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B7" w:rsidRPr="0086724D" w:rsidRDefault="006E6DB7" w:rsidP="006E6DB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E6DB7" w:rsidRPr="0086724D" w:rsidRDefault="006E6DB7" w:rsidP="006E6DB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E6DB7" w:rsidRPr="0086724D" w:rsidRDefault="006E6DB7" w:rsidP="006E6DB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у складі колегії 02 квітня 2024 року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Волкова Л.М., </w:t>
      </w:r>
      <w:proofErr w:type="spellStart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Р.А., Сидорович Р.М.</w:t>
      </w:r>
    </w:p>
    <w:p w:rsidR="006E6DB7" w:rsidRPr="0086724D" w:rsidRDefault="006E6DB7" w:rsidP="006E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86724D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86724D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86724D">
        <w:rPr>
          <w:sz w:val="26"/>
          <w:szCs w:val="26"/>
          <w:lang w:val="uk-UA"/>
        </w:rPr>
        <w:t>вирішила:</w:t>
      </w:r>
    </w:p>
    <w:p w:rsidR="006E6DB7" w:rsidRPr="0086724D" w:rsidRDefault="006E6DB7" w:rsidP="006E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Ковальову Вікторію Михайлівну на посаду судді Оболонського районного суду міста Києва.</w:t>
      </w:r>
    </w:p>
    <w:p w:rsidR="006E6DB7" w:rsidRPr="0086724D" w:rsidRDefault="006E6DB7" w:rsidP="006E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Ковтуна Олександра Миколайовича на посаду судді Зарічного районного суду міста Суми.</w:t>
      </w:r>
    </w:p>
    <w:p w:rsidR="006E6DB7" w:rsidRPr="0086724D" w:rsidRDefault="006E6DB7" w:rsidP="006E6DB7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Кравченка Юрія Вікторовича на посаду судді Святошинського районного суду міста Києва.</w:t>
      </w:r>
    </w:p>
    <w:p w:rsidR="006E6DB7" w:rsidRPr="0086724D" w:rsidRDefault="006E6DB7" w:rsidP="006E6DB7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Ластовичака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Віктора Юрійовича на посаду судді Рахівського районного суду Закарпатської області.</w:t>
      </w:r>
    </w:p>
    <w:p w:rsidR="006E6DB7" w:rsidRPr="0086724D" w:rsidRDefault="006E6DB7" w:rsidP="006E6DB7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Відкласти розгляд питання стосовно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Чекулаєва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Сергія Олександровича.</w:t>
      </w:r>
    </w:p>
    <w:p w:rsidR="006E6DB7" w:rsidRPr="0086724D" w:rsidRDefault="006E6DB7" w:rsidP="006E6DB7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Відкласти розгляд питання стосовно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Макаревича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Ярослава Миколайовича.</w:t>
      </w:r>
    </w:p>
    <w:p w:rsidR="006E6DB7" w:rsidRPr="0086724D" w:rsidRDefault="006E6DB7" w:rsidP="006E6DB7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Після розгляду зазначених питань Комісією оголошено перерву в засіданні до </w:t>
      </w:r>
      <w:r>
        <w:rPr>
          <w:rFonts w:ascii="Times New Roman" w:hAnsi="Times New Roman" w:cs="Times New Roman"/>
          <w:sz w:val="26"/>
          <w:szCs w:val="26"/>
          <w:lang w:val="uk-UA"/>
        </w:rPr>
        <w:br/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>13 год 00 хв 03 квітня 2024 року.</w:t>
      </w:r>
    </w:p>
    <w:p w:rsidR="006E6DB7" w:rsidRPr="0086724D" w:rsidRDefault="006E6DB7" w:rsidP="006E6D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E6DB7" w:rsidRPr="0086724D" w:rsidRDefault="006E6DB7" w:rsidP="006E6D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вирішила:</w:t>
      </w:r>
    </w:p>
    <w:p w:rsidR="006E6DB7" w:rsidRPr="0086724D" w:rsidRDefault="006E6DB7" w:rsidP="006E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Бессонова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Олександра Володимировича на посаду судді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Теплодарського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міського суду Одеської області.</w:t>
      </w:r>
    </w:p>
    <w:p w:rsidR="006E6DB7" w:rsidRPr="0086724D" w:rsidRDefault="006E6DB7" w:rsidP="006E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Відкласти розгляд питання стосовно Костюка Едуарда Володимировича.</w:t>
      </w:r>
    </w:p>
    <w:p w:rsidR="006E6DB7" w:rsidRPr="0086724D" w:rsidRDefault="006E6DB7" w:rsidP="006E6DB7">
      <w:pPr>
        <w:pStyle w:val="a3"/>
        <w:ind w:left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E6DB7" w:rsidRPr="0086724D" w:rsidRDefault="006E6DB7" w:rsidP="006E6DB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Кокошка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Олега Болеславовича на посаду судді Голосіївського районного суду міста Києва.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включила до переліку питань засідання такі питання: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Про виправлення описки в рішенні Вищої кваліфікаційної комісії суддів України від 07 лютого 2024 року № 112/дс-24 про проведення співбесіди з переможцем конкурсу на зайняття вакантних посад суддів місцевих судів,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lastRenderedPageBreak/>
        <w:t>оголошеного рішенням Комісії від 14 вересня 2023 року № 95/зп-23, Малаховою Ольгою Віталіївною.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вказаного питання Вища кваліфікаційна комісія суддів України </w:t>
      </w:r>
      <w:r w:rsidRPr="0086724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вирішила виправити описку в дев’ятому абзаці описової частини рішення Вищої кваліфікаційної комісії суддів України від 07 лютого 2024 року  № 112/дс-24, замінивши слова «та складення відбіркового іспиту» на слова «без складення відбіркового іспиту та проходження спеціальної підготовки як особу, яка відповідає пункту 29 розділу ХІІ «Прикінцеві та перехідні положення» Закону».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виправлення описки в рішенні Вищої кваліфікаційної комісії суддів України від 29 лютого 2024 року № 272/дс-24 про проведення співбесіди з переможцем конкурсу на зайняття вакантних посад суддів місцевих судів, оголошеного рішенням Комісії від 14 вересня 2023 року № 95/зп-23,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Звягіною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Оксаною Василівною.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За результатами розгляду вказаного питання 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виправити описку в десятому абзаці описової частини рішення Вищої кваліфікаційної комісії суддів України від 29 лютого 2024 року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br/>
        <w:t>№ 272/дс-24, замінивши слова «та складення відбіркового іспиту як особу, яка не має трирічного стажу роботи на посаді помічника судді» на слова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«з особливостями, визначеними пунктом 29 розділу </w:t>
      </w:r>
      <w:r w:rsidRPr="0086724D">
        <w:rPr>
          <w:rFonts w:ascii="Times New Roman" w:hAnsi="Times New Roman" w:cs="Times New Roman"/>
          <w:sz w:val="26"/>
          <w:szCs w:val="26"/>
        </w:rPr>
        <w:t>XII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«Прикінцеві та перехідні положення» Закону, без складення відбіркового іспиту та проходження спеціальної підготовки».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виправлення описки в рішенні Вищої кваліфікаційної комісії суддів України від 19 березня 2024 року № 355/дс-24 про рекомендування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Чапліної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Наталії Миколаївни на посаду судді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Соснівського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Черкаси.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вказаного питання 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>иправити описку в тексті ріш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ення від 19 березня 2024 року </w:t>
      </w:r>
      <w:r>
        <w:rPr>
          <w:rFonts w:ascii="Times New Roman" w:hAnsi="Times New Roman" w:cs="Times New Roman"/>
          <w:sz w:val="26"/>
          <w:szCs w:val="26"/>
          <w:lang w:val="uk-UA"/>
        </w:rPr>
        <w:br/>
        <w:t xml:space="preserve">№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355/дс-24, а саме в імені кандидата на посаду судді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Соснівського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Черкаси, замінивши слово «Наталія» на «Наталя».</w:t>
      </w:r>
    </w:p>
    <w:p w:rsidR="006E6DB7" w:rsidRPr="0086724D" w:rsidRDefault="006E6DB7" w:rsidP="006E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Резолютивну частину рішення від 19 березня 2024 року № 355/д</w:t>
      </w:r>
      <w:r>
        <w:rPr>
          <w:rFonts w:ascii="Times New Roman" w:hAnsi="Times New Roman" w:cs="Times New Roman"/>
          <w:sz w:val="26"/>
          <w:szCs w:val="26"/>
          <w:lang w:val="uk-UA"/>
        </w:rPr>
        <w:t>с-24 викладено в такій редакції :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«рекомендувати призначити Чапліну Наталю Миколаївну на посаду судді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Соснівського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Черкаси».</w:t>
      </w:r>
    </w:p>
    <w:p w:rsidR="00481EC7" w:rsidRDefault="00481EC7">
      <w:bookmarkStart w:id="0" w:name="_GoBack"/>
      <w:bookmarkEnd w:id="0"/>
    </w:p>
    <w:sectPr w:rsidR="00481E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34"/>
    <w:rsid w:val="00481EC7"/>
    <w:rsid w:val="006E6DB7"/>
    <w:rsid w:val="009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6DB7"/>
    <w:pPr>
      <w:ind w:left="720"/>
      <w:contextualSpacing/>
    </w:pPr>
  </w:style>
  <w:style w:type="paragraph" w:customStyle="1" w:styleId="rtejustify">
    <w:name w:val="rtejustify"/>
    <w:basedOn w:val="a"/>
    <w:rsid w:val="006E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6DB7"/>
    <w:pPr>
      <w:ind w:left="720"/>
      <w:contextualSpacing/>
    </w:pPr>
  </w:style>
  <w:style w:type="paragraph" w:customStyle="1" w:styleId="rtejustify">
    <w:name w:val="rtejustify"/>
    <w:basedOn w:val="a"/>
    <w:rsid w:val="006E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2654</Words>
  <Characters>1513</Characters>
  <Application>Microsoft Office Word</Application>
  <DocSecurity>0</DocSecurity>
  <Lines>12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2024-04-09T12:11:00Z</dcterms:created>
  <dcterms:modified xsi:type="dcterms:W3CDTF">2024-04-09T12:11:00Z</dcterms:modified>
</cp:coreProperties>
</file>