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A2" w:rsidRPr="009B1708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Результати розгляду</w:t>
      </w:r>
    </w:p>
    <w:p w:rsidR="008E384C" w:rsidRDefault="008E384C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переліку </w:t>
      </w:r>
      <w:r w:rsidR="007D4AA2" w:rsidRPr="009B1708">
        <w:rPr>
          <w:rFonts w:ascii="Times New Roman" w:hAnsi="Times New Roman" w:cs="Times New Roman"/>
          <w:sz w:val="26"/>
          <w:szCs w:val="26"/>
        </w:rPr>
        <w:t xml:space="preserve">питань засідання </w:t>
      </w:r>
    </w:p>
    <w:p w:rsidR="006F337D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Вищої кваліфікаційної комісії суддів України</w:t>
      </w:r>
      <w:r w:rsidR="006F33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AA2" w:rsidRDefault="006A2DF9" w:rsidP="006F337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складі колегії від </w:t>
      </w:r>
      <w:r w:rsidR="008E384C">
        <w:rPr>
          <w:rFonts w:ascii="Times New Roman" w:hAnsi="Times New Roman" w:cs="Times New Roman"/>
          <w:sz w:val="26"/>
          <w:szCs w:val="26"/>
        </w:rPr>
        <w:t>29</w:t>
      </w:r>
      <w:r w:rsidR="007D4AA2" w:rsidRPr="009B1708">
        <w:rPr>
          <w:rFonts w:ascii="Times New Roman" w:hAnsi="Times New Roman" w:cs="Times New Roman"/>
          <w:sz w:val="26"/>
          <w:szCs w:val="26"/>
        </w:rPr>
        <w:t xml:space="preserve"> серпня 2023 року</w:t>
      </w:r>
    </w:p>
    <w:p w:rsidR="00DE0C31" w:rsidRPr="009B1708" w:rsidRDefault="00DE0C31" w:rsidP="006F337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D4AA2" w:rsidRPr="009B1708" w:rsidRDefault="007D4AA2" w:rsidP="007D4AA2">
      <w:pPr>
        <w:spacing w:after="24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У засіданні Вищої кваліфікаційної комісії суддів України </w:t>
      </w:r>
      <w:r w:rsidR="00DE0C31">
        <w:rPr>
          <w:rFonts w:ascii="Times New Roman" w:hAnsi="Times New Roman" w:cs="Times New Roman"/>
          <w:sz w:val="26"/>
          <w:szCs w:val="26"/>
        </w:rPr>
        <w:t xml:space="preserve">у складі колегії </w:t>
      </w:r>
      <w:r w:rsidRPr="009B1708">
        <w:rPr>
          <w:rFonts w:ascii="Times New Roman" w:hAnsi="Times New Roman" w:cs="Times New Roman"/>
          <w:sz w:val="26"/>
          <w:szCs w:val="26"/>
        </w:rPr>
        <w:t xml:space="preserve">взяли участь </w:t>
      </w:r>
      <w:r w:rsidR="00B63AF6">
        <w:rPr>
          <w:rFonts w:ascii="Times New Roman" w:hAnsi="Times New Roman" w:cs="Times New Roman"/>
          <w:sz w:val="26"/>
          <w:szCs w:val="26"/>
        </w:rPr>
        <w:t>чотири</w:t>
      </w:r>
      <w:r w:rsidR="00DE0C31">
        <w:rPr>
          <w:rFonts w:ascii="Times New Roman" w:hAnsi="Times New Roman" w:cs="Times New Roman"/>
          <w:sz w:val="26"/>
          <w:szCs w:val="26"/>
        </w:rPr>
        <w:t> члени</w:t>
      </w:r>
      <w:r w:rsidRPr="009B1708">
        <w:rPr>
          <w:rFonts w:ascii="Times New Roman" w:hAnsi="Times New Roman" w:cs="Times New Roman"/>
          <w:sz w:val="26"/>
          <w:szCs w:val="26"/>
        </w:rPr>
        <w:t xml:space="preserve"> Комісії:</w:t>
      </w:r>
      <w:r w:rsidR="00B63AF6">
        <w:rPr>
          <w:rFonts w:ascii="Times New Roman" w:hAnsi="Times New Roman" w:cs="Times New Roman"/>
          <w:sz w:val="26"/>
          <w:szCs w:val="26"/>
        </w:rPr>
        <w:t xml:space="preserve"> Волкова</w:t>
      </w:r>
      <w:r w:rsidR="00165439" w:rsidRPr="00165439">
        <w:rPr>
          <w:rFonts w:ascii="Times New Roman" w:hAnsi="Times New Roman" w:cs="Times New Roman"/>
          <w:sz w:val="26"/>
          <w:szCs w:val="26"/>
        </w:rPr>
        <w:t xml:space="preserve"> </w:t>
      </w:r>
      <w:r w:rsidR="00165439">
        <w:rPr>
          <w:rFonts w:ascii="Times New Roman" w:hAnsi="Times New Roman" w:cs="Times New Roman"/>
          <w:sz w:val="26"/>
          <w:szCs w:val="26"/>
        </w:rPr>
        <w:t>Л.М.</w:t>
      </w:r>
      <w:r w:rsidR="00B63A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63AF6">
        <w:rPr>
          <w:rFonts w:ascii="Times New Roman" w:hAnsi="Times New Roman" w:cs="Times New Roman"/>
          <w:sz w:val="26"/>
          <w:szCs w:val="26"/>
        </w:rPr>
        <w:t>Кидисюк</w:t>
      </w:r>
      <w:proofErr w:type="spellEnd"/>
      <w:r w:rsidR="00165439" w:rsidRPr="00165439">
        <w:rPr>
          <w:rFonts w:ascii="Times New Roman" w:hAnsi="Times New Roman" w:cs="Times New Roman"/>
          <w:sz w:val="26"/>
          <w:szCs w:val="26"/>
        </w:rPr>
        <w:t xml:space="preserve"> </w:t>
      </w:r>
      <w:r w:rsidR="00165439">
        <w:rPr>
          <w:rFonts w:ascii="Times New Roman" w:hAnsi="Times New Roman" w:cs="Times New Roman"/>
          <w:sz w:val="26"/>
          <w:szCs w:val="26"/>
        </w:rPr>
        <w:t>Р.А.</w:t>
      </w:r>
      <w:r w:rsidR="00B63A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63AF6">
        <w:rPr>
          <w:rFonts w:ascii="Times New Roman" w:hAnsi="Times New Roman" w:cs="Times New Roman"/>
          <w:sz w:val="26"/>
          <w:szCs w:val="26"/>
        </w:rPr>
        <w:t>Омельян</w:t>
      </w:r>
      <w:proofErr w:type="spellEnd"/>
      <w:r w:rsidR="00165439" w:rsidRPr="00165439">
        <w:rPr>
          <w:rFonts w:ascii="Times New Roman" w:hAnsi="Times New Roman" w:cs="Times New Roman"/>
          <w:sz w:val="26"/>
          <w:szCs w:val="26"/>
        </w:rPr>
        <w:t xml:space="preserve"> </w:t>
      </w:r>
      <w:r w:rsidR="00165439">
        <w:rPr>
          <w:rFonts w:ascii="Times New Roman" w:hAnsi="Times New Roman" w:cs="Times New Roman"/>
          <w:sz w:val="26"/>
          <w:szCs w:val="26"/>
        </w:rPr>
        <w:t>О.С.</w:t>
      </w:r>
      <w:r w:rsidR="00B63AF6">
        <w:rPr>
          <w:rFonts w:ascii="Times New Roman" w:hAnsi="Times New Roman" w:cs="Times New Roman"/>
          <w:sz w:val="26"/>
          <w:szCs w:val="26"/>
        </w:rPr>
        <w:t>,</w:t>
      </w:r>
      <w:r w:rsidR="00165439">
        <w:rPr>
          <w:rFonts w:ascii="Times New Roman" w:hAnsi="Times New Roman" w:cs="Times New Roman"/>
          <w:sz w:val="26"/>
          <w:szCs w:val="26"/>
        </w:rPr>
        <w:t xml:space="preserve"> </w:t>
      </w:r>
      <w:r w:rsidR="00B63AF6">
        <w:rPr>
          <w:rFonts w:ascii="Times New Roman" w:hAnsi="Times New Roman" w:cs="Times New Roman"/>
          <w:sz w:val="26"/>
          <w:szCs w:val="26"/>
        </w:rPr>
        <w:t>Сидорович</w:t>
      </w:r>
      <w:r w:rsidR="00165439">
        <w:rPr>
          <w:rFonts w:ascii="Times New Roman" w:hAnsi="Times New Roman" w:cs="Times New Roman"/>
          <w:sz w:val="26"/>
          <w:szCs w:val="26"/>
        </w:rPr>
        <w:t> </w:t>
      </w:r>
      <w:r w:rsidR="00165439">
        <w:rPr>
          <w:rFonts w:ascii="Times New Roman" w:hAnsi="Times New Roman" w:cs="Times New Roman"/>
          <w:sz w:val="26"/>
          <w:szCs w:val="26"/>
        </w:rPr>
        <w:t>Р.М.</w:t>
      </w:r>
      <w:bookmarkStart w:id="0" w:name="_GoBack"/>
      <w:bookmarkEnd w:id="0"/>
    </w:p>
    <w:p w:rsidR="008E384C" w:rsidRPr="008E384C" w:rsidRDefault="007D4AA2" w:rsidP="008E384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І. Вища кваліфікаційна комісія суддів України вирішила </w:t>
      </w:r>
      <w:r w:rsidR="008E384C" w:rsidRPr="008E384C">
        <w:rPr>
          <w:rFonts w:ascii="Times New Roman" w:hAnsi="Times New Roman" w:cs="Times New Roman"/>
          <w:sz w:val="26"/>
          <w:szCs w:val="26"/>
        </w:rPr>
        <w:t xml:space="preserve">визнати непідтвердженою інформацію про недостовірність (у тому числі неповноту) тверджень, указаних суддею Апеляційного суду Харківської області (нині Харківський апеляційний суд) </w:t>
      </w:r>
      <w:proofErr w:type="spellStart"/>
      <w:r w:rsidR="008E384C" w:rsidRPr="008E384C">
        <w:rPr>
          <w:rFonts w:ascii="Times New Roman" w:hAnsi="Times New Roman" w:cs="Times New Roman"/>
          <w:sz w:val="26"/>
          <w:szCs w:val="26"/>
        </w:rPr>
        <w:t>Яциною</w:t>
      </w:r>
      <w:proofErr w:type="spellEnd"/>
      <w:r w:rsidR="008E384C" w:rsidRPr="008E384C">
        <w:rPr>
          <w:rFonts w:ascii="Times New Roman" w:hAnsi="Times New Roman" w:cs="Times New Roman"/>
          <w:sz w:val="26"/>
          <w:szCs w:val="26"/>
        </w:rPr>
        <w:t xml:space="preserve"> Віктором Борисовичем у декларації доброчесності за 2017 рік.</w:t>
      </w:r>
    </w:p>
    <w:p w:rsidR="00C157B7" w:rsidRDefault="00C157B7" w:rsidP="008E3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384C" w:rsidRPr="008E384C" w:rsidRDefault="00C157B7" w:rsidP="008E3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z w:val="26"/>
          <w:szCs w:val="26"/>
        </w:rPr>
        <w:t>І</w:t>
      </w:r>
      <w:r w:rsidRPr="009B1708">
        <w:rPr>
          <w:rFonts w:ascii="Times New Roman" w:hAnsi="Times New Roman" w:cs="Times New Roman"/>
          <w:sz w:val="26"/>
          <w:szCs w:val="26"/>
        </w:rPr>
        <w:t>. Вища кваліфікаційна комісія суддів України вирішила</w:t>
      </w:r>
      <w:r w:rsidRPr="008E384C">
        <w:rPr>
          <w:rFonts w:ascii="Times New Roman" w:hAnsi="Times New Roman" w:cs="Times New Roman"/>
          <w:sz w:val="26"/>
          <w:szCs w:val="26"/>
        </w:rPr>
        <w:t xml:space="preserve"> </w:t>
      </w:r>
      <w:r w:rsidR="008E384C" w:rsidRPr="008E384C">
        <w:rPr>
          <w:rFonts w:ascii="Times New Roman" w:hAnsi="Times New Roman" w:cs="Times New Roman"/>
          <w:sz w:val="26"/>
          <w:szCs w:val="26"/>
        </w:rPr>
        <w:t xml:space="preserve">визнати непідтвердженою інформацію про недостовірність (у тому числі неповноту) тверджень, указаних суддею Восьмого апеляційного адміністративного суду </w:t>
      </w:r>
      <w:proofErr w:type="spellStart"/>
      <w:r w:rsidR="008E384C" w:rsidRPr="008E384C">
        <w:rPr>
          <w:rFonts w:ascii="Times New Roman" w:hAnsi="Times New Roman" w:cs="Times New Roman"/>
          <w:sz w:val="26"/>
          <w:szCs w:val="26"/>
        </w:rPr>
        <w:t>Ніколіним</w:t>
      </w:r>
      <w:proofErr w:type="spellEnd"/>
      <w:r w:rsidR="008E384C" w:rsidRPr="008E384C">
        <w:rPr>
          <w:rFonts w:ascii="Times New Roman" w:hAnsi="Times New Roman" w:cs="Times New Roman"/>
          <w:sz w:val="26"/>
          <w:szCs w:val="26"/>
        </w:rPr>
        <w:t xml:space="preserve"> Володимиром Володимировичем у</w:t>
      </w:r>
      <w:r>
        <w:rPr>
          <w:rFonts w:ascii="Times New Roman" w:hAnsi="Times New Roman" w:cs="Times New Roman"/>
          <w:sz w:val="26"/>
          <w:szCs w:val="26"/>
        </w:rPr>
        <w:t xml:space="preserve"> декларації доброчесності судді</w:t>
      </w:r>
      <w:r w:rsidR="008E384C" w:rsidRPr="008E384C">
        <w:rPr>
          <w:rFonts w:ascii="Times New Roman" w:hAnsi="Times New Roman" w:cs="Times New Roman"/>
          <w:sz w:val="26"/>
          <w:szCs w:val="26"/>
        </w:rPr>
        <w:t xml:space="preserve"> за 2017</w:t>
      </w:r>
      <w:r>
        <w:rPr>
          <w:rFonts w:ascii="Times New Roman" w:hAnsi="Times New Roman" w:cs="Times New Roman"/>
          <w:sz w:val="26"/>
          <w:szCs w:val="26"/>
        </w:rPr>
        <w:t> </w:t>
      </w:r>
      <w:r w:rsidR="008E384C" w:rsidRPr="008E384C">
        <w:rPr>
          <w:rFonts w:ascii="Times New Roman" w:hAnsi="Times New Roman" w:cs="Times New Roman"/>
          <w:sz w:val="26"/>
          <w:szCs w:val="26"/>
        </w:rPr>
        <w:t>рік.</w:t>
      </w:r>
    </w:p>
    <w:p w:rsidR="008E384C" w:rsidRPr="008E384C" w:rsidRDefault="008E384C" w:rsidP="008E3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384C" w:rsidRPr="008E384C" w:rsidRDefault="00FE0F1C" w:rsidP="008E3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z w:val="26"/>
          <w:szCs w:val="26"/>
        </w:rPr>
        <w:t>ІІ</w:t>
      </w:r>
      <w:r w:rsidRPr="009B1708">
        <w:rPr>
          <w:rFonts w:ascii="Times New Roman" w:hAnsi="Times New Roman" w:cs="Times New Roman"/>
          <w:sz w:val="26"/>
          <w:szCs w:val="26"/>
        </w:rPr>
        <w:t>. Вища кваліфікаційна комісія суддів України вирішила</w:t>
      </w:r>
      <w:r w:rsidRPr="008E384C">
        <w:rPr>
          <w:rFonts w:ascii="Times New Roman" w:hAnsi="Times New Roman" w:cs="Times New Roman"/>
          <w:sz w:val="26"/>
          <w:szCs w:val="26"/>
        </w:rPr>
        <w:t xml:space="preserve"> визнати </w:t>
      </w:r>
      <w:r w:rsidR="008E384C" w:rsidRPr="008E384C">
        <w:rPr>
          <w:rFonts w:ascii="Times New Roman" w:hAnsi="Times New Roman" w:cs="Times New Roman"/>
          <w:sz w:val="26"/>
          <w:szCs w:val="26"/>
        </w:rPr>
        <w:t>підтвердженою інформацію про недостовірність (у том</w:t>
      </w:r>
      <w:r>
        <w:rPr>
          <w:rFonts w:ascii="Times New Roman" w:hAnsi="Times New Roman" w:cs="Times New Roman"/>
          <w:sz w:val="26"/>
          <w:szCs w:val="26"/>
        </w:rPr>
        <w:t>у числі неповноту) відомостей, у</w:t>
      </w:r>
      <w:r w:rsidR="008E384C" w:rsidRPr="008E384C">
        <w:rPr>
          <w:rFonts w:ascii="Times New Roman" w:hAnsi="Times New Roman" w:cs="Times New Roman"/>
          <w:sz w:val="26"/>
          <w:szCs w:val="26"/>
        </w:rPr>
        <w:t xml:space="preserve">казаних суддею Деснянського районного суду міста Чернігова </w:t>
      </w:r>
      <w:proofErr w:type="spellStart"/>
      <w:r w:rsidR="008E384C" w:rsidRPr="008E384C">
        <w:rPr>
          <w:rFonts w:ascii="Times New Roman" w:hAnsi="Times New Roman" w:cs="Times New Roman"/>
          <w:sz w:val="26"/>
          <w:szCs w:val="26"/>
        </w:rPr>
        <w:t>Коверзневим</w:t>
      </w:r>
      <w:proofErr w:type="spellEnd"/>
      <w:r>
        <w:rPr>
          <w:rFonts w:ascii="Times New Roman" w:hAnsi="Times New Roman" w:cs="Times New Roman"/>
          <w:sz w:val="26"/>
          <w:szCs w:val="26"/>
        </w:rPr>
        <w:t> </w:t>
      </w:r>
      <w:r w:rsidR="008E384C" w:rsidRPr="008E384C">
        <w:rPr>
          <w:rFonts w:ascii="Times New Roman" w:hAnsi="Times New Roman" w:cs="Times New Roman"/>
          <w:sz w:val="26"/>
          <w:szCs w:val="26"/>
        </w:rPr>
        <w:t xml:space="preserve">Вадимом Олександровичем у декларації родинних </w:t>
      </w:r>
      <w:proofErr w:type="spellStart"/>
      <w:r w:rsidR="008E384C" w:rsidRPr="008E384C">
        <w:rPr>
          <w:rFonts w:ascii="Times New Roman" w:hAnsi="Times New Roman" w:cs="Times New Roman"/>
          <w:sz w:val="26"/>
          <w:szCs w:val="26"/>
        </w:rPr>
        <w:t>зв’язків</w:t>
      </w:r>
      <w:proofErr w:type="spellEnd"/>
      <w:r w:rsidR="008E384C" w:rsidRPr="008E384C">
        <w:rPr>
          <w:rFonts w:ascii="Times New Roman" w:hAnsi="Times New Roman" w:cs="Times New Roman"/>
          <w:sz w:val="26"/>
          <w:szCs w:val="26"/>
        </w:rPr>
        <w:t xml:space="preserve"> </w:t>
      </w:r>
      <w:r w:rsidR="00770A2E">
        <w:rPr>
          <w:rFonts w:ascii="Times New Roman" w:hAnsi="Times New Roman" w:cs="Times New Roman"/>
          <w:sz w:val="26"/>
          <w:szCs w:val="26"/>
        </w:rPr>
        <w:t xml:space="preserve">судді </w:t>
      </w:r>
      <w:r w:rsidR="008E384C" w:rsidRPr="008E384C">
        <w:rPr>
          <w:rFonts w:ascii="Times New Roman" w:hAnsi="Times New Roman" w:cs="Times New Roman"/>
          <w:sz w:val="26"/>
          <w:szCs w:val="26"/>
        </w:rPr>
        <w:t>за 2014</w:t>
      </w:r>
      <w:r w:rsidR="00770A2E">
        <w:rPr>
          <w:rFonts w:ascii="Times New Roman" w:hAnsi="Times New Roman" w:cs="Times New Roman"/>
          <w:sz w:val="26"/>
          <w:szCs w:val="26"/>
        </w:rPr>
        <w:t> </w:t>
      </w:r>
      <w:r w:rsidR="008E384C" w:rsidRPr="008E384C">
        <w:rPr>
          <w:rFonts w:ascii="Times New Roman" w:hAnsi="Times New Roman" w:cs="Times New Roman"/>
          <w:sz w:val="26"/>
          <w:szCs w:val="26"/>
        </w:rPr>
        <w:t>– 2018 роки.</w:t>
      </w:r>
    </w:p>
    <w:p w:rsidR="008E384C" w:rsidRPr="008E384C" w:rsidRDefault="00FE0F1C" w:rsidP="00C03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Звернутися</w:t>
      </w:r>
      <w:r w:rsidR="008E384C" w:rsidRPr="008E384C">
        <w:rPr>
          <w:rFonts w:ascii="Times New Roman" w:hAnsi="Times New Roman" w:cs="Times New Roman"/>
          <w:sz w:val="26"/>
          <w:szCs w:val="26"/>
        </w:rPr>
        <w:t xml:space="preserve"> до Вищої ради правосуддя стосовно притягнення судді до дисциплінарної відповідальності в порядку, встановленому статтею 107 Закону України «Про судоустрій і статус суддів».</w:t>
      </w:r>
    </w:p>
    <w:p w:rsidR="00C03811" w:rsidRDefault="00C03811" w:rsidP="00DA6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384C" w:rsidRPr="008E384C" w:rsidRDefault="0043689D" w:rsidP="00DA6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B1708">
        <w:rPr>
          <w:rFonts w:ascii="Times New Roman" w:hAnsi="Times New Roman" w:cs="Times New Roman"/>
          <w:sz w:val="26"/>
          <w:szCs w:val="26"/>
        </w:rPr>
        <w:t xml:space="preserve">. </w:t>
      </w:r>
      <w:r w:rsidR="00DA6D80" w:rsidRPr="009B1708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 w:rsidR="00DA6D80" w:rsidRPr="004F3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6D80" w:rsidRPr="00DA6D80">
        <w:rPr>
          <w:rFonts w:ascii="Times New Roman" w:hAnsi="Times New Roman" w:cs="Times New Roman"/>
          <w:sz w:val="26"/>
          <w:szCs w:val="26"/>
        </w:rPr>
        <w:t>підтвердити інформацію про недостовірність (у тому числі неповноту) тверджень</w:t>
      </w:r>
      <w:r w:rsidR="00DA6D80">
        <w:rPr>
          <w:rFonts w:ascii="Times New Roman" w:hAnsi="Times New Roman" w:cs="Times New Roman"/>
          <w:sz w:val="26"/>
          <w:szCs w:val="26"/>
        </w:rPr>
        <w:t>, у</w:t>
      </w:r>
      <w:r w:rsidR="00DA6D80" w:rsidRPr="00DA6D80">
        <w:rPr>
          <w:rFonts w:ascii="Times New Roman" w:hAnsi="Times New Roman" w:cs="Times New Roman"/>
          <w:sz w:val="26"/>
          <w:szCs w:val="26"/>
        </w:rPr>
        <w:t>казаних суддею Кропивницького апеляційного суду Бондарчуком Русланом Анатолійович</w:t>
      </w:r>
      <w:r w:rsidR="00770A2E">
        <w:rPr>
          <w:rFonts w:ascii="Times New Roman" w:hAnsi="Times New Roman" w:cs="Times New Roman"/>
          <w:sz w:val="26"/>
          <w:szCs w:val="26"/>
        </w:rPr>
        <w:t>е</w:t>
      </w:r>
      <w:r w:rsidR="005559CD">
        <w:rPr>
          <w:rFonts w:ascii="Times New Roman" w:hAnsi="Times New Roman" w:cs="Times New Roman"/>
          <w:sz w:val="26"/>
          <w:szCs w:val="26"/>
        </w:rPr>
        <w:t xml:space="preserve">м у пунктах </w:t>
      </w:r>
      <w:r w:rsidR="00DA6D80" w:rsidRPr="00DA6D80">
        <w:rPr>
          <w:rFonts w:ascii="Times New Roman" w:hAnsi="Times New Roman" w:cs="Times New Roman"/>
          <w:sz w:val="26"/>
          <w:szCs w:val="26"/>
        </w:rPr>
        <w:t>3</w:t>
      </w:r>
      <w:r w:rsidR="005559CD">
        <w:rPr>
          <w:rFonts w:ascii="Times New Roman" w:hAnsi="Times New Roman" w:cs="Times New Roman"/>
          <w:sz w:val="26"/>
          <w:szCs w:val="26"/>
        </w:rPr>
        <w:t>, 6 розділу ІІ</w:t>
      </w:r>
      <w:r w:rsidR="00DA6D80" w:rsidRPr="00DA6D80">
        <w:rPr>
          <w:rFonts w:ascii="Times New Roman" w:hAnsi="Times New Roman" w:cs="Times New Roman"/>
          <w:sz w:val="26"/>
          <w:szCs w:val="26"/>
        </w:rPr>
        <w:t xml:space="preserve"> декларації доброчесності судді </w:t>
      </w:r>
      <w:r w:rsidR="00C03811">
        <w:rPr>
          <w:rFonts w:ascii="Times New Roman" w:hAnsi="Times New Roman" w:cs="Times New Roman"/>
          <w:sz w:val="26"/>
          <w:szCs w:val="26"/>
        </w:rPr>
        <w:t>за 2016 рік</w:t>
      </w:r>
      <w:r w:rsidR="007031A4">
        <w:rPr>
          <w:rFonts w:ascii="Times New Roman" w:hAnsi="Times New Roman" w:cs="Times New Roman"/>
          <w:sz w:val="26"/>
          <w:szCs w:val="26"/>
        </w:rPr>
        <w:t>,</w:t>
      </w:r>
      <w:r w:rsidR="00DA6D80" w:rsidRPr="00DA6D80">
        <w:rPr>
          <w:rFonts w:ascii="Times New Roman" w:hAnsi="Times New Roman" w:cs="Times New Roman"/>
          <w:sz w:val="26"/>
          <w:szCs w:val="26"/>
        </w:rPr>
        <w:t xml:space="preserve"> та з</w:t>
      </w:r>
      <w:r w:rsidR="00C03811">
        <w:rPr>
          <w:rFonts w:ascii="Times New Roman" w:hAnsi="Times New Roman" w:cs="Times New Roman"/>
          <w:sz w:val="26"/>
          <w:szCs w:val="26"/>
        </w:rPr>
        <w:t>вернутися</w:t>
      </w:r>
      <w:r w:rsidR="00DA6D80" w:rsidRPr="00DA6D80">
        <w:rPr>
          <w:rFonts w:ascii="Times New Roman" w:hAnsi="Times New Roman" w:cs="Times New Roman"/>
          <w:sz w:val="26"/>
          <w:szCs w:val="26"/>
        </w:rPr>
        <w:t xml:space="preserve"> до Вищої ради правосуддя стосовно притягнення судді Кропивницького апеляційного суду Бондарчука </w:t>
      </w:r>
      <w:r w:rsidR="00C03811" w:rsidRPr="00DA6D80">
        <w:rPr>
          <w:rFonts w:ascii="Times New Roman" w:hAnsi="Times New Roman" w:cs="Times New Roman"/>
          <w:sz w:val="26"/>
          <w:szCs w:val="26"/>
        </w:rPr>
        <w:t>Руслан</w:t>
      </w:r>
      <w:r w:rsidR="00C03811">
        <w:rPr>
          <w:rFonts w:ascii="Times New Roman" w:hAnsi="Times New Roman" w:cs="Times New Roman"/>
          <w:sz w:val="26"/>
          <w:szCs w:val="26"/>
        </w:rPr>
        <w:t>а</w:t>
      </w:r>
      <w:r w:rsidR="00C03811" w:rsidRPr="00DA6D80">
        <w:rPr>
          <w:rFonts w:ascii="Times New Roman" w:hAnsi="Times New Roman" w:cs="Times New Roman"/>
          <w:sz w:val="26"/>
          <w:szCs w:val="26"/>
        </w:rPr>
        <w:t xml:space="preserve"> Анатолійович</w:t>
      </w:r>
      <w:r w:rsidR="00C03811">
        <w:rPr>
          <w:rFonts w:ascii="Times New Roman" w:hAnsi="Times New Roman" w:cs="Times New Roman"/>
          <w:sz w:val="26"/>
          <w:szCs w:val="26"/>
        </w:rPr>
        <w:t xml:space="preserve">а </w:t>
      </w:r>
      <w:r w:rsidR="00DA6D80" w:rsidRPr="00DA6D80">
        <w:rPr>
          <w:rFonts w:ascii="Times New Roman" w:hAnsi="Times New Roman" w:cs="Times New Roman"/>
          <w:sz w:val="26"/>
          <w:szCs w:val="26"/>
        </w:rPr>
        <w:t>до дисциплінарної відповідальності.</w:t>
      </w:r>
    </w:p>
    <w:p w:rsidR="00C03811" w:rsidRDefault="00C03811" w:rsidP="00C03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384C" w:rsidRPr="008E384C" w:rsidRDefault="0069291D" w:rsidP="008E384C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B1708">
        <w:rPr>
          <w:rFonts w:ascii="Times New Roman" w:hAnsi="Times New Roman" w:cs="Times New Roman"/>
          <w:sz w:val="26"/>
          <w:szCs w:val="26"/>
        </w:rPr>
        <w:t>. Вища кваліфікаційна комісія суддів України вирішила</w:t>
      </w:r>
      <w:r w:rsidRPr="008E38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C03811">
        <w:rPr>
          <w:rFonts w:ascii="Times New Roman" w:hAnsi="Times New Roman" w:cs="Times New Roman"/>
          <w:sz w:val="26"/>
          <w:szCs w:val="26"/>
        </w:rPr>
        <w:t xml:space="preserve">адовольнити заяву </w:t>
      </w:r>
      <w:proofErr w:type="spellStart"/>
      <w:r w:rsidR="00C03811">
        <w:rPr>
          <w:rFonts w:ascii="Times New Roman" w:hAnsi="Times New Roman" w:cs="Times New Roman"/>
          <w:sz w:val="26"/>
          <w:szCs w:val="26"/>
        </w:rPr>
        <w:t>Кидисюка</w:t>
      </w:r>
      <w:proofErr w:type="spellEnd"/>
      <w:r w:rsidR="00C03811">
        <w:rPr>
          <w:rFonts w:ascii="Times New Roman" w:hAnsi="Times New Roman" w:cs="Times New Roman"/>
          <w:sz w:val="26"/>
          <w:szCs w:val="26"/>
        </w:rPr>
        <w:t xml:space="preserve"> Романа Анатолійовича </w:t>
      </w:r>
      <w:r w:rsidR="008E384C" w:rsidRPr="008E384C">
        <w:rPr>
          <w:rFonts w:ascii="Times New Roman" w:hAnsi="Times New Roman" w:cs="Times New Roman"/>
          <w:sz w:val="26"/>
          <w:szCs w:val="26"/>
        </w:rPr>
        <w:t>від 28</w:t>
      </w:r>
      <w:r>
        <w:rPr>
          <w:rFonts w:ascii="Times New Roman" w:hAnsi="Times New Roman" w:cs="Times New Roman"/>
          <w:sz w:val="26"/>
          <w:szCs w:val="26"/>
        </w:rPr>
        <w:t xml:space="preserve"> серпня </w:t>
      </w:r>
      <w:r w:rsidR="008E384C" w:rsidRPr="008E384C">
        <w:rPr>
          <w:rFonts w:ascii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hAnsi="Times New Roman" w:cs="Times New Roman"/>
          <w:sz w:val="26"/>
          <w:szCs w:val="26"/>
        </w:rPr>
        <w:t xml:space="preserve">року </w:t>
      </w:r>
      <w:r w:rsidR="008E384C" w:rsidRPr="008E384C">
        <w:rPr>
          <w:rFonts w:ascii="Times New Roman" w:hAnsi="Times New Roman" w:cs="Times New Roman"/>
          <w:sz w:val="26"/>
          <w:szCs w:val="26"/>
        </w:rPr>
        <w:t xml:space="preserve">про самовідвід стосовно розгляду повідомлення </w:t>
      </w:r>
      <w:proofErr w:type="spellStart"/>
      <w:r w:rsidR="008E384C" w:rsidRPr="008E384C">
        <w:rPr>
          <w:rFonts w:ascii="Times New Roman" w:hAnsi="Times New Roman" w:cs="Times New Roman"/>
          <w:sz w:val="26"/>
          <w:szCs w:val="26"/>
        </w:rPr>
        <w:t>Маселка</w:t>
      </w:r>
      <w:proofErr w:type="spellEnd"/>
      <w:r w:rsidR="0004689A">
        <w:rPr>
          <w:rFonts w:ascii="Times New Roman" w:hAnsi="Times New Roman" w:cs="Times New Roman"/>
          <w:sz w:val="26"/>
          <w:szCs w:val="26"/>
        </w:rPr>
        <w:t xml:space="preserve"> Р.А.</w:t>
      </w:r>
      <w:r w:rsidR="008E384C" w:rsidRPr="008E384C">
        <w:rPr>
          <w:rFonts w:ascii="Times New Roman" w:hAnsi="Times New Roman" w:cs="Times New Roman"/>
          <w:sz w:val="26"/>
          <w:szCs w:val="26"/>
        </w:rPr>
        <w:t xml:space="preserve"> щодо інформації, яка може свідчити про недостовірність (у тому числі неповноту) тверджень, указаних суддею Вищого спеціалізованого суду України з розгляду цивільних і кримінальних справ </w:t>
      </w:r>
      <w:proofErr w:type="spellStart"/>
      <w:r w:rsidR="008E384C" w:rsidRPr="008E384C">
        <w:rPr>
          <w:rFonts w:ascii="Times New Roman" w:hAnsi="Times New Roman" w:cs="Times New Roman"/>
          <w:sz w:val="26"/>
          <w:szCs w:val="26"/>
        </w:rPr>
        <w:t>Широян</w:t>
      </w:r>
      <w:proofErr w:type="spellEnd"/>
      <w:r w:rsidR="008E384C" w:rsidRPr="008E384C">
        <w:rPr>
          <w:rFonts w:ascii="Times New Roman" w:hAnsi="Times New Roman" w:cs="Times New Roman"/>
          <w:sz w:val="26"/>
          <w:szCs w:val="26"/>
        </w:rPr>
        <w:t xml:space="preserve"> Тетяною Анатоліївною у декларації доброчесності судді за 2015 рік.</w:t>
      </w:r>
    </w:p>
    <w:p w:rsidR="008E384C" w:rsidRPr="008E384C" w:rsidRDefault="0069291D" w:rsidP="00B511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>І</w:t>
      </w:r>
      <w:r w:rsidRPr="009B1708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131" w:rsidRPr="009B1708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 w:rsidR="00B51131" w:rsidRPr="008E384C">
        <w:rPr>
          <w:rFonts w:ascii="Times New Roman" w:hAnsi="Times New Roman" w:cs="Times New Roman"/>
          <w:sz w:val="26"/>
          <w:szCs w:val="26"/>
        </w:rPr>
        <w:t xml:space="preserve"> </w:t>
      </w:r>
      <w:r w:rsidR="00B51131">
        <w:rPr>
          <w:rFonts w:ascii="Times New Roman" w:hAnsi="Times New Roman" w:cs="Times New Roman"/>
          <w:sz w:val="26"/>
          <w:szCs w:val="26"/>
        </w:rPr>
        <w:t>з</w:t>
      </w:r>
      <w:r w:rsidR="00C03811">
        <w:rPr>
          <w:rFonts w:ascii="Times New Roman" w:hAnsi="Times New Roman" w:cs="Times New Roman"/>
          <w:sz w:val="26"/>
          <w:szCs w:val="26"/>
        </w:rPr>
        <w:t xml:space="preserve">адовольнити заяву </w:t>
      </w:r>
      <w:proofErr w:type="spellStart"/>
      <w:r w:rsidR="00C03811">
        <w:rPr>
          <w:rFonts w:ascii="Times New Roman" w:hAnsi="Times New Roman" w:cs="Times New Roman"/>
          <w:sz w:val="26"/>
          <w:szCs w:val="26"/>
        </w:rPr>
        <w:t>Омельяна</w:t>
      </w:r>
      <w:proofErr w:type="spellEnd"/>
      <w:r w:rsidR="00C03811">
        <w:rPr>
          <w:rFonts w:ascii="Times New Roman" w:hAnsi="Times New Roman" w:cs="Times New Roman"/>
          <w:sz w:val="26"/>
          <w:szCs w:val="26"/>
        </w:rPr>
        <w:t xml:space="preserve"> Олексія Сергійовича</w:t>
      </w:r>
      <w:r w:rsidR="005E4D13">
        <w:rPr>
          <w:rFonts w:ascii="Times New Roman" w:hAnsi="Times New Roman" w:cs="Times New Roman"/>
          <w:sz w:val="26"/>
          <w:szCs w:val="26"/>
        </w:rPr>
        <w:t xml:space="preserve"> від 04 серпня </w:t>
      </w:r>
      <w:r w:rsidR="008E384C" w:rsidRPr="008E384C">
        <w:rPr>
          <w:rFonts w:ascii="Times New Roman" w:hAnsi="Times New Roman" w:cs="Times New Roman"/>
          <w:sz w:val="26"/>
          <w:szCs w:val="26"/>
        </w:rPr>
        <w:t>2023</w:t>
      </w:r>
      <w:r w:rsidR="005E4D13">
        <w:rPr>
          <w:rFonts w:ascii="Times New Roman" w:hAnsi="Times New Roman" w:cs="Times New Roman"/>
          <w:sz w:val="26"/>
          <w:szCs w:val="26"/>
        </w:rPr>
        <w:t xml:space="preserve"> року</w:t>
      </w:r>
      <w:r w:rsidR="008E384C" w:rsidRPr="008E384C">
        <w:rPr>
          <w:rFonts w:ascii="Times New Roman" w:hAnsi="Times New Roman" w:cs="Times New Roman"/>
          <w:sz w:val="26"/>
          <w:szCs w:val="26"/>
        </w:rPr>
        <w:t xml:space="preserve"> про самовідвід від розгляду заяви </w:t>
      </w:r>
      <w:proofErr w:type="spellStart"/>
      <w:r w:rsidR="008E384C" w:rsidRPr="008E384C">
        <w:rPr>
          <w:rFonts w:ascii="Times New Roman" w:hAnsi="Times New Roman" w:cs="Times New Roman"/>
          <w:sz w:val="26"/>
          <w:szCs w:val="26"/>
        </w:rPr>
        <w:t>Маселка</w:t>
      </w:r>
      <w:proofErr w:type="spellEnd"/>
      <w:r w:rsidR="005E4D13">
        <w:rPr>
          <w:rFonts w:ascii="Times New Roman" w:hAnsi="Times New Roman" w:cs="Times New Roman"/>
          <w:sz w:val="26"/>
          <w:szCs w:val="26"/>
        </w:rPr>
        <w:t> </w:t>
      </w:r>
      <w:r w:rsidR="008E384C" w:rsidRPr="008E384C">
        <w:rPr>
          <w:rFonts w:ascii="Times New Roman" w:hAnsi="Times New Roman" w:cs="Times New Roman"/>
          <w:sz w:val="26"/>
          <w:szCs w:val="26"/>
        </w:rPr>
        <w:t>Р.А. щодо проведення перевірки декларації доброчесності судді Верховного Суду України Ємця А.А.</w:t>
      </w:r>
    </w:p>
    <w:p w:rsidR="007642AA" w:rsidRPr="009B1708" w:rsidRDefault="007642AA" w:rsidP="005E4D1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right="19"/>
        <w:jc w:val="both"/>
        <w:rPr>
          <w:rFonts w:ascii="Times New Roman" w:hAnsi="Times New Roman" w:cs="Times New Roman"/>
          <w:sz w:val="26"/>
          <w:szCs w:val="26"/>
        </w:rPr>
      </w:pPr>
    </w:p>
    <w:sectPr w:rsidR="007642AA" w:rsidRPr="009B1708" w:rsidSect="009058FC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B9D"/>
    <w:multiLevelType w:val="hybridMultilevel"/>
    <w:tmpl w:val="BBFC592C"/>
    <w:lvl w:ilvl="0" w:tplc="23BE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1288"/>
    <w:multiLevelType w:val="hybridMultilevel"/>
    <w:tmpl w:val="C6542052"/>
    <w:lvl w:ilvl="0" w:tplc="757C7D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C1F3797"/>
    <w:multiLevelType w:val="hybridMultilevel"/>
    <w:tmpl w:val="D876BA0C"/>
    <w:lvl w:ilvl="0" w:tplc="534028D0">
      <w:start w:val="1"/>
      <w:numFmt w:val="bullet"/>
      <w:lvlText w:val="˗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EA876BB"/>
    <w:multiLevelType w:val="hybridMultilevel"/>
    <w:tmpl w:val="ECE80BC0"/>
    <w:lvl w:ilvl="0" w:tplc="FDB82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5002E7"/>
    <w:multiLevelType w:val="hybridMultilevel"/>
    <w:tmpl w:val="32CE6806"/>
    <w:lvl w:ilvl="0" w:tplc="534028D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F6291"/>
    <w:multiLevelType w:val="hybridMultilevel"/>
    <w:tmpl w:val="008417FC"/>
    <w:lvl w:ilvl="0" w:tplc="004A54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FD7BD3"/>
    <w:multiLevelType w:val="hybridMultilevel"/>
    <w:tmpl w:val="1500F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174F4"/>
    <w:multiLevelType w:val="hybridMultilevel"/>
    <w:tmpl w:val="00702278"/>
    <w:lvl w:ilvl="0" w:tplc="26AAA8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CF7455"/>
    <w:multiLevelType w:val="hybridMultilevel"/>
    <w:tmpl w:val="03B6CAD0"/>
    <w:lvl w:ilvl="0" w:tplc="26AE6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219F5"/>
    <w:multiLevelType w:val="hybridMultilevel"/>
    <w:tmpl w:val="217E373C"/>
    <w:lvl w:ilvl="0" w:tplc="A76A1B7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FA1DE2"/>
    <w:multiLevelType w:val="hybridMultilevel"/>
    <w:tmpl w:val="6BB0D092"/>
    <w:lvl w:ilvl="0" w:tplc="6714C9E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9F51028"/>
    <w:multiLevelType w:val="hybridMultilevel"/>
    <w:tmpl w:val="E6701E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C40BE"/>
    <w:multiLevelType w:val="hybridMultilevel"/>
    <w:tmpl w:val="394ECE22"/>
    <w:lvl w:ilvl="0" w:tplc="FFB43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9A6875"/>
    <w:multiLevelType w:val="hybridMultilevel"/>
    <w:tmpl w:val="60BA33BA"/>
    <w:lvl w:ilvl="0" w:tplc="0BB814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E4494D"/>
    <w:multiLevelType w:val="hybridMultilevel"/>
    <w:tmpl w:val="983A82C2"/>
    <w:lvl w:ilvl="0" w:tplc="E0DC0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003CF0"/>
    <w:multiLevelType w:val="hybridMultilevel"/>
    <w:tmpl w:val="BBFC592C"/>
    <w:lvl w:ilvl="0" w:tplc="23BE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954A6"/>
    <w:multiLevelType w:val="hybridMultilevel"/>
    <w:tmpl w:val="3650F9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B3364"/>
    <w:multiLevelType w:val="hybridMultilevel"/>
    <w:tmpl w:val="5FD620D4"/>
    <w:lvl w:ilvl="0" w:tplc="23BEB4F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734DB3"/>
    <w:multiLevelType w:val="hybridMultilevel"/>
    <w:tmpl w:val="C560A960"/>
    <w:lvl w:ilvl="0" w:tplc="8CCCF90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9" w:hanging="360"/>
      </w:pPr>
    </w:lvl>
    <w:lvl w:ilvl="2" w:tplc="2000001B" w:tentative="1">
      <w:start w:val="1"/>
      <w:numFmt w:val="lowerRoman"/>
      <w:lvlText w:val="%3."/>
      <w:lvlJc w:val="right"/>
      <w:pPr>
        <w:ind w:left="1819" w:hanging="180"/>
      </w:pPr>
    </w:lvl>
    <w:lvl w:ilvl="3" w:tplc="2000000F" w:tentative="1">
      <w:start w:val="1"/>
      <w:numFmt w:val="decimal"/>
      <w:lvlText w:val="%4."/>
      <w:lvlJc w:val="left"/>
      <w:pPr>
        <w:ind w:left="2539" w:hanging="360"/>
      </w:pPr>
    </w:lvl>
    <w:lvl w:ilvl="4" w:tplc="20000019" w:tentative="1">
      <w:start w:val="1"/>
      <w:numFmt w:val="lowerLetter"/>
      <w:lvlText w:val="%5."/>
      <w:lvlJc w:val="left"/>
      <w:pPr>
        <w:ind w:left="3259" w:hanging="360"/>
      </w:pPr>
    </w:lvl>
    <w:lvl w:ilvl="5" w:tplc="2000001B" w:tentative="1">
      <w:start w:val="1"/>
      <w:numFmt w:val="lowerRoman"/>
      <w:lvlText w:val="%6."/>
      <w:lvlJc w:val="right"/>
      <w:pPr>
        <w:ind w:left="3979" w:hanging="180"/>
      </w:pPr>
    </w:lvl>
    <w:lvl w:ilvl="6" w:tplc="2000000F" w:tentative="1">
      <w:start w:val="1"/>
      <w:numFmt w:val="decimal"/>
      <w:lvlText w:val="%7."/>
      <w:lvlJc w:val="left"/>
      <w:pPr>
        <w:ind w:left="4699" w:hanging="360"/>
      </w:pPr>
    </w:lvl>
    <w:lvl w:ilvl="7" w:tplc="20000019" w:tentative="1">
      <w:start w:val="1"/>
      <w:numFmt w:val="lowerLetter"/>
      <w:lvlText w:val="%8."/>
      <w:lvlJc w:val="left"/>
      <w:pPr>
        <w:ind w:left="5419" w:hanging="360"/>
      </w:pPr>
    </w:lvl>
    <w:lvl w:ilvl="8" w:tplc="2000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8"/>
  </w:num>
  <w:num w:numId="11">
    <w:abstractNumId w:val="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19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1"/>
    <w:rsid w:val="0000544D"/>
    <w:rsid w:val="00043673"/>
    <w:rsid w:val="0004689A"/>
    <w:rsid w:val="00047AB8"/>
    <w:rsid w:val="00053423"/>
    <w:rsid w:val="00056029"/>
    <w:rsid w:val="000563B6"/>
    <w:rsid w:val="00060881"/>
    <w:rsid w:val="000657D4"/>
    <w:rsid w:val="0006674D"/>
    <w:rsid w:val="000A6E7C"/>
    <w:rsid w:val="000C1E64"/>
    <w:rsid w:val="000C446E"/>
    <w:rsid w:val="000C602B"/>
    <w:rsid w:val="000D2EC4"/>
    <w:rsid w:val="000E0FAE"/>
    <w:rsid w:val="000E2F35"/>
    <w:rsid w:val="000E3811"/>
    <w:rsid w:val="000F502B"/>
    <w:rsid w:val="000F7625"/>
    <w:rsid w:val="00114319"/>
    <w:rsid w:val="00114523"/>
    <w:rsid w:val="0013025C"/>
    <w:rsid w:val="00134840"/>
    <w:rsid w:val="001362D7"/>
    <w:rsid w:val="0014062A"/>
    <w:rsid w:val="00146650"/>
    <w:rsid w:val="001509B9"/>
    <w:rsid w:val="00153EB1"/>
    <w:rsid w:val="00157D78"/>
    <w:rsid w:val="001609EE"/>
    <w:rsid w:val="00161CB1"/>
    <w:rsid w:val="00165439"/>
    <w:rsid w:val="00165BE9"/>
    <w:rsid w:val="00181FB2"/>
    <w:rsid w:val="00190D59"/>
    <w:rsid w:val="001927CB"/>
    <w:rsid w:val="001B0867"/>
    <w:rsid w:val="001C5A25"/>
    <w:rsid w:val="001C6ABC"/>
    <w:rsid w:val="001C6D5D"/>
    <w:rsid w:val="001D34EC"/>
    <w:rsid w:val="001E239B"/>
    <w:rsid w:val="001F07DB"/>
    <w:rsid w:val="001F54C5"/>
    <w:rsid w:val="00200211"/>
    <w:rsid w:val="00211BC3"/>
    <w:rsid w:val="002254F7"/>
    <w:rsid w:val="002307D4"/>
    <w:rsid w:val="0023174B"/>
    <w:rsid w:val="00236404"/>
    <w:rsid w:val="00252F96"/>
    <w:rsid w:val="00262C23"/>
    <w:rsid w:val="002672D2"/>
    <w:rsid w:val="002778C7"/>
    <w:rsid w:val="00282741"/>
    <w:rsid w:val="0028585F"/>
    <w:rsid w:val="002B62C7"/>
    <w:rsid w:val="002C2CB0"/>
    <w:rsid w:val="002C4E08"/>
    <w:rsid w:val="002E11F3"/>
    <w:rsid w:val="00304A3B"/>
    <w:rsid w:val="00327220"/>
    <w:rsid w:val="00331D48"/>
    <w:rsid w:val="003358E3"/>
    <w:rsid w:val="003678BD"/>
    <w:rsid w:val="003710E0"/>
    <w:rsid w:val="003769DF"/>
    <w:rsid w:val="003778DC"/>
    <w:rsid w:val="00385509"/>
    <w:rsid w:val="00387246"/>
    <w:rsid w:val="00390765"/>
    <w:rsid w:val="003A46FC"/>
    <w:rsid w:val="003A53CA"/>
    <w:rsid w:val="003B039C"/>
    <w:rsid w:val="003B5497"/>
    <w:rsid w:val="003B669F"/>
    <w:rsid w:val="003C09E9"/>
    <w:rsid w:val="003C7C6E"/>
    <w:rsid w:val="003D0BAD"/>
    <w:rsid w:val="003F7F98"/>
    <w:rsid w:val="00406BF3"/>
    <w:rsid w:val="00413F50"/>
    <w:rsid w:val="00420663"/>
    <w:rsid w:val="0043689D"/>
    <w:rsid w:val="004421B4"/>
    <w:rsid w:val="0047244E"/>
    <w:rsid w:val="004A2A3C"/>
    <w:rsid w:val="004B006C"/>
    <w:rsid w:val="004B065D"/>
    <w:rsid w:val="004B1BC5"/>
    <w:rsid w:val="004B4988"/>
    <w:rsid w:val="004D0756"/>
    <w:rsid w:val="004D1FA6"/>
    <w:rsid w:val="004D236F"/>
    <w:rsid w:val="004E5FB2"/>
    <w:rsid w:val="004F3B67"/>
    <w:rsid w:val="005005ED"/>
    <w:rsid w:val="005043CB"/>
    <w:rsid w:val="00512F1C"/>
    <w:rsid w:val="00525FC6"/>
    <w:rsid w:val="00555884"/>
    <w:rsid w:val="005559CD"/>
    <w:rsid w:val="0056618C"/>
    <w:rsid w:val="005731A8"/>
    <w:rsid w:val="0057788B"/>
    <w:rsid w:val="005C079E"/>
    <w:rsid w:val="005C0D81"/>
    <w:rsid w:val="005D185C"/>
    <w:rsid w:val="005E1755"/>
    <w:rsid w:val="005E4D13"/>
    <w:rsid w:val="005F1365"/>
    <w:rsid w:val="00600E40"/>
    <w:rsid w:val="0060262A"/>
    <w:rsid w:val="0060513A"/>
    <w:rsid w:val="0063672F"/>
    <w:rsid w:val="00640A66"/>
    <w:rsid w:val="006441F3"/>
    <w:rsid w:val="00646AAA"/>
    <w:rsid w:val="00647FCA"/>
    <w:rsid w:val="00660FEE"/>
    <w:rsid w:val="00671611"/>
    <w:rsid w:val="00673E2E"/>
    <w:rsid w:val="00684182"/>
    <w:rsid w:val="0069291D"/>
    <w:rsid w:val="006A2633"/>
    <w:rsid w:val="006A2DF9"/>
    <w:rsid w:val="006A3528"/>
    <w:rsid w:val="006A78C3"/>
    <w:rsid w:val="006B3FBE"/>
    <w:rsid w:val="006C0805"/>
    <w:rsid w:val="006C4998"/>
    <w:rsid w:val="006C577A"/>
    <w:rsid w:val="006C6FE4"/>
    <w:rsid w:val="006D1B82"/>
    <w:rsid w:val="006D523B"/>
    <w:rsid w:val="006E7E8B"/>
    <w:rsid w:val="006F183A"/>
    <w:rsid w:val="006F337D"/>
    <w:rsid w:val="007031A4"/>
    <w:rsid w:val="0071557A"/>
    <w:rsid w:val="00734AA4"/>
    <w:rsid w:val="00745D76"/>
    <w:rsid w:val="007642AA"/>
    <w:rsid w:val="00770A2E"/>
    <w:rsid w:val="00784ACB"/>
    <w:rsid w:val="0079730E"/>
    <w:rsid w:val="00797A3C"/>
    <w:rsid w:val="007B3EC0"/>
    <w:rsid w:val="007D4AA2"/>
    <w:rsid w:val="007E0566"/>
    <w:rsid w:val="007E0A83"/>
    <w:rsid w:val="007F1775"/>
    <w:rsid w:val="007F74B9"/>
    <w:rsid w:val="00811AC6"/>
    <w:rsid w:val="008260D7"/>
    <w:rsid w:val="00827D5D"/>
    <w:rsid w:val="00846E81"/>
    <w:rsid w:val="008505B2"/>
    <w:rsid w:val="00852960"/>
    <w:rsid w:val="008626A6"/>
    <w:rsid w:val="00862A56"/>
    <w:rsid w:val="008671FB"/>
    <w:rsid w:val="008B6B3D"/>
    <w:rsid w:val="008C44ED"/>
    <w:rsid w:val="008D67EC"/>
    <w:rsid w:val="008E384C"/>
    <w:rsid w:val="008F2C5F"/>
    <w:rsid w:val="0090513F"/>
    <w:rsid w:val="009058FC"/>
    <w:rsid w:val="00913A7B"/>
    <w:rsid w:val="009159D7"/>
    <w:rsid w:val="0092791F"/>
    <w:rsid w:val="00934460"/>
    <w:rsid w:val="00934CD2"/>
    <w:rsid w:val="009446BD"/>
    <w:rsid w:val="00953F58"/>
    <w:rsid w:val="00957DA8"/>
    <w:rsid w:val="00967AC6"/>
    <w:rsid w:val="0097146D"/>
    <w:rsid w:val="00982569"/>
    <w:rsid w:val="009839EA"/>
    <w:rsid w:val="009870CF"/>
    <w:rsid w:val="0099592B"/>
    <w:rsid w:val="009B1708"/>
    <w:rsid w:val="009B6BBE"/>
    <w:rsid w:val="009C1121"/>
    <w:rsid w:val="009C77F5"/>
    <w:rsid w:val="009D527E"/>
    <w:rsid w:val="009D6CDD"/>
    <w:rsid w:val="009E47FC"/>
    <w:rsid w:val="009F0BC0"/>
    <w:rsid w:val="009F57B7"/>
    <w:rsid w:val="00A10934"/>
    <w:rsid w:val="00A11F2A"/>
    <w:rsid w:val="00A1302D"/>
    <w:rsid w:val="00A13DB5"/>
    <w:rsid w:val="00A2432D"/>
    <w:rsid w:val="00A31C31"/>
    <w:rsid w:val="00A41C4E"/>
    <w:rsid w:val="00A503B1"/>
    <w:rsid w:val="00A56820"/>
    <w:rsid w:val="00A8725A"/>
    <w:rsid w:val="00AC0BDA"/>
    <w:rsid w:val="00AC5096"/>
    <w:rsid w:val="00AE20F7"/>
    <w:rsid w:val="00AE2C5F"/>
    <w:rsid w:val="00B016DC"/>
    <w:rsid w:val="00B106DD"/>
    <w:rsid w:val="00B1666B"/>
    <w:rsid w:val="00B32ACE"/>
    <w:rsid w:val="00B41629"/>
    <w:rsid w:val="00B51131"/>
    <w:rsid w:val="00B63AF6"/>
    <w:rsid w:val="00B8194C"/>
    <w:rsid w:val="00B8248F"/>
    <w:rsid w:val="00B8391D"/>
    <w:rsid w:val="00B83BDC"/>
    <w:rsid w:val="00B9050F"/>
    <w:rsid w:val="00B9354C"/>
    <w:rsid w:val="00BB2841"/>
    <w:rsid w:val="00BB36A7"/>
    <w:rsid w:val="00BB7A7D"/>
    <w:rsid w:val="00BC0564"/>
    <w:rsid w:val="00BC4E26"/>
    <w:rsid w:val="00BD20B2"/>
    <w:rsid w:val="00C01ADF"/>
    <w:rsid w:val="00C03811"/>
    <w:rsid w:val="00C10986"/>
    <w:rsid w:val="00C136E3"/>
    <w:rsid w:val="00C157B7"/>
    <w:rsid w:val="00C2132A"/>
    <w:rsid w:val="00C253B6"/>
    <w:rsid w:val="00C41F53"/>
    <w:rsid w:val="00C51C8B"/>
    <w:rsid w:val="00C641E6"/>
    <w:rsid w:val="00C75E4B"/>
    <w:rsid w:val="00C80277"/>
    <w:rsid w:val="00C811FF"/>
    <w:rsid w:val="00C86C56"/>
    <w:rsid w:val="00C95758"/>
    <w:rsid w:val="00CC086C"/>
    <w:rsid w:val="00CC3475"/>
    <w:rsid w:val="00CE5C75"/>
    <w:rsid w:val="00CE68F8"/>
    <w:rsid w:val="00CE76F7"/>
    <w:rsid w:val="00D038A7"/>
    <w:rsid w:val="00D14A0B"/>
    <w:rsid w:val="00D33F6A"/>
    <w:rsid w:val="00D55E9A"/>
    <w:rsid w:val="00D82264"/>
    <w:rsid w:val="00D860E4"/>
    <w:rsid w:val="00DA6D80"/>
    <w:rsid w:val="00DB072C"/>
    <w:rsid w:val="00DB2D11"/>
    <w:rsid w:val="00DB5446"/>
    <w:rsid w:val="00DC480C"/>
    <w:rsid w:val="00DD1BF3"/>
    <w:rsid w:val="00DD7398"/>
    <w:rsid w:val="00DE0C31"/>
    <w:rsid w:val="00DE6A89"/>
    <w:rsid w:val="00E020FF"/>
    <w:rsid w:val="00E103AB"/>
    <w:rsid w:val="00E1506B"/>
    <w:rsid w:val="00E23950"/>
    <w:rsid w:val="00E2565A"/>
    <w:rsid w:val="00E256C4"/>
    <w:rsid w:val="00E370D5"/>
    <w:rsid w:val="00E40C86"/>
    <w:rsid w:val="00E6484F"/>
    <w:rsid w:val="00E74851"/>
    <w:rsid w:val="00E748E3"/>
    <w:rsid w:val="00EA6C04"/>
    <w:rsid w:val="00ED2D83"/>
    <w:rsid w:val="00EE6B1F"/>
    <w:rsid w:val="00EF6B62"/>
    <w:rsid w:val="00F00514"/>
    <w:rsid w:val="00F13073"/>
    <w:rsid w:val="00F136C9"/>
    <w:rsid w:val="00F13F3B"/>
    <w:rsid w:val="00F14534"/>
    <w:rsid w:val="00F33ABC"/>
    <w:rsid w:val="00F53EC6"/>
    <w:rsid w:val="00F64366"/>
    <w:rsid w:val="00F664D9"/>
    <w:rsid w:val="00F71C29"/>
    <w:rsid w:val="00F77951"/>
    <w:rsid w:val="00F90AE7"/>
    <w:rsid w:val="00F93844"/>
    <w:rsid w:val="00FA7C17"/>
    <w:rsid w:val="00FC61C6"/>
    <w:rsid w:val="00FD77D1"/>
    <w:rsid w:val="00FE0F1C"/>
    <w:rsid w:val="00FE2599"/>
    <w:rsid w:val="00FE5E66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  <w:style w:type="paragraph" w:styleId="a4">
    <w:name w:val="No Spacing"/>
    <w:uiPriority w:val="1"/>
    <w:qFormat/>
    <w:rsid w:val="003A46FC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846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4A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3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0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  <w:style w:type="paragraph" w:styleId="a4">
    <w:name w:val="No Spacing"/>
    <w:uiPriority w:val="1"/>
    <w:qFormat/>
    <w:rsid w:val="003A46FC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846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4A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3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0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Ірина Ігорівна</dc:creator>
  <cp:lastModifiedBy>Нестеренко Світлана Петрівна</cp:lastModifiedBy>
  <cp:revision>447</cp:revision>
  <cp:lastPrinted>2023-08-30T13:21:00Z</cp:lastPrinted>
  <dcterms:created xsi:type="dcterms:W3CDTF">2023-07-05T11:07:00Z</dcterms:created>
  <dcterms:modified xsi:type="dcterms:W3CDTF">2023-08-31T13:10:00Z</dcterms:modified>
</cp:coreProperties>
</file>