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BC" w:rsidRPr="0086724D" w:rsidRDefault="008237BC" w:rsidP="008237B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8237BC" w:rsidRPr="0086724D" w:rsidRDefault="008237BC" w:rsidP="008237B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8237BC" w:rsidRPr="0086724D" w:rsidRDefault="008237BC" w:rsidP="008237B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30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>квітня 2024 року</w:t>
      </w:r>
    </w:p>
    <w:p w:rsidR="008237BC" w:rsidRDefault="008237BC" w:rsidP="00823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6F2E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6F2E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О.С., Пасічник А.В., </w:t>
      </w:r>
      <w:proofErr w:type="spellStart"/>
      <w:r w:rsidRPr="006F2E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 w:rsidRPr="006F2E4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Р.Б.</w:t>
      </w:r>
    </w:p>
    <w:p w:rsidR="008237BC" w:rsidRPr="006F2E43" w:rsidRDefault="008237BC" w:rsidP="00823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8237BC" w:rsidRDefault="008237BC" w:rsidP="008237BC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F3851">
        <w:rPr>
          <w:sz w:val="26"/>
          <w:szCs w:val="26"/>
          <w:lang w:val="uk-UA"/>
        </w:rPr>
        <w:t>1.</w:t>
      </w:r>
      <w:r w:rsidRPr="000F3851">
        <w:rPr>
          <w:sz w:val="26"/>
          <w:szCs w:val="26"/>
          <w:lang w:val="uk-UA"/>
        </w:rPr>
        <w:tab/>
      </w:r>
      <w:r w:rsidRPr="0086724D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6724D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86724D">
        <w:rPr>
          <w:sz w:val="26"/>
          <w:szCs w:val="26"/>
          <w:lang w:val="uk-UA"/>
        </w:rPr>
        <w:t>вирішила:</w:t>
      </w:r>
    </w:p>
    <w:p w:rsidR="008237BC" w:rsidRPr="0086724D" w:rsidRDefault="008237BC" w:rsidP="008237BC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8237BC" w:rsidRDefault="008237BC" w:rsidP="008237B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6F2E43">
        <w:rPr>
          <w:rFonts w:ascii="Times New Roman" w:hAnsi="Times New Roman" w:cs="Times New Roman"/>
          <w:sz w:val="26"/>
          <w:szCs w:val="26"/>
          <w:lang w:val="uk-UA"/>
        </w:rPr>
        <w:t xml:space="preserve">ідмовити у внесенні рекомендації Вищій раді правосуддя про призначення </w:t>
      </w:r>
      <w:proofErr w:type="spellStart"/>
      <w:r w:rsidRPr="006F2E43">
        <w:rPr>
          <w:rFonts w:ascii="Times New Roman" w:hAnsi="Times New Roman" w:cs="Times New Roman"/>
          <w:sz w:val="26"/>
          <w:szCs w:val="26"/>
          <w:lang w:val="uk-UA"/>
        </w:rPr>
        <w:t>Пляцко</w:t>
      </w:r>
      <w:proofErr w:type="spellEnd"/>
      <w:r w:rsidRPr="006F2E43">
        <w:rPr>
          <w:rFonts w:ascii="Times New Roman" w:hAnsi="Times New Roman" w:cs="Times New Roman"/>
          <w:sz w:val="26"/>
          <w:szCs w:val="26"/>
          <w:lang w:val="uk-UA"/>
        </w:rPr>
        <w:t xml:space="preserve"> Уляни Михайлівни на посаду судді Господарського суду Закарпатської області.</w:t>
      </w:r>
    </w:p>
    <w:p w:rsidR="008237BC" w:rsidRDefault="008237BC" w:rsidP="00823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37BC" w:rsidRDefault="008237BC" w:rsidP="008237B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6F2E43">
        <w:rPr>
          <w:rFonts w:ascii="Times New Roman" w:hAnsi="Times New Roman" w:cs="Times New Roman"/>
          <w:sz w:val="26"/>
          <w:szCs w:val="26"/>
          <w:lang w:val="uk-UA"/>
        </w:rPr>
        <w:t xml:space="preserve">ідмовити у внесенні рекомендації Вищій раді правосуддя про призначення </w:t>
      </w:r>
      <w:proofErr w:type="spellStart"/>
      <w:r w:rsidRPr="006F2E43">
        <w:rPr>
          <w:rFonts w:ascii="Times New Roman" w:hAnsi="Times New Roman" w:cs="Times New Roman"/>
          <w:sz w:val="26"/>
          <w:szCs w:val="26"/>
          <w:lang w:val="uk-UA"/>
        </w:rPr>
        <w:t>Михалевич</w:t>
      </w:r>
      <w:proofErr w:type="spellEnd"/>
      <w:r w:rsidRPr="006F2E43">
        <w:rPr>
          <w:rFonts w:ascii="Times New Roman" w:hAnsi="Times New Roman" w:cs="Times New Roman"/>
          <w:sz w:val="26"/>
          <w:szCs w:val="26"/>
          <w:lang w:val="uk-UA"/>
        </w:rPr>
        <w:t xml:space="preserve"> Інни Миколаївни на посаду судді Миколаївського районного суду Одеської області.</w:t>
      </w:r>
    </w:p>
    <w:p w:rsidR="008237BC" w:rsidRPr="006F2E43" w:rsidRDefault="008237BC" w:rsidP="008237BC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8237BC" w:rsidRPr="006F2E43" w:rsidRDefault="008237BC" w:rsidP="008237B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6F2E43">
        <w:rPr>
          <w:rFonts w:ascii="Times New Roman" w:hAnsi="Times New Roman" w:cs="Times New Roman"/>
          <w:sz w:val="26"/>
          <w:szCs w:val="26"/>
          <w:lang w:val="uk-UA"/>
        </w:rPr>
        <w:t>екомендувати Вищій раді правосуддя призначити Мусієнко Оксану Олегівну на посаду судді Господарського суду Одеської області.</w:t>
      </w:r>
    </w:p>
    <w:p w:rsidR="008E5A22" w:rsidRPr="008237BC" w:rsidRDefault="008E5A22">
      <w:pPr>
        <w:rPr>
          <w:lang w:val="uk-UA"/>
        </w:rPr>
      </w:pPr>
      <w:bookmarkStart w:id="0" w:name="_GoBack"/>
      <w:bookmarkEnd w:id="0"/>
    </w:p>
    <w:sectPr w:rsidR="008E5A22" w:rsidRPr="0082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77DC9"/>
    <w:multiLevelType w:val="multilevel"/>
    <w:tmpl w:val="D1D8D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BC"/>
    <w:rsid w:val="008237BC"/>
    <w:rsid w:val="008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BC"/>
    <w:pPr>
      <w:ind w:left="720"/>
      <w:contextualSpacing/>
    </w:pPr>
  </w:style>
  <w:style w:type="paragraph" w:customStyle="1" w:styleId="rtejustify">
    <w:name w:val="rtejustify"/>
    <w:basedOn w:val="a"/>
    <w:rsid w:val="008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BC"/>
    <w:pPr>
      <w:ind w:left="720"/>
      <w:contextualSpacing/>
    </w:pPr>
  </w:style>
  <w:style w:type="paragraph" w:customStyle="1" w:styleId="rtejustify">
    <w:name w:val="rtejustify"/>
    <w:basedOn w:val="a"/>
    <w:rsid w:val="008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2024-05-01T13:36:00Z</dcterms:created>
  <dcterms:modified xsi:type="dcterms:W3CDTF">2024-05-01T13:36:00Z</dcterms:modified>
</cp:coreProperties>
</file>