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E0" w:rsidRPr="00C2602F" w:rsidRDefault="00CB64E0" w:rsidP="00CB64E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CB64E0" w:rsidRPr="00C2602F" w:rsidRDefault="00CB64E0" w:rsidP="00CB64E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CB64E0" w:rsidRPr="00C2602F" w:rsidRDefault="00CB64E0" w:rsidP="00CB64E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CB64E0" w:rsidRPr="00C2602F" w:rsidRDefault="00CB64E0" w:rsidP="00CB64E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у пленарному складі від 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жовтня 2023 року</w:t>
      </w:r>
    </w:p>
    <w:p w:rsidR="00CB64E0" w:rsidRDefault="00CB64E0" w:rsidP="00CB6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Ігнатов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Р.М.,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Богон</w:t>
      </w:r>
      <w:r>
        <w:rPr>
          <w:rFonts w:ascii="Times New Roman" w:hAnsi="Times New Roman" w:cs="Times New Roman"/>
          <w:sz w:val="26"/>
          <w:szCs w:val="26"/>
          <w:lang w:val="uk-UA"/>
        </w:rPr>
        <w:t>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О.Л.,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Омель</w:t>
      </w:r>
      <w:r>
        <w:rPr>
          <w:rFonts w:ascii="Times New Roman" w:hAnsi="Times New Roman" w:cs="Times New Roman"/>
          <w:sz w:val="26"/>
          <w:szCs w:val="26"/>
          <w:lang w:val="uk-UA"/>
        </w:rPr>
        <w:t>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Р.Б., Сидорович Р.М., Чумак С.Ю.,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CB64E0" w:rsidRPr="00C2602F" w:rsidRDefault="00CB64E0" w:rsidP="00CB6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64E0" w:rsidRDefault="00CB64E0" w:rsidP="00CB64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Комісія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внесла зміни до першого питання порядку денного.</w:t>
      </w:r>
    </w:p>
    <w:p w:rsidR="00CB64E0" w:rsidRDefault="00CB64E0" w:rsidP="00CB64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Комісія </w:t>
      </w:r>
      <w:r w:rsidRPr="00E41D0F"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proofErr w:type="spellStart"/>
      <w:r w:rsidRPr="00E41D0F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E41D0F">
        <w:rPr>
          <w:rFonts w:ascii="Times New Roman" w:hAnsi="Times New Roman" w:cs="Times New Roman"/>
          <w:sz w:val="26"/>
          <w:szCs w:val="26"/>
          <w:lang w:val="uk-UA"/>
        </w:rPr>
        <w:t xml:space="preserve"> зміни до Регламенту Вищої кваліфікаційної комісії суддів України, затвердженого рішенням Вищої кваліфікаційної комісії суддів України від 13 жовтня 2016 року № 81/зп-16 (зі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E41D0F">
        <w:rPr>
          <w:rFonts w:ascii="Times New Roman" w:hAnsi="Times New Roman" w:cs="Times New Roman"/>
          <w:sz w:val="26"/>
          <w:szCs w:val="26"/>
          <w:lang w:val="uk-UA"/>
        </w:rPr>
        <w:t>змінами),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виклавши його в новій редакції</w:t>
      </w:r>
      <w:r w:rsidRPr="00E41D0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64E0" w:rsidRDefault="00CB64E0" w:rsidP="00CB64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64E0" w:rsidRDefault="00CB64E0" w:rsidP="00CB64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початку розгляду другого питання членом Вищої кваліфікаційної комісії суддів України Сидоровичем Р.М. подано заяву про самовідвід.</w:t>
      </w:r>
    </w:p>
    <w:p w:rsidR="00CB64E0" w:rsidRDefault="00CB64E0" w:rsidP="00CB64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Вища кваліфікаційна комісія суддів України вирішила </w:t>
      </w:r>
      <w:r w:rsidRPr="00B27119"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 xml:space="preserve">задовольнити заяву про врегулювання потенційного конфлікту інтересів і самовідвід </w:t>
      </w:r>
      <w:r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>члена</w:t>
      </w:r>
      <w:r w:rsidRPr="00B27119"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Pr="00B2711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 Сидоровича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Р.М. </w:t>
      </w:r>
    </w:p>
    <w:p w:rsidR="00CB64E0" w:rsidRPr="00B94BC1" w:rsidRDefault="00CB64E0" w:rsidP="00CB64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4BC1">
        <w:rPr>
          <w:rFonts w:ascii="Times New Roman" w:hAnsi="Times New Roman" w:cs="Times New Roman"/>
          <w:sz w:val="26"/>
          <w:szCs w:val="26"/>
          <w:lang w:val="uk-UA"/>
        </w:rPr>
        <w:t>(член Комісії Сидорович Р.М. не брав участі в голосуванні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цього питання</w:t>
      </w:r>
      <w:r w:rsidRPr="00B94BC1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CB64E0" w:rsidRPr="00285C7D" w:rsidRDefault="00CB64E0" w:rsidP="00CB64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64E0" w:rsidRDefault="00CB64E0" w:rsidP="00CB64E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Комісія</w:t>
      </w:r>
      <w:r w:rsidRPr="00C2602F">
        <w:rPr>
          <w:sz w:val="26"/>
          <w:szCs w:val="26"/>
          <w:lang w:val="uk-UA"/>
        </w:rPr>
        <w:t xml:space="preserve"> вирішила</w:t>
      </w:r>
      <w:r>
        <w:rPr>
          <w:sz w:val="26"/>
          <w:szCs w:val="26"/>
          <w:lang w:val="uk-UA"/>
        </w:rPr>
        <w:t>:</w:t>
      </w:r>
    </w:p>
    <w:p w:rsidR="00CB64E0" w:rsidRPr="00866653" w:rsidRDefault="00CB64E0" w:rsidP="00CB64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color w:val="1D1D1B"/>
          <w:sz w:val="26"/>
          <w:szCs w:val="26"/>
          <w:lang w:val="uk-UA"/>
        </w:rPr>
        <w:t>П</w:t>
      </w:r>
      <w:r w:rsidRPr="00866653">
        <w:rPr>
          <w:sz w:val="26"/>
          <w:szCs w:val="26"/>
          <w:lang w:val="uk-UA"/>
        </w:rPr>
        <w:t>ризначити оцінювання судді Печерського районного суду міста Києва Царевич Оксани Ігорівни на відповідність займаній посаді.</w:t>
      </w:r>
    </w:p>
    <w:p w:rsidR="00CB64E0" w:rsidRPr="00866653" w:rsidRDefault="00CB64E0" w:rsidP="00CB64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866653">
        <w:rPr>
          <w:sz w:val="26"/>
          <w:szCs w:val="26"/>
          <w:lang w:val="uk-UA"/>
        </w:rPr>
        <w:t>Встановити черговість етапів проведення кваліфікаційного оцінювання:</w:t>
      </w:r>
    </w:p>
    <w:p w:rsidR="00CB64E0" w:rsidRPr="00866653" w:rsidRDefault="00CB64E0" w:rsidP="00CB64E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66653">
        <w:rPr>
          <w:sz w:val="26"/>
          <w:szCs w:val="26"/>
          <w:lang w:val="uk-UA"/>
        </w:rPr>
        <w:t>перший етап – складення іспиту;</w:t>
      </w:r>
    </w:p>
    <w:p w:rsidR="00CB64E0" w:rsidRDefault="00CB64E0" w:rsidP="00CB64E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66653">
        <w:rPr>
          <w:sz w:val="26"/>
          <w:szCs w:val="26"/>
          <w:lang w:val="uk-UA"/>
        </w:rPr>
        <w:t>другий етап – дослідження досьє та проведення співбесід</w:t>
      </w:r>
      <w:r>
        <w:rPr>
          <w:sz w:val="26"/>
          <w:szCs w:val="26"/>
          <w:lang w:val="uk-UA"/>
        </w:rPr>
        <w:t>и</w:t>
      </w:r>
    </w:p>
    <w:p w:rsidR="00CB64E0" w:rsidRPr="00E13E88" w:rsidRDefault="00CB64E0" w:rsidP="00CB64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(член Комісії Сидо</w:t>
      </w:r>
      <w:r w:rsidRPr="00E13E88">
        <w:rPr>
          <w:rFonts w:ascii="Times New Roman" w:hAnsi="Times New Roman" w:cs="Times New Roman"/>
          <w:sz w:val="26"/>
          <w:szCs w:val="26"/>
          <w:lang w:val="uk-UA"/>
        </w:rPr>
        <w:t>рович Р.М. не брав участі в голосуванні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цього питання</w:t>
      </w:r>
      <w:r w:rsidRPr="00E13E88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CB64E0" w:rsidRDefault="00CB64E0" w:rsidP="00CB64E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CB64E0" w:rsidRPr="008709EB" w:rsidRDefault="00CB64E0" w:rsidP="00CB64E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Комісія</w:t>
      </w:r>
      <w:r w:rsidRPr="008709EB">
        <w:rPr>
          <w:rFonts w:ascii="Times New Roman" w:hAnsi="Times New Roman" w:cs="Times New Roman"/>
          <w:sz w:val="26"/>
          <w:szCs w:val="26"/>
          <w:lang w:val="uk-UA"/>
        </w:rPr>
        <w:t xml:space="preserve"> вирішила </w:t>
      </w:r>
      <w:r w:rsidRPr="008709EB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затвердити Програму іспиту і таксономічну характеристику анонімного письмового тестування для кваліфікаційного оцінювання кандидатів на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посаду судді апеляційного суду та </w:t>
      </w:r>
      <w:r w:rsidRPr="008709EB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надіслати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к</w:t>
      </w:r>
      <w:r w:rsidRPr="008709EB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опію цього рішення до Національної школи суддів України.</w:t>
      </w:r>
    </w:p>
    <w:p w:rsidR="00CB64E0" w:rsidRPr="00F00F89" w:rsidRDefault="00CB64E0" w:rsidP="00CB6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D31" w:rsidRDefault="00CB64E0">
      <w:bookmarkStart w:id="0" w:name="_GoBack"/>
      <w:bookmarkEnd w:id="0"/>
    </w:p>
    <w:sectPr w:rsidR="007F5D31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1B9C"/>
    <w:multiLevelType w:val="hybridMultilevel"/>
    <w:tmpl w:val="470AC90E"/>
    <w:lvl w:ilvl="0" w:tplc="0870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E0"/>
    <w:rsid w:val="000D321E"/>
    <w:rsid w:val="00272DB1"/>
    <w:rsid w:val="00C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E0"/>
    <w:pPr>
      <w:ind w:left="720"/>
      <w:contextualSpacing/>
    </w:pPr>
  </w:style>
  <w:style w:type="paragraph" w:customStyle="1" w:styleId="rtejustify">
    <w:name w:val="rtejustify"/>
    <w:basedOn w:val="a"/>
    <w:rsid w:val="00CB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E0"/>
    <w:pPr>
      <w:ind w:left="720"/>
      <w:contextualSpacing/>
    </w:pPr>
  </w:style>
  <w:style w:type="paragraph" w:customStyle="1" w:styleId="rtejustify">
    <w:name w:val="rtejustify"/>
    <w:basedOn w:val="a"/>
    <w:rsid w:val="00CB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2023-10-20T12:36:00Z</dcterms:created>
  <dcterms:modified xsi:type="dcterms:W3CDTF">2023-10-20T12:37:00Z</dcterms:modified>
</cp:coreProperties>
</file>