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49BF" w:rsidRPr="009B1708" w:rsidRDefault="001C49BF" w:rsidP="001C49BF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9B1708">
        <w:rPr>
          <w:rFonts w:ascii="Times New Roman" w:hAnsi="Times New Roman" w:cs="Times New Roman"/>
          <w:sz w:val="26"/>
          <w:szCs w:val="26"/>
        </w:rPr>
        <w:t>Результати розгляду</w:t>
      </w:r>
    </w:p>
    <w:p w:rsidR="001C49BF" w:rsidRPr="009B1708" w:rsidRDefault="001C49BF" w:rsidP="001C49BF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9B1708">
        <w:rPr>
          <w:rFonts w:ascii="Times New Roman" w:hAnsi="Times New Roman" w:cs="Times New Roman"/>
          <w:sz w:val="26"/>
          <w:szCs w:val="26"/>
        </w:rPr>
        <w:t>питань порядку денного</w:t>
      </w:r>
    </w:p>
    <w:p w:rsidR="001C49BF" w:rsidRPr="009B1708" w:rsidRDefault="001C49BF" w:rsidP="001C49BF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9B1708">
        <w:rPr>
          <w:rFonts w:ascii="Times New Roman" w:hAnsi="Times New Roman" w:cs="Times New Roman"/>
          <w:sz w:val="26"/>
          <w:szCs w:val="26"/>
        </w:rPr>
        <w:t>засідання Вищої кваліфікаційної комісії суддів України</w:t>
      </w:r>
    </w:p>
    <w:p w:rsidR="001C49BF" w:rsidRPr="009B1708" w:rsidRDefault="001C49BF" w:rsidP="001C49BF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9B1708">
        <w:rPr>
          <w:rFonts w:ascii="Times New Roman" w:hAnsi="Times New Roman" w:cs="Times New Roman"/>
          <w:sz w:val="26"/>
          <w:szCs w:val="26"/>
        </w:rPr>
        <w:t>у складі Другої палати від 02 серпня 2023 року</w:t>
      </w:r>
    </w:p>
    <w:p w:rsidR="001C49BF" w:rsidRPr="009B1708" w:rsidRDefault="001C49BF" w:rsidP="001C49BF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1708">
        <w:rPr>
          <w:rFonts w:ascii="Times New Roman" w:hAnsi="Times New Roman" w:cs="Times New Roman"/>
          <w:sz w:val="26"/>
          <w:szCs w:val="26"/>
        </w:rPr>
        <w:t>У засіданні Вищої кваліфікаційної комісії суддів України у складі Другої палати взяли участь сім членів Комісії: Р.М. Сидорович, Л.М. Волкова, Р.А. </w:t>
      </w:r>
      <w:proofErr w:type="spellStart"/>
      <w:r w:rsidRPr="009B1708">
        <w:rPr>
          <w:rFonts w:ascii="Times New Roman" w:hAnsi="Times New Roman" w:cs="Times New Roman"/>
          <w:sz w:val="26"/>
          <w:szCs w:val="26"/>
        </w:rPr>
        <w:t>Кидисюк</w:t>
      </w:r>
      <w:proofErr w:type="spellEnd"/>
      <w:r w:rsidRPr="009B1708">
        <w:rPr>
          <w:rFonts w:ascii="Times New Roman" w:hAnsi="Times New Roman" w:cs="Times New Roman"/>
          <w:sz w:val="26"/>
          <w:szCs w:val="26"/>
        </w:rPr>
        <w:t>, О.Л. </w:t>
      </w:r>
      <w:proofErr w:type="spellStart"/>
      <w:r w:rsidRPr="009B1708">
        <w:rPr>
          <w:rFonts w:ascii="Times New Roman" w:hAnsi="Times New Roman" w:cs="Times New Roman"/>
          <w:sz w:val="26"/>
          <w:szCs w:val="26"/>
        </w:rPr>
        <w:t>Коліуш</w:t>
      </w:r>
      <w:proofErr w:type="spellEnd"/>
      <w:r w:rsidRPr="009B1708">
        <w:rPr>
          <w:rFonts w:ascii="Times New Roman" w:hAnsi="Times New Roman" w:cs="Times New Roman"/>
          <w:sz w:val="26"/>
          <w:szCs w:val="26"/>
        </w:rPr>
        <w:t>, О.С. </w:t>
      </w:r>
      <w:proofErr w:type="spellStart"/>
      <w:r w:rsidRPr="009B1708">
        <w:rPr>
          <w:rFonts w:ascii="Times New Roman" w:hAnsi="Times New Roman" w:cs="Times New Roman"/>
          <w:sz w:val="26"/>
          <w:szCs w:val="26"/>
        </w:rPr>
        <w:t>Омельян</w:t>
      </w:r>
      <w:proofErr w:type="spellEnd"/>
      <w:r w:rsidRPr="009B1708">
        <w:rPr>
          <w:rFonts w:ascii="Times New Roman" w:hAnsi="Times New Roman" w:cs="Times New Roman"/>
          <w:sz w:val="26"/>
          <w:szCs w:val="26"/>
        </w:rPr>
        <w:t>, Р.Б. </w:t>
      </w:r>
      <w:proofErr w:type="spellStart"/>
      <w:r w:rsidRPr="009B1708">
        <w:rPr>
          <w:rFonts w:ascii="Times New Roman" w:hAnsi="Times New Roman" w:cs="Times New Roman"/>
          <w:sz w:val="26"/>
          <w:szCs w:val="26"/>
        </w:rPr>
        <w:t>Сабодаш</w:t>
      </w:r>
      <w:proofErr w:type="spellEnd"/>
      <w:r w:rsidRPr="009B1708">
        <w:rPr>
          <w:rFonts w:ascii="Times New Roman" w:hAnsi="Times New Roman" w:cs="Times New Roman"/>
          <w:sz w:val="26"/>
          <w:szCs w:val="26"/>
        </w:rPr>
        <w:t>, С.Ю. Чумак.</w:t>
      </w:r>
    </w:p>
    <w:p w:rsidR="001C49BF" w:rsidRPr="009B1708" w:rsidRDefault="001C49BF" w:rsidP="001C49BF">
      <w:pPr>
        <w:pStyle w:val="rtejustify"/>
        <w:shd w:val="clear" w:color="auto" w:fill="FFFFFF"/>
        <w:spacing w:after="0"/>
        <w:ind w:firstLine="709"/>
        <w:jc w:val="both"/>
        <w:rPr>
          <w:sz w:val="26"/>
          <w:szCs w:val="26"/>
          <w:lang w:val="uk-UA"/>
        </w:rPr>
      </w:pPr>
      <w:r w:rsidRPr="009B1708">
        <w:rPr>
          <w:sz w:val="26"/>
          <w:szCs w:val="26"/>
          <w:lang w:val="uk-UA"/>
        </w:rPr>
        <w:t>І. Вища ква</w:t>
      </w:r>
      <w:bookmarkStart w:id="0" w:name="_GoBack"/>
      <w:bookmarkEnd w:id="0"/>
      <w:r w:rsidRPr="009B1708">
        <w:rPr>
          <w:sz w:val="26"/>
          <w:szCs w:val="26"/>
          <w:lang w:val="uk-UA"/>
        </w:rPr>
        <w:t xml:space="preserve">ліфікаційна комісія суддів України у складі Другої палати вирішила </w:t>
      </w:r>
      <w:proofErr w:type="spellStart"/>
      <w:r w:rsidRPr="009B1708">
        <w:rPr>
          <w:sz w:val="26"/>
          <w:szCs w:val="26"/>
          <w:lang w:val="uk-UA"/>
        </w:rPr>
        <w:t>внести</w:t>
      </w:r>
      <w:proofErr w:type="spellEnd"/>
      <w:r w:rsidRPr="009B1708">
        <w:rPr>
          <w:sz w:val="26"/>
          <w:szCs w:val="26"/>
          <w:lang w:val="uk-UA"/>
        </w:rPr>
        <w:t xml:space="preserve"> до Вищої ради правосуддя подання з рекомендацією про дострокове закінчення відрядження судді Балаклійського районного суду Харківської області </w:t>
      </w:r>
      <w:proofErr w:type="spellStart"/>
      <w:r w:rsidRPr="009B1708">
        <w:rPr>
          <w:sz w:val="26"/>
          <w:szCs w:val="26"/>
          <w:lang w:val="uk-UA"/>
        </w:rPr>
        <w:t>Тімонової</w:t>
      </w:r>
      <w:proofErr w:type="spellEnd"/>
      <w:r w:rsidRPr="009B1708">
        <w:rPr>
          <w:sz w:val="26"/>
          <w:szCs w:val="26"/>
          <w:lang w:val="uk-UA"/>
        </w:rPr>
        <w:t xml:space="preserve"> В</w:t>
      </w:r>
      <w:r>
        <w:rPr>
          <w:sz w:val="26"/>
          <w:szCs w:val="26"/>
          <w:lang w:val="uk-UA"/>
        </w:rPr>
        <w:t xml:space="preserve">алентини Миколаївни до Камінь – </w:t>
      </w:r>
      <w:proofErr w:type="spellStart"/>
      <w:r w:rsidRPr="009B1708">
        <w:rPr>
          <w:sz w:val="26"/>
          <w:szCs w:val="26"/>
          <w:lang w:val="uk-UA"/>
        </w:rPr>
        <w:t>Каширського</w:t>
      </w:r>
      <w:proofErr w:type="spellEnd"/>
      <w:r w:rsidRPr="009B1708">
        <w:rPr>
          <w:sz w:val="26"/>
          <w:szCs w:val="26"/>
          <w:lang w:val="uk-UA"/>
        </w:rPr>
        <w:t xml:space="preserve"> районного суду Волинської області.</w:t>
      </w:r>
    </w:p>
    <w:p w:rsidR="001C49BF" w:rsidRPr="009B1708" w:rsidRDefault="001C49BF" w:rsidP="001C49BF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  <w:lang w:val="uk-UA"/>
        </w:rPr>
      </w:pPr>
      <w:r w:rsidRPr="009B1708">
        <w:rPr>
          <w:sz w:val="26"/>
          <w:szCs w:val="26"/>
          <w:lang w:val="uk-UA"/>
        </w:rPr>
        <w:t>ІІ. Вища кваліфікаційна комісія суддів України у складі Другої палати вирішила:</w:t>
      </w:r>
    </w:p>
    <w:p w:rsidR="001C49BF" w:rsidRPr="009B1708" w:rsidRDefault="001C49BF" w:rsidP="001C49BF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  <w:lang w:val="uk-UA"/>
        </w:rPr>
      </w:pPr>
      <w:proofErr w:type="spellStart"/>
      <w:r w:rsidRPr="009B1708">
        <w:rPr>
          <w:sz w:val="26"/>
          <w:szCs w:val="26"/>
          <w:lang w:val="uk-UA"/>
        </w:rPr>
        <w:t>внести</w:t>
      </w:r>
      <w:proofErr w:type="spellEnd"/>
      <w:r w:rsidRPr="009B1708">
        <w:rPr>
          <w:sz w:val="26"/>
          <w:szCs w:val="26"/>
          <w:lang w:val="uk-UA"/>
        </w:rPr>
        <w:t xml:space="preserve"> до Вищої ради правосуддя подання з рекомендацією на відрядження до Дергачівського районного суду Харківської області для здійснення правосуддя судді </w:t>
      </w:r>
      <w:proofErr w:type="spellStart"/>
      <w:r w:rsidRPr="009B1708">
        <w:rPr>
          <w:sz w:val="26"/>
          <w:szCs w:val="26"/>
          <w:lang w:val="uk-UA"/>
        </w:rPr>
        <w:t>Великобурлуцького</w:t>
      </w:r>
      <w:proofErr w:type="spellEnd"/>
      <w:r w:rsidRPr="009B1708">
        <w:rPr>
          <w:sz w:val="26"/>
          <w:szCs w:val="26"/>
          <w:lang w:val="uk-UA"/>
        </w:rPr>
        <w:t xml:space="preserve"> районного суду Харківської області </w:t>
      </w:r>
      <w:proofErr w:type="spellStart"/>
      <w:r w:rsidRPr="009B1708">
        <w:rPr>
          <w:sz w:val="26"/>
          <w:szCs w:val="26"/>
          <w:lang w:val="uk-UA"/>
        </w:rPr>
        <w:t>Рикова</w:t>
      </w:r>
      <w:proofErr w:type="spellEnd"/>
      <w:r w:rsidRPr="009B1708">
        <w:rPr>
          <w:sz w:val="26"/>
          <w:szCs w:val="26"/>
          <w:lang w:val="uk-UA"/>
        </w:rPr>
        <w:t xml:space="preserve"> Миколи Івановича строком на один рік.</w:t>
      </w:r>
    </w:p>
    <w:p w:rsidR="001C49BF" w:rsidRPr="009B1708" w:rsidRDefault="001C49BF" w:rsidP="001C49BF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  <w:lang w:val="uk-UA"/>
        </w:rPr>
      </w:pPr>
      <w:r w:rsidRPr="009B1708">
        <w:rPr>
          <w:sz w:val="26"/>
          <w:szCs w:val="26"/>
          <w:lang w:val="uk-UA"/>
        </w:rPr>
        <w:t xml:space="preserve">Відмовити у внесенні подання </w:t>
      </w:r>
      <w:r>
        <w:rPr>
          <w:sz w:val="26"/>
          <w:szCs w:val="26"/>
          <w:lang w:val="uk-UA"/>
        </w:rPr>
        <w:t>на</w:t>
      </w:r>
      <w:r w:rsidRPr="009B1708">
        <w:rPr>
          <w:sz w:val="26"/>
          <w:szCs w:val="26"/>
          <w:lang w:val="uk-UA"/>
        </w:rPr>
        <w:t xml:space="preserve"> відрядження до Дергачівського районного суду Харківської області судді Лисичанського міського суду Луганської області Коваленко Наталії Вікторівни та судді Добропільського міськрайонного суду Донецької області Левченка Андрія Миколайовича.</w:t>
      </w:r>
    </w:p>
    <w:p w:rsidR="001C49BF" w:rsidRPr="009B1708" w:rsidRDefault="001C49BF" w:rsidP="001C49BF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  <w:lang w:val="uk-UA"/>
        </w:rPr>
      </w:pPr>
    </w:p>
    <w:p w:rsidR="001C49BF" w:rsidRPr="009B1708" w:rsidRDefault="001C49BF" w:rsidP="001C49BF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  <w:lang w:val="uk-UA"/>
        </w:rPr>
      </w:pPr>
      <w:r w:rsidRPr="009B1708">
        <w:rPr>
          <w:sz w:val="26"/>
          <w:szCs w:val="26"/>
          <w:lang w:val="uk-UA"/>
        </w:rPr>
        <w:t xml:space="preserve">ІІІ. Вища кваліфікаційна комісія суддів України у складі Другої палати вирішила </w:t>
      </w:r>
      <w:proofErr w:type="spellStart"/>
      <w:r w:rsidRPr="009B1708">
        <w:rPr>
          <w:sz w:val="26"/>
          <w:szCs w:val="26"/>
          <w:lang w:val="uk-UA"/>
        </w:rPr>
        <w:t>внести</w:t>
      </w:r>
      <w:proofErr w:type="spellEnd"/>
      <w:r w:rsidRPr="009B1708">
        <w:rPr>
          <w:sz w:val="26"/>
          <w:szCs w:val="26"/>
          <w:lang w:val="uk-UA"/>
        </w:rPr>
        <w:t xml:space="preserve"> до Вищої ради правосуддя подання з рекомендацією про дострокове закінчення відрядження судді </w:t>
      </w:r>
      <w:proofErr w:type="spellStart"/>
      <w:r w:rsidRPr="009B1708">
        <w:rPr>
          <w:sz w:val="26"/>
          <w:szCs w:val="26"/>
          <w:lang w:val="uk-UA"/>
        </w:rPr>
        <w:t>Нововоронцовського</w:t>
      </w:r>
      <w:proofErr w:type="spellEnd"/>
      <w:r w:rsidRPr="009B1708">
        <w:rPr>
          <w:sz w:val="26"/>
          <w:szCs w:val="26"/>
          <w:lang w:val="uk-UA"/>
        </w:rPr>
        <w:t xml:space="preserve"> районного суду Херсонської області </w:t>
      </w:r>
      <w:proofErr w:type="spellStart"/>
      <w:r w:rsidRPr="009B1708">
        <w:rPr>
          <w:sz w:val="26"/>
          <w:szCs w:val="26"/>
          <w:lang w:val="uk-UA"/>
        </w:rPr>
        <w:t>Каневського</w:t>
      </w:r>
      <w:proofErr w:type="spellEnd"/>
      <w:r w:rsidRPr="009B1708">
        <w:rPr>
          <w:sz w:val="26"/>
          <w:szCs w:val="26"/>
          <w:lang w:val="uk-UA"/>
        </w:rPr>
        <w:t xml:space="preserve"> </w:t>
      </w:r>
      <w:proofErr w:type="spellStart"/>
      <w:r w:rsidRPr="009B1708">
        <w:rPr>
          <w:sz w:val="26"/>
          <w:szCs w:val="26"/>
          <w:lang w:val="uk-UA"/>
        </w:rPr>
        <w:t>Вячеслава</w:t>
      </w:r>
      <w:proofErr w:type="spellEnd"/>
      <w:r w:rsidRPr="009B1708">
        <w:rPr>
          <w:sz w:val="26"/>
          <w:szCs w:val="26"/>
          <w:lang w:val="uk-UA"/>
        </w:rPr>
        <w:t xml:space="preserve"> Олександровича до Миронівського районного суду Київської області.</w:t>
      </w:r>
    </w:p>
    <w:p w:rsidR="001C49BF" w:rsidRPr="009B1708" w:rsidRDefault="001C49BF" w:rsidP="001C49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C49BF" w:rsidRPr="009B1708" w:rsidRDefault="001C49BF" w:rsidP="001C49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1708">
        <w:rPr>
          <w:rFonts w:ascii="Times New Roman" w:hAnsi="Times New Roman" w:cs="Times New Roman"/>
          <w:sz w:val="26"/>
          <w:szCs w:val="26"/>
        </w:rPr>
        <w:t>І</w:t>
      </w:r>
      <w:r w:rsidRPr="009B1708">
        <w:rPr>
          <w:rFonts w:ascii="Times New Roman" w:hAnsi="Times New Roman" w:cs="Times New Roman"/>
          <w:sz w:val="26"/>
          <w:szCs w:val="26"/>
          <w:lang w:val="en-US"/>
        </w:rPr>
        <w:t>V</w:t>
      </w:r>
      <w:r w:rsidRPr="009B1708">
        <w:rPr>
          <w:rFonts w:ascii="Times New Roman" w:hAnsi="Times New Roman" w:cs="Times New Roman"/>
          <w:sz w:val="26"/>
          <w:szCs w:val="26"/>
        </w:rPr>
        <w:t xml:space="preserve">. Вища кваліфікаційна комісія суддів України у складі Другої палати вирішила </w:t>
      </w:r>
      <w:proofErr w:type="spellStart"/>
      <w:r w:rsidRPr="009B1708">
        <w:rPr>
          <w:rFonts w:ascii="Times New Roman" w:hAnsi="Times New Roman" w:cs="Times New Roman"/>
          <w:sz w:val="26"/>
          <w:szCs w:val="26"/>
        </w:rPr>
        <w:t>внести</w:t>
      </w:r>
      <w:proofErr w:type="spellEnd"/>
      <w:r w:rsidRPr="009B1708">
        <w:rPr>
          <w:rFonts w:ascii="Times New Roman" w:hAnsi="Times New Roman" w:cs="Times New Roman"/>
          <w:sz w:val="26"/>
          <w:szCs w:val="26"/>
        </w:rPr>
        <w:t xml:space="preserve"> до Вищої ради правосуддя подання з рекомендацією про дострокове закінчення відрядження суддів Херсонського міського суду Херсонської області Гаврилова </w:t>
      </w:r>
      <w:proofErr w:type="spellStart"/>
      <w:r w:rsidRPr="009B1708">
        <w:rPr>
          <w:rFonts w:ascii="Times New Roman" w:hAnsi="Times New Roman" w:cs="Times New Roman"/>
          <w:sz w:val="26"/>
          <w:szCs w:val="26"/>
        </w:rPr>
        <w:t>Дімітрія</w:t>
      </w:r>
      <w:proofErr w:type="spellEnd"/>
      <w:r w:rsidRPr="009B1708">
        <w:rPr>
          <w:rFonts w:ascii="Times New Roman" w:hAnsi="Times New Roman" w:cs="Times New Roman"/>
          <w:sz w:val="26"/>
          <w:szCs w:val="26"/>
        </w:rPr>
        <w:t xml:space="preserve"> Вікторовича до Погребищенського районного суду Вінницької області, Зубова Олександра Сергійовича до Татарбунарського районного суду Одеської області, Корецького Дмитра Борисовича до </w:t>
      </w:r>
      <w:proofErr w:type="spellStart"/>
      <w:r w:rsidRPr="009B1708">
        <w:rPr>
          <w:rFonts w:ascii="Times New Roman" w:hAnsi="Times New Roman" w:cs="Times New Roman"/>
          <w:sz w:val="26"/>
          <w:szCs w:val="26"/>
        </w:rPr>
        <w:t>Арцизького</w:t>
      </w:r>
      <w:proofErr w:type="spellEnd"/>
      <w:r w:rsidRPr="009B1708">
        <w:rPr>
          <w:rFonts w:ascii="Times New Roman" w:hAnsi="Times New Roman" w:cs="Times New Roman"/>
          <w:sz w:val="26"/>
          <w:szCs w:val="26"/>
        </w:rPr>
        <w:t xml:space="preserve"> районного суду Одеської області, Рєпіна Костянтина Костянтиновича до </w:t>
      </w:r>
      <w:proofErr w:type="spellStart"/>
      <w:r w:rsidRPr="009B1708">
        <w:rPr>
          <w:rFonts w:ascii="Times New Roman" w:hAnsi="Times New Roman" w:cs="Times New Roman"/>
          <w:sz w:val="26"/>
          <w:szCs w:val="26"/>
        </w:rPr>
        <w:t>Козівського</w:t>
      </w:r>
      <w:proofErr w:type="spellEnd"/>
      <w:r w:rsidRPr="009B1708">
        <w:rPr>
          <w:rFonts w:ascii="Times New Roman" w:hAnsi="Times New Roman" w:cs="Times New Roman"/>
          <w:sz w:val="26"/>
          <w:szCs w:val="26"/>
        </w:rPr>
        <w:t xml:space="preserve"> районного суду Тернопільської області, </w:t>
      </w:r>
      <w:proofErr w:type="spellStart"/>
      <w:r w:rsidRPr="009B1708">
        <w:rPr>
          <w:rFonts w:ascii="Times New Roman" w:hAnsi="Times New Roman" w:cs="Times New Roman"/>
          <w:sz w:val="26"/>
          <w:szCs w:val="26"/>
        </w:rPr>
        <w:t>Валігурської</w:t>
      </w:r>
      <w:proofErr w:type="spellEnd"/>
      <w:r w:rsidRPr="009B1708">
        <w:rPr>
          <w:rFonts w:ascii="Times New Roman" w:hAnsi="Times New Roman" w:cs="Times New Roman"/>
          <w:sz w:val="26"/>
          <w:szCs w:val="26"/>
        </w:rPr>
        <w:t xml:space="preserve"> Людмили Василівни до Коломийського міськрайонного суду Івано-Франківської області, </w:t>
      </w:r>
      <w:proofErr w:type="spellStart"/>
      <w:r w:rsidRPr="009B1708">
        <w:rPr>
          <w:rFonts w:ascii="Times New Roman" w:hAnsi="Times New Roman" w:cs="Times New Roman"/>
          <w:sz w:val="26"/>
          <w:szCs w:val="26"/>
        </w:rPr>
        <w:t>Шестакової</w:t>
      </w:r>
      <w:proofErr w:type="spellEnd"/>
      <w:r w:rsidRPr="009B1708">
        <w:rPr>
          <w:rFonts w:ascii="Times New Roman" w:hAnsi="Times New Roman" w:cs="Times New Roman"/>
          <w:sz w:val="26"/>
          <w:szCs w:val="26"/>
        </w:rPr>
        <w:t xml:space="preserve"> Яни Вікторівни та </w:t>
      </w:r>
      <w:proofErr w:type="spellStart"/>
      <w:r w:rsidRPr="009B1708">
        <w:rPr>
          <w:rFonts w:ascii="Times New Roman" w:hAnsi="Times New Roman" w:cs="Times New Roman"/>
          <w:sz w:val="26"/>
          <w:szCs w:val="26"/>
        </w:rPr>
        <w:t>Рябцевої</w:t>
      </w:r>
      <w:proofErr w:type="spellEnd"/>
      <w:r w:rsidRPr="009B1708">
        <w:rPr>
          <w:rFonts w:ascii="Times New Roman" w:hAnsi="Times New Roman" w:cs="Times New Roman"/>
          <w:sz w:val="26"/>
          <w:szCs w:val="26"/>
        </w:rPr>
        <w:t xml:space="preserve"> Марії Сергіївни до Приморського районного суду міста Одеси, </w:t>
      </w:r>
      <w:proofErr w:type="spellStart"/>
      <w:r w:rsidRPr="009B1708">
        <w:rPr>
          <w:rFonts w:ascii="Times New Roman" w:hAnsi="Times New Roman" w:cs="Times New Roman"/>
          <w:sz w:val="26"/>
          <w:szCs w:val="26"/>
        </w:rPr>
        <w:t>Корольчук</w:t>
      </w:r>
      <w:proofErr w:type="spellEnd"/>
      <w:r w:rsidRPr="009B1708">
        <w:rPr>
          <w:rFonts w:ascii="Times New Roman" w:hAnsi="Times New Roman" w:cs="Times New Roman"/>
          <w:sz w:val="26"/>
          <w:szCs w:val="26"/>
        </w:rPr>
        <w:t xml:space="preserve"> Наталії Василівни до Самбірського міськрайонного суду Львівської області, </w:t>
      </w:r>
      <w:proofErr w:type="spellStart"/>
      <w:r w:rsidRPr="009B1708">
        <w:rPr>
          <w:rFonts w:ascii="Times New Roman" w:hAnsi="Times New Roman" w:cs="Times New Roman"/>
          <w:sz w:val="26"/>
          <w:szCs w:val="26"/>
        </w:rPr>
        <w:t>Кузьміної</w:t>
      </w:r>
      <w:proofErr w:type="spellEnd"/>
      <w:r w:rsidRPr="009B1708">
        <w:rPr>
          <w:rFonts w:ascii="Times New Roman" w:hAnsi="Times New Roman" w:cs="Times New Roman"/>
          <w:sz w:val="26"/>
          <w:szCs w:val="26"/>
        </w:rPr>
        <w:t xml:space="preserve"> Оксани Іванівни до Суворовського районного суду міста Одеси, Радченко Галини Анатоліївни до Васильківського міськрайонного суду Київської області, </w:t>
      </w:r>
      <w:proofErr w:type="spellStart"/>
      <w:r w:rsidRPr="009B1708">
        <w:rPr>
          <w:rFonts w:ascii="Times New Roman" w:hAnsi="Times New Roman" w:cs="Times New Roman"/>
          <w:sz w:val="26"/>
          <w:szCs w:val="26"/>
        </w:rPr>
        <w:t>Рядчої</w:t>
      </w:r>
      <w:proofErr w:type="spellEnd"/>
      <w:r w:rsidRPr="009B1708">
        <w:rPr>
          <w:rFonts w:ascii="Times New Roman" w:hAnsi="Times New Roman" w:cs="Times New Roman"/>
          <w:sz w:val="26"/>
          <w:szCs w:val="26"/>
        </w:rPr>
        <w:t xml:space="preserve"> Тетяни Іванівни до Малиновського районного суду міста Одеси.</w:t>
      </w:r>
    </w:p>
    <w:p w:rsidR="001C49BF" w:rsidRPr="009B1708" w:rsidRDefault="001C49BF" w:rsidP="001C49BF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858D6" w:rsidRDefault="001C49BF"/>
    <w:sectPr w:rsidR="00F858D6" w:rsidSect="009058FC">
      <w:pgSz w:w="11906" w:h="16838"/>
      <w:pgMar w:top="709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9BF"/>
    <w:rsid w:val="001C49BF"/>
    <w:rsid w:val="00E521C9"/>
    <w:rsid w:val="00F81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1926D7-C65E-4729-96D8-C1FB2B770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49BF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1C4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</dc:creator>
  <cp:keywords/>
  <dc:description/>
  <cp:lastModifiedBy>Dmitry</cp:lastModifiedBy>
  <cp:revision>1</cp:revision>
  <dcterms:created xsi:type="dcterms:W3CDTF">2023-08-04T13:10:00Z</dcterms:created>
  <dcterms:modified xsi:type="dcterms:W3CDTF">2023-08-04T13:11:00Z</dcterms:modified>
</cp:coreProperties>
</file>