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B0" w:rsidRPr="00A818B9" w:rsidRDefault="00880CB0" w:rsidP="00880CB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A818B9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880CB0" w:rsidRPr="00A818B9" w:rsidRDefault="00880CB0" w:rsidP="00880CB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A818B9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880CB0" w:rsidRDefault="00880CB0" w:rsidP="00880CB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 складі Другої палати 01 травня</w:t>
      </w:r>
      <w:r w:rsidRPr="00A818B9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</w:p>
    <w:p w:rsidR="00880CB0" w:rsidRPr="00A818B9" w:rsidRDefault="00880CB0" w:rsidP="00880CB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880CB0" w:rsidRDefault="00880CB0" w:rsidP="00880C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A818B9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комісії суддів України у складі Другої палати </w:t>
      </w:r>
      <w:r w:rsidRPr="00A818B9">
        <w:rPr>
          <w:rFonts w:ascii="Times New Roman" w:hAnsi="Times New Roman" w:cs="Times New Roman"/>
          <w:sz w:val="26"/>
          <w:szCs w:val="26"/>
          <w:lang w:val="uk-UA"/>
        </w:rPr>
        <w:t xml:space="preserve">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>сім членів</w:t>
      </w:r>
      <w:r w:rsidRPr="00A818B9">
        <w:rPr>
          <w:rFonts w:ascii="Times New Roman" w:hAnsi="Times New Roman" w:cs="Times New Roman"/>
          <w:sz w:val="26"/>
          <w:szCs w:val="26"/>
          <w:lang w:val="uk-UA"/>
        </w:rPr>
        <w:t xml:space="preserve"> Комісії: </w:t>
      </w:r>
      <w:r w:rsidRPr="00B1649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Сидорович Р.М., Дух Я.М., </w:t>
      </w:r>
      <w:proofErr w:type="spellStart"/>
      <w:r w:rsidRPr="00B1649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Кидисюк</w:t>
      </w:r>
      <w:proofErr w:type="spellEnd"/>
      <w:r w:rsidRPr="00B1649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Р.А., </w:t>
      </w:r>
      <w:proofErr w:type="spellStart"/>
      <w:r w:rsidRPr="00B1649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Коліуш</w:t>
      </w:r>
      <w:proofErr w:type="spellEnd"/>
      <w:r w:rsidRPr="00B1649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О.Л., </w:t>
      </w:r>
      <w:proofErr w:type="spellStart"/>
      <w:r w:rsidRPr="00B1649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Омельян</w:t>
      </w:r>
      <w:proofErr w:type="spellEnd"/>
      <w:r w:rsidRPr="00B1649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О.С., </w:t>
      </w:r>
      <w:proofErr w:type="spellStart"/>
      <w:r w:rsidRPr="00B1649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Сабодаш</w:t>
      </w:r>
      <w:proofErr w:type="spellEnd"/>
      <w:r w:rsidRPr="00B1649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Р.Б., Чумак С.Ю.</w:t>
      </w:r>
    </w:p>
    <w:p w:rsidR="00880CB0" w:rsidRPr="00A818B9" w:rsidRDefault="00880CB0" w:rsidP="00880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880CB0" w:rsidRPr="00B24D15" w:rsidRDefault="00880CB0" w:rsidP="00880CB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818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Вища кваліфікаційна комісія суддів України </w:t>
      </w:r>
      <w:r>
        <w:rPr>
          <w:rFonts w:ascii="Times New Roman" w:hAnsi="Times New Roman" w:cs="Times New Roman"/>
          <w:sz w:val="26"/>
          <w:szCs w:val="26"/>
          <w:lang w:val="uk-UA"/>
        </w:rPr>
        <w:t>вирішила:</w:t>
      </w:r>
    </w:p>
    <w:p w:rsidR="00880CB0" w:rsidRPr="00A818B9" w:rsidRDefault="00880CB0" w:rsidP="00880CB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B24D15">
        <w:rPr>
          <w:rFonts w:ascii="Times New Roman" w:hAnsi="Times New Roman" w:cs="Times New Roman"/>
          <w:sz w:val="26"/>
          <w:szCs w:val="26"/>
          <w:lang w:val="uk-UA"/>
        </w:rPr>
        <w:t>нести</w:t>
      </w:r>
      <w:proofErr w:type="spellEnd"/>
      <w:r w:rsidRPr="00B24D15">
        <w:rPr>
          <w:rFonts w:ascii="Times New Roman" w:hAnsi="Times New Roman" w:cs="Times New Roman"/>
          <w:sz w:val="26"/>
          <w:szCs w:val="26"/>
          <w:lang w:val="uk-UA"/>
        </w:rPr>
        <w:t xml:space="preserve"> до Вищої ради правосуддя подання з рекомендацією про відрядження суддів Барського районного суду Вінницької області </w:t>
      </w:r>
      <w:proofErr w:type="spellStart"/>
      <w:r w:rsidRPr="00B24D15">
        <w:rPr>
          <w:rFonts w:ascii="Times New Roman" w:hAnsi="Times New Roman" w:cs="Times New Roman"/>
          <w:sz w:val="26"/>
          <w:szCs w:val="26"/>
          <w:lang w:val="uk-UA"/>
        </w:rPr>
        <w:t>Єрмічової</w:t>
      </w:r>
      <w:proofErr w:type="spellEnd"/>
      <w:r w:rsidRPr="00B24D15">
        <w:rPr>
          <w:rFonts w:ascii="Times New Roman" w:hAnsi="Times New Roman" w:cs="Times New Roman"/>
          <w:sz w:val="26"/>
          <w:szCs w:val="26"/>
          <w:lang w:val="uk-UA"/>
        </w:rPr>
        <w:t xml:space="preserve"> Віти Валентинівни та </w:t>
      </w:r>
      <w:proofErr w:type="spellStart"/>
      <w:r w:rsidRPr="00B24D15">
        <w:rPr>
          <w:rFonts w:ascii="Times New Roman" w:hAnsi="Times New Roman" w:cs="Times New Roman"/>
          <w:sz w:val="26"/>
          <w:szCs w:val="26"/>
          <w:lang w:val="uk-UA"/>
        </w:rPr>
        <w:t>Красногвардійського</w:t>
      </w:r>
      <w:proofErr w:type="spellEnd"/>
      <w:r w:rsidRPr="00B24D15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міста Дніпропетровська </w:t>
      </w:r>
      <w:proofErr w:type="spellStart"/>
      <w:r w:rsidRPr="00B24D15">
        <w:rPr>
          <w:rFonts w:ascii="Times New Roman" w:hAnsi="Times New Roman" w:cs="Times New Roman"/>
          <w:sz w:val="26"/>
          <w:szCs w:val="26"/>
          <w:lang w:val="uk-UA"/>
        </w:rPr>
        <w:t>Юшкова</w:t>
      </w:r>
      <w:proofErr w:type="spellEnd"/>
      <w:r w:rsidRPr="00B24D15">
        <w:rPr>
          <w:rFonts w:ascii="Times New Roman" w:hAnsi="Times New Roman" w:cs="Times New Roman"/>
          <w:sz w:val="26"/>
          <w:szCs w:val="26"/>
          <w:lang w:val="uk-UA"/>
        </w:rPr>
        <w:t xml:space="preserve"> Михайла Михайловича до Печерського районного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суду міста Києва строком на один</w:t>
      </w:r>
      <w:r w:rsidRPr="00B24D15">
        <w:rPr>
          <w:rFonts w:ascii="Times New Roman" w:hAnsi="Times New Roman" w:cs="Times New Roman"/>
          <w:sz w:val="26"/>
          <w:szCs w:val="26"/>
          <w:lang w:val="uk-UA"/>
        </w:rPr>
        <w:t xml:space="preserve"> рік.</w:t>
      </w:r>
    </w:p>
    <w:p w:rsidR="00880CB0" w:rsidRDefault="00880CB0" w:rsidP="00880C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B24D1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Відмовити у внесенні до Вищої ради правосуддя подання про відрядження до Печерського районного суду міста Києва судді </w:t>
      </w:r>
      <w:proofErr w:type="spellStart"/>
      <w:r w:rsidRPr="00B24D15">
        <w:rPr>
          <w:rFonts w:ascii="Times New Roman" w:hAnsi="Times New Roman" w:cs="Times New Roman"/>
          <w:color w:val="000000"/>
          <w:sz w:val="26"/>
          <w:szCs w:val="26"/>
          <w:lang w:val="uk-UA"/>
        </w:rPr>
        <w:t>Чуднівського</w:t>
      </w:r>
      <w:proofErr w:type="spellEnd"/>
      <w:r w:rsidRPr="00B24D1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районного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суду Житомирської області Леська</w:t>
      </w:r>
      <w:r w:rsidRPr="00B24D1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Максима Олександровича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.</w:t>
      </w:r>
    </w:p>
    <w:p w:rsidR="00880CB0" w:rsidRDefault="00880CB0" w:rsidP="00880C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B24D15">
        <w:rPr>
          <w:rFonts w:ascii="Times New Roman" w:hAnsi="Times New Roman" w:cs="Times New Roman"/>
          <w:color w:val="000000"/>
          <w:sz w:val="26"/>
          <w:szCs w:val="26"/>
          <w:lang w:val="uk-UA"/>
        </w:rPr>
        <w:t>Залишити без розгляду повідомлення Д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ержавної судової адміністрації</w:t>
      </w:r>
      <w:r w:rsidRPr="00B24D1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України в частині питання про відрядження трьох суддів до Печерського районного суду міста Києва.</w:t>
      </w:r>
    </w:p>
    <w:p w:rsidR="00880CB0" w:rsidRDefault="00880CB0" w:rsidP="00880C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880CB0" w:rsidRPr="00B24D15" w:rsidRDefault="00880CB0" w:rsidP="00880CB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818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Вища кваліфікаційна комісія суддів України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вирішила </w:t>
      </w:r>
      <w:proofErr w:type="spellStart"/>
      <w:r w:rsidRPr="00B24D15">
        <w:rPr>
          <w:rFonts w:ascii="Times New Roman" w:hAnsi="Times New Roman" w:cs="Times New Roman"/>
          <w:sz w:val="26"/>
          <w:szCs w:val="26"/>
          <w:lang w:val="uk-UA"/>
        </w:rPr>
        <w:t>внести</w:t>
      </w:r>
      <w:proofErr w:type="spellEnd"/>
      <w:r w:rsidRPr="00B24D15">
        <w:rPr>
          <w:rFonts w:ascii="Times New Roman" w:hAnsi="Times New Roman" w:cs="Times New Roman"/>
          <w:sz w:val="26"/>
          <w:szCs w:val="26"/>
          <w:lang w:val="uk-UA"/>
        </w:rPr>
        <w:t xml:space="preserve"> до Вищої ради правосуддя подання з рекомендацією на відрядження до </w:t>
      </w:r>
      <w:proofErr w:type="spellStart"/>
      <w:r w:rsidRPr="00B24D15">
        <w:rPr>
          <w:rFonts w:ascii="Times New Roman" w:hAnsi="Times New Roman" w:cs="Times New Roman"/>
          <w:sz w:val="26"/>
          <w:szCs w:val="26"/>
          <w:lang w:val="uk-UA"/>
        </w:rPr>
        <w:t>Костопільського</w:t>
      </w:r>
      <w:proofErr w:type="spellEnd"/>
      <w:r w:rsidRPr="00B24D15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Рівненської області для здійснення правосуддя судді </w:t>
      </w:r>
      <w:proofErr w:type="spellStart"/>
      <w:r w:rsidRPr="00B24D15">
        <w:rPr>
          <w:rFonts w:ascii="Times New Roman" w:hAnsi="Times New Roman" w:cs="Times New Roman"/>
          <w:sz w:val="26"/>
          <w:szCs w:val="26"/>
          <w:lang w:val="uk-UA"/>
        </w:rPr>
        <w:t>Зарічненського</w:t>
      </w:r>
      <w:proofErr w:type="spellEnd"/>
      <w:r w:rsidRPr="00B24D15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Рівненської області </w:t>
      </w:r>
      <w:proofErr w:type="spellStart"/>
      <w:r w:rsidRPr="00B24D15">
        <w:rPr>
          <w:rFonts w:ascii="Times New Roman" w:hAnsi="Times New Roman" w:cs="Times New Roman"/>
          <w:sz w:val="26"/>
          <w:szCs w:val="26"/>
          <w:lang w:val="uk-UA"/>
        </w:rPr>
        <w:t>Снітчук</w:t>
      </w:r>
      <w:proofErr w:type="spellEnd"/>
      <w:r w:rsidRPr="00B24D15">
        <w:rPr>
          <w:rFonts w:ascii="Times New Roman" w:hAnsi="Times New Roman" w:cs="Times New Roman"/>
          <w:sz w:val="26"/>
          <w:szCs w:val="26"/>
          <w:lang w:val="uk-UA"/>
        </w:rPr>
        <w:t xml:space="preserve"> Р</w:t>
      </w:r>
      <w:r>
        <w:rPr>
          <w:rFonts w:ascii="Times New Roman" w:hAnsi="Times New Roman" w:cs="Times New Roman"/>
          <w:sz w:val="26"/>
          <w:szCs w:val="26"/>
          <w:lang w:val="uk-UA"/>
        </w:rPr>
        <w:t>услани Михайлівни строком на один</w:t>
      </w:r>
      <w:r w:rsidRPr="00B24D15">
        <w:rPr>
          <w:rFonts w:ascii="Times New Roman" w:hAnsi="Times New Roman" w:cs="Times New Roman"/>
          <w:sz w:val="26"/>
          <w:szCs w:val="26"/>
          <w:lang w:val="uk-UA"/>
        </w:rPr>
        <w:t xml:space="preserve"> рік.</w:t>
      </w:r>
    </w:p>
    <w:p w:rsidR="00880CB0" w:rsidRDefault="00880CB0" w:rsidP="00880CB0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880CB0" w:rsidRPr="00B24D15" w:rsidRDefault="00880CB0" w:rsidP="00880CB0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818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Вища кваліфікаційна комісія суддів України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включила до переліку питань питання «</w:t>
      </w:r>
      <w:r w:rsidRPr="00B24D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 розгляд організаційних питань діяльності Другої палати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Вищої кваліфікаційної комісії</w:t>
      </w:r>
      <w:r w:rsidRPr="00A818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суддів України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».</w:t>
      </w:r>
    </w:p>
    <w:p w:rsidR="00880CB0" w:rsidRPr="00B24D15" w:rsidRDefault="00880CB0" w:rsidP="00880CB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За результатами розгляду вказаного питання Комісія вирішила відкласти розгляд питання про </w:t>
      </w:r>
      <w:r w:rsidRPr="007D1BB7">
        <w:rPr>
          <w:rFonts w:ascii="Times New Roman" w:hAnsi="Times New Roman" w:cs="Times New Roman"/>
          <w:color w:val="000000"/>
          <w:sz w:val="26"/>
          <w:szCs w:val="26"/>
          <w:lang w:val="uk-UA"/>
        </w:rPr>
        <w:t>відрядження суддів до Личаківського ра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йонного суду міста Львова на 15 </w:t>
      </w:r>
      <w:r w:rsidRPr="007D1BB7">
        <w:rPr>
          <w:rFonts w:ascii="Times New Roman" w:hAnsi="Times New Roman" w:cs="Times New Roman"/>
          <w:color w:val="000000"/>
          <w:sz w:val="26"/>
          <w:szCs w:val="26"/>
          <w:lang w:val="uk-UA"/>
        </w:rPr>
        <w:t>травня 2024 року.</w:t>
      </w:r>
    </w:p>
    <w:p w:rsidR="00835456" w:rsidRPr="00880CB0" w:rsidRDefault="00835456">
      <w:pPr>
        <w:rPr>
          <w:lang w:val="uk-UA"/>
        </w:rPr>
      </w:pPr>
      <w:bookmarkStart w:id="0" w:name="_GoBack"/>
      <w:bookmarkEnd w:id="0"/>
    </w:p>
    <w:sectPr w:rsidR="00835456" w:rsidRPr="00880C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D5660"/>
    <w:multiLevelType w:val="hybridMultilevel"/>
    <w:tmpl w:val="86341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B8"/>
    <w:rsid w:val="00835456"/>
    <w:rsid w:val="00880CB0"/>
    <w:rsid w:val="00E5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B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C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B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1088</Words>
  <Characters>621</Characters>
  <Application>Microsoft Office Word</Application>
  <DocSecurity>0</DocSecurity>
  <Lines>5</Lines>
  <Paragraphs>3</Paragraphs>
  <ScaleCrop>false</ScaleCrop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Трофімов Денис Богданович</dc:creator>
  <cp:keywords/>
  <dc:description/>
  <cp:lastModifiedBy>Трофімов Денис Богданович</cp:lastModifiedBy>
  <cp:revision>2</cp:revision>
  <dcterms:created xsi:type="dcterms:W3CDTF">2024-05-07T09:58:00Z</dcterms:created>
  <dcterms:modified xsi:type="dcterms:W3CDTF">2024-05-07T09:58:00Z</dcterms:modified>
</cp:coreProperties>
</file>