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E0" w:rsidRDefault="00704CE0" w:rsidP="00704CE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704CE0" w:rsidRPr="00034B3D" w:rsidRDefault="00704CE0" w:rsidP="00704CE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704CE0" w:rsidRDefault="00704CE0" w:rsidP="00704CE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08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04CE0" w:rsidRDefault="00704CE0" w:rsidP="0070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 </w:t>
      </w:r>
    </w:p>
    <w:p w:rsidR="00704CE0" w:rsidRDefault="00704CE0" w:rsidP="00704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04CE0" w:rsidRDefault="00704CE0" w:rsidP="00704CE0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704CE0" w:rsidRDefault="00704CE0" w:rsidP="00704CE0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704CE0" w:rsidRPr="003C2A86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3C2A86">
        <w:rPr>
          <w:sz w:val="26"/>
          <w:szCs w:val="26"/>
          <w:lang w:val="uk-UA"/>
        </w:rPr>
        <w:t xml:space="preserve">Рекомендувати </w:t>
      </w:r>
      <w:r w:rsidRPr="00EC64EB">
        <w:rPr>
          <w:sz w:val="26"/>
          <w:szCs w:val="26"/>
          <w:lang w:val="uk-UA" w:eastAsia="uk-UA"/>
        </w:rPr>
        <w:t xml:space="preserve">призначити </w:t>
      </w:r>
      <w:r w:rsidRPr="00EC64EB">
        <w:rPr>
          <w:color w:val="1D1D1B"/>
          <w:sz w:val="26"/>
          <w:szCs w:val="26"/>
          <w:lang w:val="uk-UA" w:eastAsia="uk-UA"/>
        </w:rPr>
        <w:t xml:space="preserve">Голуба Олега Євгенійовича на посаду судді </w:t>
      </w:r>
      <w:proofErr w:type="spellStart"/>
      <w:r w:rsidRPr="00EC64EB">
        <w:rPr>
          <w:sz w:val="26"/>
          <w:szCs w:val="26"/>
          <w:lang w:val="uk-UA"/>
        </w:rPr>
        <w:t>Віньковецького</w:t>
      </w:r>
      <w:proofErr w:type="spellEnd"/>
      <w:r w:rsidRPr="00EC64EB">
        <w:rPr>
          <w:sz w:val="26"/>
          <w:szCs w:val="26"/>
          <w:lang w:val="uk-UA"/>
        </w:rPr>
        <w:t xml:space="preserve"> районного суду Хмельницької області</w:t>
      </w:r>
      <w:r w:rsidRPr="00EC64EB">
        <w:rPr>
          <w:color w:val="1D1D1B"/>
          <w:sz w:val="26"/>
          <w:szCs w:val="26"/>
          <w:lang w:val="uk-UA" w:eastAsia="uk-UA"/>
        </w:rPr>
        <w:t>.</w:t>
      </w:r>
    </w:p>
    <w:p w:rsidR="00704CE0" w:rsidRPr="003C2A86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3C2A86">
        <w:rPr>
          <w:sz w:val="26"/>
          <w:szCs w:val="26"/>
          <w:lang w:val="uk-UA"/>
        </w:rPr>
        <w:t>Рекомендувати призначити</w:t>
      </w:r>
      <w:r>
        <w:rPr>
          <w:sz w:val="26"/>
          <w:szCs w:val="26"/>
          <w:lang w:val="uk-UA"/>
        </w:rPr>
        <w:t xml:space="preserve"> </w:t>
      </w:r>
      <w:r w:rsidRPr="00EC64EB">
        <w:rPr>
          <w:sz w:val="26"/>
          <w:szCs w:val="26"/>
          <w:lang w:val="uk-UA"/>
        </w:rPr>
        <w:t>Кушнір Ганну Вікторівну</w:t>
      </w:r>
      <w:r w:rsidRPr="00EC64EB">
        <w:rPr>
          <w:color w:val="1D1D1B"/>
          <w:sz w:val="26"/>
          <w:szCs w:val="26"/>
          <w:lang w:val="uk-UA" w:eastAsia="uk-UA"/>
        </w:rPr>
        <w:t xml:space="preserve"> на посаду судді </w:t>
      </w:r>
      <w:r w:rsidRPr="00EC64EB">
        <w:rPr>
          <w:sz w:val="26"/>
          <w:szCs w:val="26"/>
          <w:lang w:val="uk-UA"/>
        </w:rPr>
        <w:t>Херсонського міського суду Херсонської області.</w:t>
      </w:r>
    </w:p>
    <w:p w:rsidR="00704CE0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90138A">
        <w:rPr>
          <w:sz w:val="26"/>
          <w:szCs w:val="26"/>
          <w:lang w:val="uk-UA"/>
        </w:rPr>
        <w:t>Рекомендувати призначити</w:t>
      </w:r>
      <w:r>
        <w:rPr>
          <w:sz w:val="26"/>
          <w:szCs w:val="26"/>
          <w:lang w:val="uk-UA"/>
        </w:rPr>
        <w:t xml:space="preserve"> </w:t>
      </w:r>
      <w:proofErr w:type="spellStart"/>
      <w:r w:rsidRPr="00EC64EB">
        <w:rPr>
          <w:sz w:val="26"/>
          <w:szCs w:val="26"/>
          <w:lang w:val="uk-UA"/>
        </w:rPr>
        <w:t>Корсун</w:t>
      </w:r>
      <w:proofErr w:type="spellEnd"/>
      <w:r w:rsidRPr="00EC64EB">
        <w:rPr>
          <w:sz w:val="26"/>
          <w:szCs w:val="26"/>
          <w:lang w:val="uk-UA"/>
        </w:rPr>
        <w:t xml:space="preserve"> Тетяну Георгіївну</w:t>
      </w:r>
      <w:r w:rsidRPr="00EC64EB">
        <w:rPr>
          <w:color w:val="1D1D1B"/>
          <w:sz w:val="26"/>
          <w:szCs w:val="26"/>
          <w:lang w:val="uk-UA" w:eastAsia="uk-UA"/>
        </w:rPr>
        <w:t xml:space="preserve"> на посаду судді </w:t>
      </w:r>
      <w:proofErr w:type="spellStart"/>
      <w:r w:rsidRPr="00EC64EB">
        <w:rPr>
          <w:sz w:val="26"/>
          <w:szCs w:val="26"/>
          <w:lang w:val="uk-UA"/>
        </w:rPr>
        <w:t>Ємільчинського</w:t>
      </w:r>
      <w:proofErr w:type="spellEnd"/>
      <w:r w:rsidRPr="00EC64EB">
        <w:rPr>
          <w:sz w:val="26"/>
          <w:szCs w:val="26"/>
          <w:lang w:val="uk-UA"/>
        </w:rPr>
        <w:t xml:space="preserve"> районного суду Житомирської області.</w:t>
      </w:r>
    </w:p>
    <w:p w:rsidR="00704CE0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B469F2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EC64EB">
        <w:rPr>
          <w:sz w:val="26"/>
          <w:szCs w:val="26"/>
          <w:lang w:val="uk-UA"/>
        </w:rPr>
        <w:t>Ловінську</w:t>
      </w:r>
      <w:proofErr w:type="spellEnd"/>
      <w:r w:rsidRPr="00EC64EB">
        <w:rPr>
          <w:sz w:val="26"/>
          <w:szCs w:val="26"/>
          <w:lang w:val="uk-UA"/>
        </w:rPr>
        <w:t xml:space="preserve"> Світлану Степанівну</w:t>
      </w:r>
      <w:r w:rsidRPr="00EC64EB">
        <w:rPr>
          <w:color w:val="1D1D1B"/>
          <w:sz w:val="26"/>
          <w:szCs w:val="26"/>
          <w:lang w:val="uk-UA" w:eastAsia="uk-UA"/>
        </w:rPr>
        <w:t xml:space="preserve"> на посаду судді </w:t>
      </w:r>
      <w:r w:rsidRPr="00EC64EB">
        <w:rPr>
          <w:sz w:val="26"/>
          <w:szCs w:val="26"/>
          <w:lang w:val="uk-UA"/>
        </w:rPr>
        <w:t>Сквирського районного суду Київської області</w:t>
      </w:r>
      <w:r>
        <w:rPr>
          <w:sz w:val="26"/>
          <w:szCs w:val="26"/>
          <w:lang w:val="uk-UA"/>
        </w:rPr>
        <w:t>.</w:t>
      </w:r>
    </w:p>
    <w:p w:rsidR="00704CE0" w:rsidRPr="00B469F2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proofErr w:type="spellStart"/>
      <w:r w:rsidRPr="00EC64EB">
        <w:rPr>
          <w:sz w:val="26"/>
          <w:szCs w:val="26"/>
        </w:rPr>
        <w:t>екомендувати</w:t>
      </w:r>
      <w:proofErr w:type="spellEnd"/>
      <w:r w:rsidRPr="00EC64EB">
        <w:rPr>
          <w:sz w:val="26"/>
          <w:szCs w:val="26"/>
        </w:rPr>
        <w:t xml:space="preserve"> </w:t>
      </w:r>
      <w:proofErr w:type="spellStart"/>
      <w:r w:rsidRPr="00EC64EB">
        <w:rPr>
          <w:sz w:val="26"/>
          <w:szCs w:val="26"/>
        </w:rPr>
        <w:t>призначити</w:t>
      </w:r>
      <w:proofErr w:type="spellEnd"/>
      <w:r w:rsidRPr="00EC64EB">
        <w:rPr>
          <w:sz w:val="26"/>
          <w:szCs w:val="26"/>
        </w:rPr>
        <w:t xml:space="preserve"> </w:t>
      </w:r>
      <w:proofErr w:type="spellStart"/>
      <w:r w:rsidRPr="00EC64EB">
        <w:rPr>
          <w:sz w:val="26"/>
          <w:szCs w:val="26"/>
        </w:rPr>
        <w:t>Смик</w:t>
      </w:r>
      <w:proofErr w:type="spellEnd"/>
      <w:r w:rsidRPr="00EC64EB">
        <w:rPr>
          <w:sz w:val="26"/>
          <w:szCs w:val="26"/>
        </w:rPr>
        <w:t xml:space="preserve"> Марину </w:t>
      </w:r>
      <w:proofErr w:type="spellStart"/>
      <w:r w:rsidRPr="00EC64EB">
        <w:rPr>
          <w:sz w:val="26"/>
          <w:szCs w:val="26"/>
        </w:rPr>
        <w:t>Миколаївну</w:t>
      </w:r>
      <w:proofErr w:type="spellEnd"/>
      <w:r w:rsidRPr="00EC64EB">
        <w:rPr>
          <w:color w:val="1D1D1B"/>
          <w:sz w:val="26"/>
          <w:szCs w:val="26"/>
        </w:rPr>
        <w:t xml:space="preserve"> на посаду </w:t>
      </w:r>
      <w:proofErr w:type="spellStart"/>
      <w:r w:rsidRPr="00EC64EB">
        <w:rPr>
          <w:color w:val="1D1D1B"/>
          <w:sz w:val="26"/>
          <w:szCs w:val="26"/>
        </w:rPr>
        <w:t>судді</w:t>
      </w:r>
      <w:proofErr w:type="spellEnd"/>
      <w:r w:rsidRPr="00EC64EB">
        <w:rPr>
          <w:color w:val="1D1D1B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Рокитнянсько</w:t>
      </w:r>
      <w:proofErr w:type="spellEnd"/>
      <w:r>
        <w:rPr>
          <w:sz w:val="26"/>
          <w:szCs w:val="26"/>
          <w:lang w:val="uk-UA"/>
        </w:rPr>
        <w:t>го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районно</w:t>
      </w:r>
      <w:proofErr w:type="spellEnd"/>
      <w:r>
        <w:rPr>
          <w:sz w:val="26"/>
          <w:szCs w:val="26"/>
          <w:lang w:val="uk-UA"/>
        </w:rPr>
        <w:t>го</w:t>
      </w:r>
      <w:r>
        <w:rPr>
          <w:sz w:val="26"/>
          <w:szCs w:val="26"/>
        </w:rPr>
        <w:t xml:space="preserve"> суд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Київської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області</w:t>
      </w:r>
      <w:proofErr w:type="spellEnd"/>
      <w:r w:rsidRPr="00EC64EB">
        <w:rPr>
          <w:sz w:val="26"/>
          <w:szCs w:val="26"/>
        </w:rPr>
        <w:t>.</w:t>
      </w:r>
    </w:p>
    <w:p w:rsidR="00704CE0" w:rsidRPr="002315B1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B469F2">
        <w:rPr>
          <w:sz w:val="26"/>
          <w:szCs w:val="26"/>
          <w:lang w:val="uk-UA"/>
        </w:rPr>
        <w:t xml:space="preserve">Рекомендувати призначити </w:t>
      </w:r>
      <w:r w:rsidRPr="00EC64EB">
        <w:rPr>
          <w:color w:val="000000"/>
          <w:sz w:val="26"/>
          <w:szCs w:val="26"/>
          <w:lang w:val="uk-UA" w:eastAsia="uk-UA"/>
        </w:rPr>
        <w:t xml:space="preserve">Руденка Олександра Івановича на посаду судді </w:t>
      </w:r>
      <w:proofErr w:type="spellStart"/>
      <w:r w:rsidRPr="00EC64EB">
        <w:rPr>
          <w:rFonts w:eastAsia="Calibri"/>
          <w:sz w:val="26"/>
          <w:szCs w:val="26"/>
          <w:lang w:val="uk-UA"/>
        </w:rPr>
        <w:t>Драбівського</w:t>
      </w:r>
      <w:proofErr w:type="spellEnd"/>
      <w:r w:rsidRPr="00EC64EB">
        <w:rPr>
          <w:rFonts w:eastAsia="Calibri"/>
          <w:sz w:val="26"/>
          <w:szCs w:val="26"/>
          <w:lang w:val="uk-UA"/>
        </w:rPr>
        <w:t xml:space="preserve"> районного суду Черкаської області</w:t>
      </w:r>
      <w:r w:rsidRPr="00EC64EB">
        <w:rPr>
          <w:color w:val="000000"/>
          <w:sz w:val="26"/>
          <w:szCs w:val="26"/>
          <w:lang w:val="uk-UA" w:eastAsia="uk-UA"/>
        </w:rPr>
        <w:t>.</w:t>
      </w:r>
    </w:p>
    <w:p w:rsidR="00704CE0" w:rsidRPr="00032DC2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 xml:space="preserve">Оголосити перерву до 22 лютого 2024 року у співбесіді з </w:t>
      </w:r>
      <w:r w:rsidRPr="00195190">
        <w:rPr>
          <w:sz w:val="26"/>
          <w:szCs w:val="26"/>
          <w:lang w:val="uk-UA"/>
        </w:rPr>
        <w:t>переможцем конкурсу на зайняття вакантної посади судді місцевого суду</w:t>
      </w:r>
      <w:r>
        <w:rPr>
          <w:color w:val="000000"/>
          <w:sz w:val="26"/>
          <w:szCs w:val="26"/>
          <w:lang w:val="uk-UA" w:eastAsia="uk-UA"/>
        </w:rPr>
        <w:t xml:space="preserve"> Петренком Олександром Володимировичем.</w:t>
      </w:r>
    </w:p>
    <w:p w:rsidR="00704CE0" w:rsidRPr="00032DC2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Р</w:t>
      </w:r>
      <w:r w:rsidRPr="00EC64EB">
        <w:rPr>
          <w:color w:val="000000"/>
          <w:sz w:val="26"/>
          <w:szCs w:val="26"/>
          <w:lang w:val="uk-UA" w:eastAsia="uk-UA"/>
        </w:rPr>
        <w:t xml:space="preserve">екомендувати призначити Цибульську Світлану </w:t>
      </w:r>
      <w:proofErr w:type="spellStart"/>
      <w:r w:rsidRPr="00EC64EB">
        <w:rPr>
          <w:color w:val="000000"/>
          <w:sz w:val="26"/>
          <w:szCs w:val="26"/>
          <w:lang w:val="uk-UA" w:eastAsia="uk-UA"/>
        </w:rPr>
        <w:t>Вячеславівну</w:t>
      </w:r>
      <w:proofErr w:type="spellEnd"/>
      <w:r w:rsidRPr="00EC64EB">
        <w:rPr>
          <w:color w:val="000000"/>
          <w:sz w:val="26"/>
          <w:szCs w:val="26"/>
          <w:lang w:val="uk-UA" w:eastAsia="uk-UA"/>
        </w:rPr>
        <w:t xml:space="preserve"> на посаду судді </w:t>
      </w:r>
      <w:r w:rsidRPr="00EC64EB">
        <w:rPr>
          <w:rFonts w:eastAsia="Calibri"/>
          <w:sz w:val="26"/>
          <w:szCs w:val="26"/>
          <w:lang w:val="uk-UA"/>
        </w:rPr>
        <w:t>Ленінського районного суду міста Харкова</w:t>
      </w:r>
      <w:r w:rsidRPr="00EC64EB">
        <w:rPr>
          <w:color w:val="000000"/>
          <w:sz w:val="26"/>
          <w:szCs w:val="26"/>
          <w:lang w:val="uk-UA" w:eastAsia="uk-UA"/>
        </w:rPr>
        <w:t>.</w:t>
      </w:r>
    </w:p>
    <w:p w:rsidR="00704CE0" w:rsidRPr="00827017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 xml:space="preserve">Оголосити перерву до 22 лютого 2024 року у співбесіді з </w:t>
      </w:r>
      <w:r w:rsidRPr="00195190">
        <w:rPr>
          <w:sz w:val="26"/>
          <w:szCs w:val="26"/>
          <w:lang w:val="uk-UA"/>
        </w:rPr>
        <w:t>переможцем конкурсу на зайняття вакантної посади судді місцевого суду</w:t>
      </w:r>
      <w:r>
        <w:rPr>
          <w:color w:val="000000"/>
          <w:sz w:val="26"/>
          <w:szCs w:val="26"/>
          <w:lang w:val="uk-UA" w:eastAsia="uk-UA"/>
        </w:rPr>
        <w:t xml:space="preserve"> </w:t>
      </w:r>
      <w:proofErr w:type="spellStart"/>
      <w:r>
        <w:rPr>
          <w:color w:val="000000"/>
          <w:sz w:val="26"/>
          <w:szCs w:val="26"/>
          <w:lang w:val="uk-UA" w:eastAsia="uk-UA"/>
        </w:rPr>
        <w:t>Козленко</w:t>
      </w:r>
      <w:proofErr w:type="spellEnd"/>
      <w:r>
        <w:rPr>
          <w:color w:val="000000"/>
          <w:sz w:val="26"/>
          <w:szCs w:val="26"/>
          <w:lang w:val="uk-UA" w:eastAsia="uk-UA"/>
        </w:rPr>
        <w:t xml:space="preserve"> Анастасією Юріївною.</w:t>
      </w:r>
    </w:p>
    <w:p w:rsidR="00704CE0" w:rsidRPr="00B469F2" w:rsidRDefault="00704CE0" w:rsidP="00704CE0">
      <w:pPr>
        <w:pStyle w:val="rtejustify"/>
        <w:numPr>
          <w:ilvl w:val="1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uk-UA"/>
        </w:rPr>
        <w:t>Р</w:t>
      </w:r>
      <w:r w:rsidRPr="00EC64EB">
        <w:rPr>
          <w:color w:val="000000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EC64EB">
        <w:rPr>
          <w:color w:val="000000"/>
          <w:sz w:val="26"/>
          <w:szCs w:val="26"/>
          <w:lang w:val="uk-UA" w:eastAsia="uk-UA"/>
        </w:rPr>
        <w:t>Омельник</w:t>
      </w:r>
      <w:proofErr w:type="spellEnd"/>
      <w:r w:rsidRPr="00EC64EB">
        <w:rPr>
          <w:color w:val="000000"/>
          <w:sz w:val="26"/>
          <w:szCs w:val="26"/>
          <w:lang w:val="uk-UA" w:eastAsia="uk-UA"/>
        </w:rPr>
        <w:t xml:space="preserve"> Марину Миколаївну на посаду судді </w:t>
      </w:r>
      <w:r w:rsidRPr="00EC64EB">
        <w:rPr>
          <w:rFonts w:eastAsia="Calibri"/>
          <w:sz w:val="26"/>
          <w:szCs w:val="26"/>
          <w:lang w:val="uk-UA"/>
        </w:rPr>
        <w:t>Харківського районного суду Харківської області</w:t>
      </w:r>
      <w:r w:rsidRPr="00EC64EB">
        <w:rPr>
          <w:color w:val="000000"/>
          <w:sz w:val="26"/>
          <w:szCs w:val="26"/>
          <w:lang w:val="uk-UA" w:eastAsia="uk-UA"/>
        </w:rPr>
        <w:t>.</w:t>
      </w:r>
    </w:p>
    <w:p w:rsidR="00130AB0" w:rsidRPr="00704CE0" w:rsidRDefault="00130AB0">
      <w:pPr>
        <w:rPr>
          <w:lang w:val="uk-UA"/>
        </w:rPr>
      </w:pPr>
      <w:bookmarkStart w:id="0" w:name="_GoBack"/>
      <w:bookmarkEnd w:id="0"/>
    </w:p>
    <w:sectPr w:rsidR="00130AB0" w:rsidRPr="00704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03"/>
    <w:rsid w:val="00130AB0"/>
    <w:rsid w:val="00704CE0"/>
    <w:rsid w:val="00E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0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2024-02-14T15:00:00Z</dcterms:created>
  <dcterms:modified xsi:type="dcterms:W3CDTF">2024-02-14T15:00:00Z</dcterms:modified>
</cp:coreProperties>
</file>