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145" w:rsidRDefault="008A5145" w:rsidP="008A5145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>ЗАСІДАННЯ</w:t>
      </w:r>
    </w:p>
    <w:p w:rsidR="008A5145" w:rsidRDefault="008A5145" w:rsidP="008A5145">
      <w:pPr>
        <w:spacing w:before="120"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>Вищої кваліфікаційної комісії суддів України</w:t>
      </w:r>
    </w:p>
    <w:p w:rsidR="008A5145" w:rsidRDefault="008A5145" w:rsidP="008A5145">
      <w:pPr>
        <w:spacing w:after="24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у складі колегії </w:t>
      </w:r>
    </w:p>
    <w:p w:rsidR="008A5145" w:rsidRDefault="008A5145" w:rsidP="008A5145">
      <w:pPr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>Дата проведення: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29 лютого 2024 року</w:t>
      </w:r>
    </w:p>
    <w:p w:rsidR="008A5145" w:rsidRDefault="008A5145" w:rsidP="008A5145">
      <w:pPr>
        <w:tabs>
          <w:tab w:val="left" w:pos="8049"/>
        </w:tabs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>Місце проведення: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м. Київ, вул. Генерала Шаповала, 9</w:t>
      </w:r>
    </w:p>
    <w:p w:rsidR="008A5145" w:rsidRDefault="008A5145" w:rsidP="008A5145">
      <w:pPr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>Початок засідання: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о 10 год 00 хв</w:t>
      </w:r>
    </w:p>
    <w:p w:rsidR="008A5145" w:rsidRDefault="008A5145" w:rsidP="008A5145">
      <w:pPr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Склад колегії: </w:t>
      </w: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Омельян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 xml:space="preserve"> О.С., Пасічник А.В., </w:t>
      </w: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Сабодаш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 xml:space="preserve"> Р.Б.</w:t>
      </w:r>
    </w:p>
    <w:p w:rsidR="008A5145" w:rsidRDefault="008A5145" w:rsidP="008A514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8A5145" w:rsidRDefault="008A5145" w:rsidP="008A5145">
      <w:pPr>
        <w:spacing w:before="480" w:after="24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>ПЕРЕЛІК ПИТАНЬ</w:t>
      </w:r>
    </w:p>
    <w:p w:rsidR="008A5145" w:rsidRDefault="008A5145" w:rsidP="008A5145">
      <w:pPr>
        <w:pStyle w:val="a3"/>
        <w:numPr>
          <w:ilvl w:val="0"/>
          <w:numId w:val="1"/>
        </w:numPr>
        <w:tabs>
          <w:tab w:val="left" w:pos="-1701"/>
          <w:tab w:val="left" w:pos="-1276"/>
          <w:tab w:val="left" w:pos="0"/>
          <w:tab w:val="left" w:pos="1134"/>
        </w:tabs>
        <w:suppressAutoHyphens/>
        <w:spacing w:before="100" w:beforeAutospacing="1"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Про проведення співбесід із переможцями конкурсу на зайняття вакантних посад суддів місцевих судів, оголошеного рішенням Комісії від 14 вересня 2023 року № 95/зп-23.</w:t>
      </w:r>
    </w:p>
    <w:p w:rsidR="008A5145" w:rsidRDefault="008A5145" w:rsidP="008A5145">
      <w:pPr>
        <w:tabs>
          <w:tab w:val="left" w:pos="-1701"/>
          <w:tab w:val="left" w:pos="-1276"/>
          <w:tab w:val="left" w:pos="0"/>
        </w:tabs>
        <w:suppressAutoHyphens/>
        <w:spacing w:before="100" w:beforeAutospacing="1"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СПИСОК КАНДИДАТІВ</w:t>
      </w:r>
    </w:p>
    <w:p w:rsidR="008A5145" w:rsidRDefault="008A5145" w:rsidP="008A5145">
      <w:pPr>
        <w:tabs>
          <w:tab w:val="left" w:pos="-1701"/>
          <w:tab w:val="left" w:pos="-1276"/>
          <w:tab w:val="left" w:pos="0"/>
        </w:tabs>
        <w:suppressAutoHyphens/>
        <w:spacing w:before="100" w:beforeAutospacing="1"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</w:p>
    <w:p w:rsidR="008A5145" w:rsidRDefault="008A5145" w:rsidP="008A5145">
      <w:pPr>
        <w:pStyle w:val="a3"/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iCs/>
          <w:sz w:val="26"/>
          <w:szCs w:val="26"/>
          <w:lang w:val="uk-UA" w:eastAsia="uk-UA"/>
        </w:rPr>
      </w:pPr>
      <w:proofErr w:type="spellStart"/>
      <w:r>
        <w:rPr>
          <w:rFonts w:ascii="Times New Roman" w:eastAsia="Times New Roman" w:hAnsi="Times New Roman" w:cs="Times New Roman"/>
          <w:iCs/>
          <w:sz w:val="26"/>
          <w:szCs w:val="26"/>
          <w:lang w:val="uk-UA" w:eastAsia="uk-UA"/>
        </w:rPr>
        <w:t>Лавренюк</w:t>
      </w:r>
      <w:proofErr w:type="spellEnd"/>
      <w:r>
        <w:rPr>
          <w:rFonts w:ascii="Times New Roman" w:eastAsia="Times New Roman" w:hAnsi="Times New Roman" w:cs="Times New Roman"/>
          <w:iCs/>
          <w:sz w:val="26"/>
          <w:szCs w:val="26"/>
          <w:lang w:val="uk-UA" w:eastAsia="uk-UA"/>
        </w:rPr>
        <w:t xml:space="preserve"> Олена Миколаївна.</w:t>
      </w:r>
    </w:p>
    <w:p w:rsidR="008A5145" w:rsidRDefault="008A5145" w:rsidP="008A5145">
      <w:pPr>
        <w:pStyle w:val="a3"/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iCs/>
          <w:sz w:val="26"/>
          <w:szCs w:val="26"/>
          <w:lang w:val="uk-UA" w:eastAsia="uk-UA"/>
        </w:rPr>
      </w:pPr>
      <w:r>
        <w:rPr>
          <w:rFonts w:ascii="Times New Roman" w:eastAsia="Times New Roman" w:hAnsi="Times New Roman" w:cs="Times New Roman"/>
          <w:iCs/>
          <w:sz w:val="26"/>
          <w:szCs w:val="26"/>
          <w:lang w:val="uk-UA" w:eastAsia="uk-UA"/>
        </w:rPr>
        <w:t>Ліщина Тарас Петрович.</w:t>
      </w:r>
    </w:p>
    <w:p w:rsidR="008A5145" w:rsidRDefault="008A5145" w:rsidP="008A5145">
      <w:pPr>
        <w:pStyle w:val="a3"/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iCs/>
          <w:sz w:val="26"/>
          <w:szCs w:val="26"/>
          <w:lang w:val="uk-UA" w:eastAsia="uk-UA"/>
        </w:rPr>
      </w:pPr>
      <w:proofErr w:type="spellStart"/>
      <w:r>
        <w:rPr>
          <w:rFonts w:ascii="Times New Roman" w:eastAsia="Times New Roman" w:hAnsi="Times New Roman" w:cs="Times New Roman"/>
          <w:iCs/>
          <w:sz w:val="26"/>
          <w:szCs w:val="26"/>
          <w:lang w:val="uk-UA" w:eastAsia="uk-UA"/>
        </w:rPr>
        <w:t>Самуха</w:t>
      </w:r>
      <w:proofErr w:type="spellEnd"/>
      <w:r>
        <w:rPr>
          <w:rFonts w:ascii="Times New Roman" w:eastAsia="Times New Roman" w:hAnsi="Times New Roman" w:cs="Times New Roman"/>
          <w:iCs/>
          <w:sz w:val="26"/>
          <w:szCs w:val="26"/>
          <w:lang w:val="uk-UA" w:eastAsia="uk-UA"/>
        </w:rPr>
        <w:t xml:space="preserve"> Владислав Олександрович.</w:t>
      </w:r>
    </w:p>
    <w:p w:rsidR="008A5145" w:rsidRDefault="008A5145" w:rsidP="008A5145">
      <w:pPr>
        <w:pStyle w:val="a3"/>
        <w:spacing w:after="0" w:line="240" w:lineRule="auto"/>
        <w:ind w:left="1440"/>
        <w:rPr>
          <w:rFonts w:ascii="Times New Roman" w:eastAsia="Times New Roman" w:hAnsi="Times New Roman" w:cs="Times New Roman"/>
          <w:iCs/>
          <w:sz w:val="26"/>
          <w:szCs w:val="26"/>
          <w:lang w:val="uk-UA" w:eastAsia="uk-UA"/>
        </w:rPr>
      </w:pPr>
    </w:p>
    <w:p w:rsidR="008A5145" w:rsidRDefault="008A5145" w:rsidP="008A514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6"/>
          <w:szCs w:val="26"/>
          <w:lang w:val="uk-UA" w:eastAsia="uk-UA"/>
        </w:rPr>
      </w:pPr>
      <w:r>
        <w:rPr>
          <w:rFonts w:ascii="Times New Roman" w:eastAsia="Times New Roman" w:hAnsi="Times New Roman" w:cs="Times New Roman"/>
          <w:i/>
          <w:iCs/>
          <w:sz w:val="26"/>
          <w:szCs w:val="26"/>
          <w:lang w:val="uk-UA" w:eastAsia="uk-UA"/>
        </w:rPr>
        <w:t xml:space="preserve"> (доповідач – член Вищої кваліфікаційної комісії суддів України </w:t>
      </w:r>
      <w:proofErr w:type="spellStart"/>
      <w:r>
        <w:rPr>
          <w:rFonts w:ascii="Times New Roman" w:eastAsia="Times New Roman" w:hAnsi="Times New Roman" w:cs="Times New Roman"/>
          <w:i/>
          <w:iCs/>
          <w:sz w:val="26"/>
          <w:szCs w:val="26"/>
          <w:lang w:val="uk-UA" w:eastAsia="uk-UA"/>
        </w:rPr>
        <w:t>Сабодаш</w:t>
      </w:r>
      <w:proofErr w:type="spellEnd"/>
      <w:r>
        <w:rPr>
          <w:rFonts w:ascii="Times New Roman" w:eastAsia="Times New Roman" w:hAnsi="Times New Roman" w:cs="Times New Roman"/>
          <w:i/>
          <w:iCs/>
          <w:sz w:val="26"/>
          <w:szCs w:val="26"/>
          <w:lang w:val="uk-UA" w:eastAsia="uk-UA"/>
        </w:rPr>
        <w:t xml:space="preserve"> Р.Б.)</w:t>
      </w:r>
    </w:p>
    <w:p w:rsidR="008A5145" w:rsidRDefault="008A5145" w:rsidP="008A514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6"/>
          <w:szCs w:val="26"/>
          <w:lang w:val="uk-UA" w:eastAsia="uk-UA"/>
        </w:rPr>
      </w:pPr>
    </w:p>
    <w:p w:rsidR="008A5145" w:rsidRDefault="008A5145" w:rsidP="008A5145">
      <w:pPr>
        <w:pStyle w:val="a3"/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Зайцева Тетяна Петрівна.</w:t>
      </w:r>
    </w:p>
    <w:p w:rsidR="008A5145" w:rsidRDefault="008A5145" w:rsidP="008A5145">
      <w:pPr>
        <w:pStyle w:val="a3"/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Коваленко Наталія Анатоліївна.</w:t>
      </w:r>
    </w:p>
    <w:p w:rsidR="008A5145" w:rsidRDefault="008A5145" w:rsidP="008A5145">
      <w:pPr>
        <w:pStyle w:val="a3"/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Тітова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Тетяна Леонідівна.</w:t>
      </w:r>
    </w:p>
    <w:p w:rsidR="008A5145" w:rsidRDefault="008A5145" w:rsidP="008A5145">
      <w:pPr>
        <w:pStyle w:val="a3"/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Рибіцька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Катерина Олександрівна.</w:t>
      </w:r>
    </w:p>
    <w:p w:rsidR="008A5145" w:rsidRDefault="008A5145" w:rsidP="008A5145">
      <w:pPr>
        <w:pStyle w:val="a3"/>
        <w:spacing w:after="0" w:line="240" w:lineRule="auto"/>
        <w:ind w:left="1440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</w:p>
    <w:p w:rsidR="008A5145" w:rsidRDefault="008A5145" w:rsidP="008A514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6"/>
          <w:szCs w:val="26"/>
          <w:lang w:val="uk-UA" w:eastAsia="uk-UA"/>
        </w:rPr>
      </w:pPr>
      <w:r>
        <w:rPr>
          <w:rFonts w:ascii="Times New Roman" w:eastAsia="Times New Roman" w:hAnsi="Times New Roman" w:cs="Times New Roman"/>
          <w:i/>
          <w:iCs/>
          <w:sz w:val="26"/>
          <w:szCs w:val="26"/>
          <w:lang w:val="uk-UA" w:eastAsia="uk-UA"/>
        </w:rPr>
        <w:t xml:space="preserve">(доповідач – член Вищої кваліфікаційної комісії суддів України </w:t>
      </w:r>
      <w:proofErr w:type="spellStart"/>
      <w:r>
        <w:rPr>
          <w:rFonts w:ascii="Times New Roman" w:eastAsia="Times New Roman" w:hAnsi="Times New Roman" w:cs="Times New Roman"/>
          <w:i/>
          <w:iCs/>
          <w:sz w:val="26"/>
          <w:szCs w:val="26"/>
          <w:lang w:val="uk-UA" w:eastAsia="uk-UA"/>
        </w:rPr>
        <w:t>Омельян</w:t>
      </w:r>
      <w:proofErr w:type="spellEnd"/>
      <w:r>
        <w:rPr>
          <w:rFonts w:ascii="Times New Roman" w:eastAsia="Times New Roman" w:hAnsi="Times New Roman" w:cs="Times New Roman"/>
          <w:i/>
          <w:iCs/>
          <w:sz w:val="26"/>
          <w:szCs w:val="26"/>
          <w:lang w:val="uk-UA" w:eastAsia="uk-UA"/>
        </w:rPr>
        <w:t xml:space="preserve"> О.С.)</w:t>
      </w:r>
    </w:p>
    <w:p w:rsidR="008A5145" w:rsidRDefault="008A5145" w:rsidP="008A514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6"/>
          <w:szCs w:val="26"/>
          <w:lang w:val="uk-UA" w:eastAsia="uk-UA"/>
        </w:rPr>
      </w:pPr>
    </w:p>
    <w:p w:rsidR="008A5145" w:rsidRDefault="008A5145" w:rsidP="008A5145">
      <w:pPr>
        <w:pStyle w:val="a3"/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Невгад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Олександр Вікторович.</w:t>
      </w:r>
    </w:p>
    <w:p w:rsidR="008A5145" w:rsidRDefault="008A5145" w:rsidP="008A5145">
      <w:pPr>
        <w:pStyle w:val="a3"/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Капля Олександр Миколайович.</w:t>
      </w:r>
    </w:p>
    <w:p w:rsidR="008A5145" w:rsidRDefault="008A5145" w:rsidP="008A5145">
      <w:pPr>
        <w:pStyle w:val="a3"/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Русин Микола Григорович.</w:t>
      </w:r>
    </w:p>
    <w:p w:rsidR="008A5145" w:rsidRDefault="008A5145" w:rsidP="008A5145">
      <w:pPr>
        <w:pStyle w:val="a3"/>
        <w:spacing w:after="0" w:line="240" w:lineRule="auto"/>
        <w:ind w:left="1440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</w:p>
    <w:p w:rsidR="008A5145" w:rsidRDefault="008A5145" w:rsidP="008A51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r>
        <w:rPr>
          <w:rFonts w:ascii="Times New Roman" w:eastAsia="Times New Roman" w:hAnsi="Times New Roman" w:cs="Times New Roman"/>
          <w:i/>
          <w:iCs/>
          <w:sz w:val="26"/>
          <w:szCs w:val="26"/>
          <w:lang w:val="uk-UA" w:eastAsia="uk-UA"/>
        </w:rPr>
        <w:t>(доповідач – член Вищої кваліфікаційної комісії суддів України Пасічник А.В.)</w:t>
      </w:r>
    </w:p>
    <w:p w:rsidR="004158DE" w:rsidRPr="008A5145" w:rsidRDefault="004158DE" w:rsidP="008A5145">
      <w:pPr>
        <w:rPr>
          <w:lang w:val="uk-UA"/>
        </w:rPr>
      </w:pPr>
      <w:bookmarkStart w:id="0" w:name="_GoBack"/>
      <w:bookmarkEnd w:id="0"/>
    </w:p>
    <w:sectPr w:rsidR="004158DE" w:rsidRPr="008A51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534C6F"/>
    <w:multiLevelType w:val="multilevel"/>
    <w:tmpl w:val="2518771A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1">
    <w:nsid w:val="7FC3353A"/>
    <w:multiLevelType w:val="multilevel"/>
    <w:tmpl w:val="7E8C3874"/>
    <w:lvl w:ilvl="0">
      <w:start w:val="1"/>
      <w:numFmt w:val="decimal"/>
      <w:lvlText w:val="%1."/>
      <w:lvlJc w:val="left"/>
      <w:pPr>
        <w:ind w:left="1353" w:hanging="360"/>
      </w:pPr>
    </w:lvl>
    <w:lvl w:ilvl="1">
      <w:start w:val="2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num w:numId="1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145"/>
    <w:rsid w:val="004158DE"/>
    <w:rsid w:val="008A5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1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514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1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51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84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Бернацький Дмитро</dc:creator>
  <cp:lastModifiedBy>Бернацький Дмитро</cp:lastModifiedBy>
  <cp:revision>1</cp:revision>
  <dcterms:created xsi:type="dcterms:W3CDTF">2024-02-16T13:47:00Z</dcterms:created>
  <dcterms:modified xsi:type="dcterms:W3CDTF">2024-02-16T13:48:00Z</dcterms:modified>
</cp:coreProperties>
</file>