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F89" w:rsidRPr="0038673A" w:rsidRDefault="00D07F89" w:rsidP="00D07F89">
      <w:pPr>
        <w:pStyle w:val="paragraf"/>
        <w:spacing w:before="0" w:beforeAutospacing="0" w:after="480" w:afterAutospacing="0"/>
        <w:ind w:firstLine="709"/>
        <w:jc w:val="right"/>
        <w:rPr>
          <w:b/>
          <w:bCs/>
          <w:sz w:val="26"/>
          <w:szCs w:val="26"/>
        </w:rPr>
      </w:pPr>
      <w:bookmarkStart w:id="0" w:name="_GoBack"/>
      <w:bookmarkEnd w:id="0"/>
      <w:r w:rsidRPr="0038673A">
        <w:rPr>
          <w:b/>
          <w:bCs/>
          <w:sz w:val="26"/>
          <w:szCs w:val="26"/>
        </w:rPr>
        <w:t>ПРОЄКТ</w:t>
      </w:r>
    </w:p>
    <w:p w:rsidR="00466721" w:rsidRPr="00466721" w:rsidRDefault="00466721" w:rsidP="00466721">
      <w:pPr>
        <w:spacing w:before="96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ЗАСІДАННЯ</w:t>
      </w:r>
    </w:p>
    <w:p w:rsidR="00466721" w:rsidRPr="00466721" w:rsidRDefault="00466721" w:rsidP="0046672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:rsidR="00466721" w:rsidRPr="00466721" w:rsidRDefault="00466721" w:rsidP="00466721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у складі</w:t>
      </w:r>
      <w:r w:rsidR="0000615E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колегії</w:t>
      </w:r>
      <w:r w:rsidR="00C132C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466721" w:rsidRPr="00466721" w:rsidRDefault="00466721" w:rsidP="00466721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9344D">
        <w:rPr>
          <w:rFonts w:ascii="Times New Roman" w:hAnsi="Times New Roman" w:cs="Times New Roman"/>
          <w:sz w:val="26"/>
          <w:szCs w:val="26"/>
          <w:lang w:val="uk-UA"/>
        </w:rPr>
        <w:t>14</w:t>
      </w:r>
      <w:r w:rsidR="0000615E">
        <w:rPr>
          <w:rFonts w:ascii="Times New Roman" w:hAnsi="Times New Roman" w:cs="Times New Roman"/>
          <w:sz w:val="26"/>
          <w:szCs w:val="26"/>
          <w:lang w:val="uk-UA"/>
        </w:rPr>
        <w:t xml:space="preserve"> серпня</w:t>
      </w:r>
      <w:r w:rsidR="00EF19D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2023 року</w:t>
      </w:r>
    </w:p>
    <w:p w:rsidR="00466721" w:rsidRPr="00466721" w:rsidRDefault="00466721" w:rsidP="00466721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:rsidR="00466721" w:rsidRDefault="00466721" w:rsidP="00466721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 w:rsidR="00CB7D43">
        <w:rPr>
          <w:rFonts w:ascii="Times New Roman" w:hAnsi="Times New Roman" w:cs="Times New Roman"/>
          <w:sz w:val="26"/>
          <w:szCs w:val="26"/>
          <w:lang w:val="uk-UA"/>
        </w:rPr>
        <w:t xml:space="preserve"> о </w:t>
      </w:r>
      <w:r w:rsidR="0059344D">
        <w:rPr>
          <w:rFonts w:ascii="Times New Roman" w:hAnsi="Times New Roman" w:cs="Times New Roman"/>
          <w:sz w:val="26"/>
          <w:szCs w:val="26"/>
          <w:lang w:val="uk-UA"/>
        </w:rPr>
        <w:t>13</w:t>
      </w:r>
      <w:r w:rsidR="00CB7D43">
        <w:rPr>
          <w:rFonts w:ascii="Times New Roman" w:hAnsi="Times New Roman" w:cs="Times New Roman"/>
          <w:sz w:val="26"/>
          <w:szCs w:val="26"/>
          <w:lang w:val="uk-UA"/>
        </w:rPr>
        <w:t xml:space="preserve"> год 0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0 хв</w:t>
      </w:r>
    </w:p>
    <w:p w:rsidR="00C132C7" w:rsidRPr="00C132C7" w:rsidRDefault="00C132C7" w:rsidP="00C132C7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C132C7">
        <w:rPr>
          <w:rFonts w:ascii="Times New Roman" w:hAnsi="Times New Roman" w:cs="Times New Roman"/>
          <w:b/>
          <w:sz w:val="26"/>
          <w:szCs w:val="26"/>
          <w:lang w:val="uk-UA"/>
        </w:rPr>
        <w:t xml:space="preserve">Склад колегії: </w:t>
      </w:r>
      <w:r w:rsidRPr="00C132C7">
        <w:rPr>
          <w:rFonts w:ascii="Times New Roman" w:hAnsi="Times New Roman" w:cs="Times New Roman"/>
          <w:sz w:val="26"/>
          <w:szCs w:val="26"/>
          <w:lang w:val="uk-UA"/>
        </w:rPr>
        <w:t>Пасічник А.В., Сабодаш Р.Б., Чумак С.Ю.</w:t>
      </w:r>
    </w:p>
    <w:p w:rsidR="00C132C7" w:rsidRPr="00466721" w:rsidRDefault="00C132C7" w:rsidP="00466721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</w:p>
    <w:p w:rsidR="00466721" w:rsidRPr="00466721" w:rsidRDefault="00466721" w:rsidP="00C132C7">
      <w:pPr>
        <w:spacing w:before="840" w:after="36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ПОРЯДОК ДЕННИЙ</w:t>
      </w:r>
    </w:p>
    <w:p w:rsidR="0059344D" w:rsidRDefault="0059344D" w:rsidP="005934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</w:pPr>
      <w:r w:rsidRPr="00F17054"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  <w:t xml:space="preserve">І. Про розгляд повідомлення Смалюка Р.В., щодо інформації, яка може свідчити про недостовірність (в тому числі неповноту) тверджень, вказаних суддею апеляційного суду </w:t>
      </w:r>
      <w:r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  <w:t>Одеської</w:t>
      </w:r>
      <w:r w:rsidRPr="00F17054"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  <w:t xml:space="preserve"> області </w:t>
      </w:r>
      <w:r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  <w:t>Заїкіним Анатолієм Павловичем</w:t>
      </w:r>
      <w:r w:rsidRPr="00F17054"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  <w:t xml:space="preserve"> у декларації доброчесності судді за 2017 рік.</w:t>
      </w:r>
    </w:p>
    <w:p w:rsidR="0059344D" w:rsidRPr="0059344D" w:rsidRDefault="0059344D" w:rsidP="0059344D">
      <w:pPr>
        <w:pStyle w:val="ab"/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uk-UA" w:eastAsia="ru-RU" w:bidi="ru-RU"/>
        </w:rPr>
      </w:pPr>
    </w:p>
    <w:p w:rsidR="0059344D" w:rsidRPr="0059344D" w:rsidRDefault="0059344D" w:rsidP="0059344D">
      <w:pPr>
        <w:pStyle w:val="ab"/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uk-UA" w:eastAsia="ru-RU" w:bidi="ru-RU"/>
        </w:rPr>
      </w:pPr>
      <w:r w:rsidRPr="0059344D">
        <w:rPr>
          <w:rFonts w:ascii="Times New Roman" w:hAnsi="Times New Roman" w:cs="Times New Roman"/>
          <w:i/>
          <w:color w:val="000000"/>
          <w:sz w:val="24"/>
          <w:szCs w:val="24"/>
          <w:lang w:val="uk-UA" w:eastAsia="ru-RU" w:bidi="ru-RU"/>
        </w:rPr>
        <w:t>(доповідач – член Вищої кваліфікаційної комісії суддів України Сабодаш Р.Б.)</w:t>
      </w:r>
    </w:p>
    <w:p w:rsidR="0059344D" w:rsidRPr="0059344D" w:rsidRDefault="0059344D" w:rsidP="005934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ru-RU" w:bidi="ru-RU"/>
        </w:rPr>
      </w:pPr>
    </w:p>
    <w:p w:rsidR="0059344D" w:rsidRDefault="0059344D" w:rsidP="005934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</w:pPr>
      <w:r w:rsidRPr="00F17054"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  <w:t xml:space="preserve">ІІ. Про розгляд повідомлення Смалюка Р.В., щодо інформації, яка може свідчити про недостовірність (в тому числі неповноту) тверджень, вказаних суддею </w:t>
      </w:r>
      <w:r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  <w:t xml:space="preserve">Восьмого </w:t>
      </w:r>
      <w:r w:rsidRPr="00F17054"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  <w:t xml:space="preserve">апеляційного адміністративного суду </w:t>
      </w:r>
      <w:r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  <w:t>Качмаром Володимиром Ярославовичем</w:t>
      </w:r>
      <w:r w:rsidRPr="00F17054"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  <w:t xml:space="preserve"> у</w:t>
      </w:r>
      <w:r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  <w:t xml:space="preserve"> декларації доброчесності судді</w:t>
      </w:r>
      <w:r w:rsidRPr="00F17054"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  <w:t xml:space="preserve"> за 2017 рік.</w:t>
      </w:r>
    </w:p>
    <w:p w:rsidR="0059344D" w:rsidRPr="0059344D" w:rsidRDefault="0059344D" w:rsidP="0059344D">
      <w:pPr>
        <w:pStyle w:val="ab"/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uk-UA" w:eastAsia="ru-RU" w:bidi="ru-RU"/>
        </w:rPr>
      </w:pPr>
    </w:p>
    <w:p w:rsidR="0059344D" w:rsidRPr="0059344D" w:rsidRDefault="0059344D" w:rsidP="0059344D">
      <w:pPr>
        <w:pStyle w:val="ab"/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uk-UA" w:eastAsia="ru-RU" w:bidi="ru-RU"/>
        </w:rPr>
      </w:pPr>
      <w:r w:rsidRPr="0059344D">
        <w:rPr>
          <w:rFonts w:ascii="Times New Roman" w:hAnsi="Times New Roman" w:cs="Times New Roman"/>
          <w:i/>
          <w:color w:val="000000"/>
          <w:sz w:val="24"/>
          <w:szCs w:val="24"/>
          <w:lang w:val="uk-UA" w:eastAsia="ru-RU" w:bidi="ru-RU"/>
        </w:rPr>
        <w:t>(доповідач – член Вищої кваліфікаційної комісії суддів України Сабодаш Р.Б.)</w:t>
      </w:r>
    </w:p>
    <w:p w:rsidR="0059344D" w:rsidRPr="0059344D" w:rsidRDefault="0059344D" w:rsidP="005934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ru-RU" w:bidi="ru-RU"/>
        </w:rPr>
      </w:pPr>
    </w:p>
    <w:p w:rsidR="00F17054" w:rsidRPr="00F17054" w:rsidRDefault="0059344D" w:rsidP="0059344D">
      <w:pPr>
        <w:pStyle w:val="ab"/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</w:pPr>
      <w:r w:rsidRPr="00F17054"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  <w:t xml:space="preserve">ІІІ. Про розгляд повідомлення </w:t>
      </w:r>
      <w:r w:rsidR="002118AD"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  <w:t>представника г</w:t>
      </w:r>
      <w:r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  <w:t>ромадської організації «ФУНДАЦІЯ ДЕЮРЕ» Смалюка Р.В.</w:t>
      </w:r>
      <w:r w:rsidRPr="00F17054"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  <w:t xml:space="preserve">, щодо інформації, яка може свідчити про недостовірність (в тому числі неповноту) </w:t>
      </w:r>
      <w:r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  <w:t>відомостей</w:t>
      </w:r>
      <w:r w:rsidRPr="00F17054"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  <w:t xml:space="preserve">, вказаних суддею </w:t>
      </w:r>
      <w:r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  <w:t>Святошинського районного суду міста Києва Миколаєць (Єросовою) Іванною Юріївною у декларації</w:t>
      </w:r>
      <w:r w:rsidRPr="00F17054"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  <w:t>родинних зв</w:t>
      </w:r>
      <w:r w:rsidRPr="00EB41D8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’</w:t>
      </w:r>
      <w:r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  <w:t>язків судді за 2013 –2017</w:t>
      </w:r>
      <w:r w:rsidRPr="00F17054"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  <w:t xml:space="preserve"> роки.</w:t>
      </w:r>
    </w:p>
    <w:p w:rsidR="0059344D" w:rsidRPr="0059344D" w:rsidRDefault="0059344D" w:rsidP="00F17054">
      <w:pPr>
        <w:pStyle w:val="ab"/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uk-UA" w:eastAsia="ru-RU" w:bidi="ru-RU"/>
        </w:rPr>
      </w:pPr>
    </w:p>
    <w:p w:rsidR="0059344D" w:rsidRPr="0059344D" w:rsidRDefault="0059344D" w:rsidP="0059344D">
      <w:pPr>
        <w:pStyle w:val="ab"/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uk-UA" w:eastAsia="ru-RU" w:bidi="ru-RU"/>
        </w:rPr>
      </w:pPr>
      <w:r w:rsidRPr="0059344D">
        <w:rPr>
          <w:rFonts w:ascii="Times New Roman" w:hAnsi="Times New Roman" w:cs="Times New Roman"/>
          <w:i/>
          <w:color w:val="000000"/>
          <w:sz w:val="24"/>
          <w:szCs w:val="24"/>
          <w:lang w:val="uk-UA" w:eastAsia="ru-RU" w:bidi="ru-RU"/>
        </w:rPr>
        <w:t>(доповідач – член Вищої кваліфікаційної комісії суддів України Сабодаш Р.Б.)</w:t>
      </w:r>
    </w:p>
    <w:sectPr w:rsidR="0059344D" w:rsidRPr="0059344D" w:rsidSect="008026AD">
      <w:pgSz w:w="11906" w:h="16838"/>
      <w:pgMar w:top="993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139D" w:rsidRDefault="006F139D" w:rsidP="00376821">
      <w:pPr>
        <w:spacing w:after="0" w:line="240" w:lineRule="auto"/>
      </w:pPr>
      <w:r>
        <w:separator/>
      </w:r>
    </w:p>
  </w:endnote>
  <w:endnote w:type="continuationSeparator" w:id="0">
    <w:p w:rsidR="006F139D" w:rsidRDefault="006F139D" w:rsidP="0037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139D" w:rsidRDefault="006F139D" w:rsidP="00376821">
      <w:pPr>
        <w:spacing w:after="0" w:line="240" w:lineRule="auto"/>
      </w:pPr>
      <w:r>
        <w:separator/>
      </w:r>
    </w:p>
  </w:footnote>
  <w:footnote w:type="continuationSeparator" w:id="0">
    <w:p w:rsidR="006F139D" w:rsidRDefault="006F139D" w:rsidP="0037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81ED1"/>
    <w:multiLevelType w:val="hybridMultilevel"/>
    <w:tmpl w:val="1E3425CE"/>
    <w:lvl w:ilvl="0" w:tplc="6AA47C5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3020BA"/>
    <w:multiLevelType w:val="hybridMultilevel"/>
    <w:tmpl w:val="12E4F224"/>
    <w:lvl w:ilvl="0" w:tplc="CBC252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BBD1006"/>
    <w:multiLevelType w:val="hybridMultilevel"/>
    <w:tmpl w:val="12269260"/>
    <w:lvl w:ilvl="0" w:tplc="9AD8D8C8">
      <w:start w:val="26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11FD1"/>
    <w:multiLevelType w:val="hybridMultilevel"/>
    <w:tmpl w:val="D2EC69AA"/>
    <w:lvl w:ilvl="0" w:tplc="5E3EF022">
      <w:start w:val="1"/>
      <w:numFmt w:val="decimal"/>
      <w:lvlText w:val="%1."/>
      <w:lvlJc w:val="left"/>
      <w:pPr>
        <w:ind w:left="1069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B477A2"/>
    <w:multiLevelType w:val="hybridMultilevel"/>
    <w:tmpl w:val="3D6A5E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27B92"/>
    <w:multiLevelType w:val="hybridMultilevel"/>
    <w:tmpl w:val="AE4AFB46"/>
    <w:lvl w:ilvl="0" w:tplc="3F9CCF9E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Calibri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0E9011E"/>
    <w:multiLevelType w:val="hybridMultilevel"/>
    <w:tmpl w:val="F428502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1DC6164"/>
    <w:multiLevelType w:val="hybridMultilevel"/>
    <w:tmpl w:val="1E3425CE"/>
    <w:lvl w:ilvl="0" w:tplc="6AA47C5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2DE0E72"/>
    <w:multiLevelType w:val="hybridMultilevel"/>
    <w:tmpl w:val="12E4F224"/>
    <w:lvl w:ilvl="0" w:tplc="CBC252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308539A"/>
    <w:multiLevelType w:val="hybridMultilevel"/>
    <w:tmpl w:val="307690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635F10"/>
    <w:multiLevelType w:val="hybridMultilevel"/>
    <w:tmpl w:val="5B32F0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A55685"/>
    <w:multiLevelType w:val="hybridMultilevel"/>
    <w:tmpl w:val="E1BC89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E6741D"/>
    <w:multiLevelType w:val="hybridMultilevel"/>
    <w:tmpl w:val="7A12734E"/>
    <w:lvl w:ilvl="0" w:tplc="16AC1D7C">
      <w:start w:val="26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19633C"/>
    <w:multiLevelType w:val="hybridMultilevel"/>
    <w:tmpl w:val="7D629908"/>
    <w:lvl w:ilvl="0" w:tplc="6AA47C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2E7C45"/>
    <w:multiLevelType w:val="hybridMultilevel"/>
    <w:tmpl w:val="6B18E3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8D282D"/>
    <w:multiLevelType w:val="hybridMultilevel"/>
    <w:tmpl w:val="307690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047AFC"/>
    <w:multiLevelType w:val="hybridMultilevel"/>
    <w:tmpl w:val="D0004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517DEE"/>
    <w:multiLevelType w:val="hybridMultilevel"/>
    <w:tmpl w:val="E8C2DD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4656BB"/>
    <w:multiLevelType w:val="hybridMultilevel"/>
    <w:tmpl w:val="0E0C31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C30663"/>
    <w:multiLevelType w:val="hybridMultilevel"/>
    <w:tmpl w:val="88B624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F95960"/>
    <w:multiLevelType w:val="hybridMultilevel"/>
    <w:tmpl w:val="C4C446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473FCF"/>
    <w:multiLevelType w:val="hybridMultilevel"/>
    <w:tmpl w:val="E41816DC"/>
    <w:lvl w:ilvl="0" w:tplc="4DEE1E68">
      <w:start w:val="1"/>
      <w:numFmt w:val="upperRoman"/>
      <w:lvlText w:val="%1."/>
      <w:lvlJc w:val="left"/>
      <w:pPr>
        <w:ind w:left="1557" w:hanging="99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0BC4E37"/>
    <w:multiLevelType w:val="hybridMultilevel"/>
    <w:tmpl w:val="EC4CAE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063B2E"/>
    <w:multiLevelType w:val="hybridMultilevel"/>
    <w:tmpl w:val="2ADEF7E2"/>
    <w:lvl w:ilvl="0" w:tplc="871245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55D637F"/>
    <w:multiLevelType w:val="hybridMultilevel"/>
    <w:tmpl w:val="AD0E9EAA"/>
    <w:lvl w:ilvl="0" w:tplc="91B42C76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3B25457A"/>
    <w:multiLevelType w:val="hybridMultilevel"/>
    <w:tmpl w:val="3D0A1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157C3E"/>
    <w:multiLevelType w:val="hybridMultilevel"/>
    <w:tmpl w:val="6D745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3F49A1"/>
    <w:multiLevelType w:val="hybridMultilevel"/>
    <w:tmpl w:val="F90CC60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0315A68"/>
    <w:multiLevelType w:val="hybridMultilevel"/>
    <w:tmpl w:val="F428502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4425DC8"/>
    <w:multiLevelType w:val="hybridMultilevel"/>
    <w:tmpl w:val="D31A23B0"/>
    <w:lvl w:ilvl="0" w:tplc="91B42C7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5520AD"/>
    <w:multiLevelType w:val="hybridMultilevel"/>
    <w:tmpl w:val="63727E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164FED"/>
    <w:multiLevelType w:val="hybridMultilevel"/>
    <w:tmpl w:val="63727E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5F45FD"/>
    <w:multiLevelType w:val="hybridMultilevel"/>
    <w:tmpl w:val="C4C446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176B50"/>
    <w:multiLevelType w:val="hybridMultilevel"/>
    <w:tmpl w:val="DBAC01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E1206C"/>
    <w:multiLevelType w:val="hybridMultilevel"/>
    <w:tmpl w:val="06A8B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BB6C2F"/>
    <w:multiLevelType w:val="hybridMultilevel"/>
    <w:tmpl w:val="12E4F224"/>
    <w:lvl w:ilvl="0" w:tplc="CBC252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4D50C23"/>
    <w:multiLevelType w:val="hybridMultilevel"/>
    <w:tmpl w:val="5B32F0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FB4D3E"/>
    <w:multiLevelType w:val="hybridMultilevel"/>
    <w:tmpl w:val="12E4F224"/>
    <w:lvl w:ilvl="0" w:tplc="CBC252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C7D3FF8"/>
    <w:multiLevelType w:val="hybridMultilevel"/>
    <w:tmpl w:val="B27A7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5A1B1C"/>
    <w:multiLevelType w:val="hybridMultilevel"/>
    <w:tmpl w:val="CCE4F9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586ACF"/>
    <w:multiLevelType w:val="hybridMultilevel"/>
    <w:tmpl w:val="0B4A9C08"/>
    <w:lvl w:ilvl="0" w:tplc="7E5041BA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0C5571"/>
    <w:multiLevelType w:val="hybridMultilevel"/>
    <w:tmpl w:val="F90CC60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5394AC3"/>
    <w:multiLevelType w:val="hybridMultilevel"/>
    <w:tmpl w:val="C4C446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6201FC"/>
    <w:multiLevelType w:val="hybridMultilevel"/>
    <w:tmpl w:val="CAD28AA6"/>
    <w:lvl w:ilvl="0" w:tplc="7BA2791C">
      <w:start w:val="1"/>
      <w:numFmt w:val="decimal"/>
      <w:lvlText w:val="%1."/>
      <w:lvlJc w:val="left"/>
      <w:pPr>
        <w:ind w:left="113" w:firstLine="29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C314998"/>
    <w:multiLevelType w:val="hybridMultilevel"/>
    <w:tmpl w:val="25E897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7D1E316B"/>
    <w:multiLevelType w:val="hybridMultilevel"/>
    <w:tmpl w:val="3C841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2"/>
  </w:num>
  <w:num w:numId="3">
    <w:abstractNumId w:val="31"/>
  </w:num>
  <w:num w:numId="4">
    <w:abstractNumId w:val="6"/>
  </w:num>
  <w:num w:numId="5">
    <w:abstractNumId w:val="25"/>
  </w:num>
  <w:num w:numId="6">
    <w:abstractNumId w:val="45"/>
  </w:num>
  <w:num w:numId="7">
    <w:abstractNumId w:val="26"/>
  </w:num>
  <w:num w:numId="8">
    <w:abstractNumId w:val="27"/>
  </w:num>
  <w:num w:numId="9">
    <w:abstractNumId w:val="41"/>
  </w:num>
  <w:num w:numId="10">
    <w:abstractNumId w:val="23"/>
  </w:num>
  <w:num w:numId="11">
    <w:abstractNumId w:val="3"/>
  </w:num>
  <w:num w:numId="12">
    <w:abstractNumId w:val="28"/>
  </w:num>
  <w:num w:numId="13">
    <w:abstractNumId w:val="34"/>
  </w:num>
  <w:num w:numId="14">
    <w:abstractNumId w:val="44"/>
  </w:num>
  <w:num w:numId="15">
    <w:abstractNumId w:val="38"/>
  </w:num>
  <w:num w:numId="16">
    <w:abstractNumId w:val="16"/>
  </w:num>
  <w:num w:numId="17">
    <w:abstractNumId w:val="29"/>
  </w:num>
  <w:num w:numId="18">
    <w:abstractNumId w:val="24"/>
  </w:num>
  <w:num w:numId="19">
    <w:abstractNumId w:val="14"/>
  </w:num>
  <w:num w:numId="20">
    <w:abstractNumId w:val="39"/>
  </w:num>
  <w:num w:numId="21">
    <w:abstractNumId w:val="33"/>
  </w:num>
  <w:num w:numId="22">
    <w:abstractNumId w:val="4"/>
  </w:num>
  <w:num w:numId="23">
    <w:abstractNumId w:val="15"/>
  </w:num>
  <w:num w:numId="24">
    <w:abstractNumId w:val="18"/>
  </w:num>
  <w:num w:numId="25">
    <w:abstractNumId w:val="17"/>
  </w:num>
  <w:num w:numId="26">
    <w:abstractNumId w:val="11"/>
  </w:num>
  <w:num w:numId="27">
    <w:abstractNumId w:val="20"/>
  </w:num>
  <w:num w:numId="28">
    <w:abstractNumId w:val="32"/>
  </w:num>
  <w:num w:numId="29">
    <w:abstractNumId w:val="42"/>
  </w:num>
  <w:num w:numId="30">
    <w:abstractNumId w:val="10"/>
  </w:num>
  <w:num w:numId="31">
    <w:abstractNumId w:val="36"/>
  </w:num>
  <w:num w:numId="32">
    <w:abstractNumId w:val="9"/>
  </w:num>
  <w:num w:numId="33">
    <w:abstractNumId w:val="13"/>
  </w:num>
  <w:num w:numId="34">
    <w:abstractNumId w:val="40"/>
  </w:num>
  <w:num w:numId="35">
    <w:abstractNumId w:val="7"/>
  </w:num>
  <w:num w:numId="36">
    <w:abstractNumId w:val="0"/>
  </w:num>
  <w:num w:numId="37">
    <w:abstractNumId w:val="19"/>
  </w:num>
  <w:num w:numId="3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</w:num>
  <w:num w:numId="40">
    <w:abstractNumId w:val="21"/>
  </w:num>
  <w:num w:numId="41">
    <w:abstractNumId w:val="12"/>
  </w:num>
  <w:num w:numId="42">
    <w:abstractNumId w:val="2"/>
  </w:num>
  <w:num w:numId="43">
    <w:abstractNumId w:val="1"/>
  </w:num>
  <w:num w:numId="44">
    <w:abstractNumId w:val="37"/>
  </w:num>
  <w:num w:numId="45">
    <w:abstractNumId w:val="8"/>
  </w:num>
  <w:num w:numId="46">
    <w:abstractNumId w:val="3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BAA"/>
    <w:rsid w:val="00003058"/>
    <w:rsid w:val="0000435B"/>
    <w:rsid w:val="0000615E"/>
    <w:rsid w:val="00007E29"/>
    <w:rsid w:val="00013FC3"/>
    <w:rsid w:val="000160C1"/>
    <w:rsid w:val="00020DF6"/>
    <w:rsid w:val="000233EE"/>
    <w:rsid w:val="00033812"/>
    <w:rsid w:val="000344ED"/>
    <w:rsid w:val="00034AA4"/>
    <w:rsid w:val="00034C91"/>
    <w:rsid w:val="0003655C"/>
    <w:rsid w:val="00040FD6"/>
    <w:rsid w:val="00042048"/>
    <w:rsid w:val="000430BE"/>
    <w:rsid w:val="00044081"/>
    <w:rsid w:val="0005114B"/>
    <w:rsid w:val="00055950"/>
    <w:rsid w:val="00056C71"/>
    <w:rsid w:val="0007191D"/>
    <w:rsid w:val="00073432"/>
    <w:rsid w:val="000766DE"/>
    <w:rsid w:val="00085E3A"/>
    <w:rsid w:val="00095D05"/>
    <w:rsid w:val="000A09BE"/>
    <w:rsid w:val="000A1B68"/>
    <w:rsid w:val="000A295C"/>
    <w:rsid w:val="000A3D7D"/>
    <w:rsid w:val="000A4E40"/>
    <w:rsid w:val="000B01B5"/>
    <w:rsid w:val="000B26ED"/>
    <w:rsid w:val="000B4D1A"/>
    <w:rsid w:val="000C132D"/>
    <w:rsid w:val="000C6E1A"/>
    <w:rsid w:val="000D2768"/>
    <w:rsid w:val="000D5EBA"/>
    <w:rsid w:val="000E0FA9"/>
    <w:rsid w:val="000E516E"/>
    <w:rsid w:val="000E5F6F"/>
    <w:rsid w:val="000F0BDF"/>
    <w:rsid w:val="000F1D9C"/>
    <w:rsid w:val="00104343"/>
    <w:rsid w:val="00106817"/>
    <w:rsid w:val="00107472"/>
    <w:rsid w:val="001133DD"/>
    <w:rsid w:val="00114860"/>
    <w:rsid w:val="001240A2"/>
    <w:rsid w:val="0013180B"/>
    <w:rsid w:val="00132D8B"/>
    <w:rsid w:val="00135B15"/>
    <w:rsid w:val="00140843"/>
    <w:rsid w:val="00142EDA"/>
    <w:rsid w:val="001435CE"/>
    <w:rsid w:val="00144762"/>
    <w:rsid w:val="00145B14"/>
    <w:rsid w:val="00147D5E"/>
    <w:rsid w:val="00151639"/>
    <w:rsid w:val="001528CA"/>
    <w:rsid w:val="0016048A"/>
    <w:rsid w:val="00160B9A"/>
    <w:rsid w:val="00161B2A"/>
    <w:rsid w:val="00173D79"/>
    <w:rsid w:val="00175205"/>
    <w:rsid w:val="001760D5"/>
    <w:rsid w:val="00177D37"/>
    <w:rsid w:val="00181547"/>
    <w:rsid w:val="00184702"/>
    <w:rsid w:val="00191139"/>
    <w:rsid w:val="001957A5"/>
    <w:rsid w:val="00195E59"/>
    <w:rsid w:val="001A24EE"/>
    <w:rsid w:val="001A57A3"/>
    <w:rsid w:val="001A78F3"/>
    <w:rsid w:val="001B1BAA"/>
    <w:rsid w:val="001B1BE4"/>
    <w:rsid w:val="001B38E2"/>
    <w:rsid w:val="001B4DEA"/>
    <w:rsid w:val="001B7A30"/>
    <w:rsid w:val="001C307D"/>
    <w:rsid w:val="001C3AC4"/>
    <w:rsid w:val="001C4765"/>
    <w:rsid w:val="001C5F15"/>
    <w:rsid w:val="001C6720"/>
    <w:rsid w:val="001C6FF8"/>
    <w:rsid w:val="001D6FBD"/>
    <w:rsid w:val="001E146B"/>
    <w:rsid w:val="001E303A"/>
    <w:rsid w:val="001E3261"/>
    <w:rsid w:val="001E44C6"/>
    <w:rsid w:val="001E6F16"/>
    <w:rsid w:val="001E73FB"/>
    <w:rsid w:val="001F002E"/>
    <w:rsid w:val="001F4B0F"/>
    <w:rsid w:val="001F5824"/>
    <w:rsid w:val="002022D5"/>
    <w:rsid w:val="00203DBC"/>
    <w:rsid w:val="00205A0B"/>
    <w:rsid w:val="00206E3B"/>
    <w:rsid w:val="002118AD"/>
    <w:rsid w:val="00211E77"/>
    <w:rsid w:val="00216016"/>
    <w:rsid w:val="00221669"/>
    <w:rsid w:val="00223286"/>
    <w:rsid w:val="00226B1C"/>
    <w:rsid w:val="00232A50"/>
    <w:rsid w:val="00233788"/>
    <w:rsid w:val="00236053"/>
    <w:rsid w:val="00237941"/>
    <w:rsid w:val="00240B0B"/>
    <w:rsid w:val="00242FC1"/>
    <w:rsid w:val="0024321E"/>
    <w:rsid w:val="002440EE"/>
    <w:rsid w:val="00244306"/>
    <w:rsid w:val="00262F40"/>
    <w:rsid w:val="002649C0"/>
    <w:rsid w:val="00266411"/>
    <w:rsid w:val="002753FC"/>
    <w:rsid w:val="00283071"/>
    <w:rsid w:val="00287D08"/>
    <w:rsid w:val="002A2C75"/>
    <w:rsid w:val="002A32EB"/>
    <w:rsid w:val="002A7518"/>
    <w:rsid w:val="002B2F40"/>
    <w:rsid w:val="002B2FC0"/>
    <w:rsid w:val="002B56C8"/>
    <w:rsid w:val="002D4A51"/>
    <w:rsid w:val="002E1505"/>
    <w:rsid w:val="002E765D"/>
    <w:rsid w:val="002F42D3"/>
    <w:rsid w:val="002F4578"/>
    <w:rsid w:val="002F6BBC"/>
    <w:rsid w:val="0030071B"/>
    <w:rsid w:val="0030082D"/>
    <w:rsid w:val="00304A9E"/>
    <w:rsid w:val="00304BDC"/>
    <w:rsid w:val="00310F88"/>
    <w:rsid w:val="00311A29"/>
    <w:rsid w:val="00317842"/>
    <w:rsid w:val="003245EF"/>
    <w:rsid w:val="00330AF0"/>
    <w:rsid w:val="00330B08"/>
    <w:rsid w:val="00330D44"/>
    <w:rsid w:val="00330E97"/>
    <w:rsid w:val="00334718"/>
    <w:rsid w:val="00335478"/>
    <w:rsid w:val="003357AF"/>
    <w:rsid w:val="003362FE"/>
    <w:rsid w:val="0034530F"/>
    <w:rsid w:val="00345D0B"/>
    <w:rsid w:val="00347E0D"/>
    <w:rsid w:val="003553D9"/>
    <w:rsid w:val="00366F02"/>
    <w:rsid w:val="00376821"/>
    <w:rsid w:val="003850F5"/>
    <w:rsid w:val="0038673A"/>
    <w:rsid w:val="00390880"/>
    <w:rsid w:val="00392398"/>
    <w:rsid w:val="003A0A22"/>
    <w:rsid w:val="003A30B6"/>
    <w:rsid w:val="003A3D22"/>
    <w:rsid w:val="003A4079"/>
    <w:rsid w:val="003A5117"/>
    <w:rsid w:val="003A5AEB"/>
    <w:rsid w:val="003A5E75"/>
    <w:rsid w:val="003B0780"/>
    <w:rsid w:val="003B1CD1"/>
    <w:rsid w:val="003B325A"/>
    <w:rsid w:val="003C0A1F"/>
    <w:rsid w:val="003C39B7"/>
    <w:rsid w:val="003D14E7"/>
    <w:rsid w:val="003D52B9"/>
    <w:rsid w:val="003E25E3"/>
    <w:rsid w:val="003E353C"/>
    <w:rsid w:val="003E7952"/>
    <w:rsid w:val="003F58FE"/>
    <w:rsid w:val="00401516"/>
    <w:rsid w:val="004114FA"/>
    <w:rsid w:val="00412D50"/>
    <w:rsid w:val="00415085"/>
    <w:rsid w:val="004176B1"/>
    <w:rsid w:val="00423BB5"/>
    <w:rsid w:val="00445547"/>
    <w:rsid w:val="004461C8"/>
    <w:rsid w:val="00457299"/>
    <w:rsid w:val="004609A0"/>
    <w:rsid w:val="00463169"/>
    <w:rsid w:val="00466721"/>
    <w:rsid w:val="00470078"/>
    <w:rsid w:val="00475129"/>
    <w:rsid w:val="004768F6"/>
    <w:rsid w:val="00481233"/>
    <w:rsid w:val="004914A7"/>
    <w:rsid w:val="0049462C"/>
    <w:rsid w:val="00495991"/>
    <w:rsid w:val="004B0EED"/>
    <w:rsid w:val="004B1E96"/>
    <w:rsid w:val="004B27DA"/>
    <w:rsid w:val="004B796E"/>
    <w:rsid w:val="004B7997"/>
    <w:rsid w:val="004C37F6"/>
    <w:rsid w:val="004C4969"/>
    <w:rsid w:val="004C79C2"/>
    <w:rsid w:val="004D6459"/>
    <w:rsid w:val="004D7CD8"/>
    <w:rsid w:val="004E12D9"/>
    <w:rsid w:val="004E3059"/>
    <w:rsid w:val="004F1FA7"/>
    <w:rsid w:val="00501BFA"/>
    <w:rsid w:val="00504E5B"/>
    <w:rsid w:val="00506F33"/>
    <w:rsid w:val="00514A5B"/>
    <w:rsid w:val="00515B78"/>
    <w:rsid w:val="00515E42"/>
    <w:rsid w:val="00525D9A"/>
    <w:rsid w:val="00530DBC"/>
    <w:rsid w:val="0054210D"/>
    <w:rsid w:val="00543A26"/>
    <w:rsid w:val="005452E3"/>
    <w:rsid w:val="005508FB"/>
    <w:rsid w:val="005617DF"/>
    <w:rsid w:val="00564468"/>
    <w:rsid w:val="00570389"/>
    <w:rsid w:val="00573974"/>
    <w:rsid w:val="00575FFE"/>
    <w:rsid w:val="005767D3"/>
    <w:rsid w:val="00576F3B"/>
    <w:rsid w:val="00577F4F"/>
    <w:rsid w:val="00582582"/>
    <w:rsid w:val="00583D6F"/>
    <w:rsid w:val="00584A5B"/>
    <w:rsid w:val="00587D22"/>
    <w:rsid w:val="005905E3"/>
    <w:rsid w:val="0059344D"/>
    <w:rsid w:val="005A5521"/>
    <w:rsid w:val="005A65EA"/>
    <w:rsid w:val="005A7057"/>
    <w:rsid w:val="005B0837"/>
    <w:rsid w:val="005B4910"/>
    <w:rsid w:val="005C01D3"/>
    <w:rsid w:val="005C0923"/>
    <w:rsid w:val="005C3F49"/>
    <w:rsid w:val="005C6826"/>
    <w:rsid w:val="005D1476"/>
    <w:rsid w:val="005D52FC"/>
    <w:rsid w:val="005D670A"/>
    <w:rsid w:val="005E28D1"/>
    <w:rsid w:val="005E3086"/>
    <w:rsid w:val="005F5697"/>
    <w:rsid w:val="005F7128"/>
    <w:rsid w:val="006062C4"/>
    <w:rsid w:val="00613211"/>
    <w:rsid w:val="0061373F"/>
    <w:rsid w:val="00620F08"/>
    <w:rsid w:val="006223BD"/>
    <w:rsid w:val="00626107"/>
    <w:rsid w:val="00630B6A"/>
    <w:rsid w:val="0063137B"/>
    <w:rsid w:val="006320D5"/>
    <w:rsid w:val="00636247"/>
    <w:rsid w:val="00640E54"/>
    <w:rsid w:val="006438D5"/>
    <w:rsid w:val="0064782B"/>
    <w:rsid w:val="00653115"/>
    <w:rsid w:val="0066010C"/>
    <w:rsid w:val="00665BB5"/>
    <w:rsid w:val="0067233B"/>
    <w:rsid w:val="00676194"/>
    <w:rsid w:val="00682E96"/>
    <w:rsid w:val="00683A8E"/>
    <w:rsid w:val="00685AB3"/>
    <w:rsid w:val="00694626"/>
    <w:rsid w:val="0069653C"/>
    <w:rsid w:val="00697B78"/>
    <w:rsid w:val="006A0304"/>
    <w:rsid w:val="006A0A14"/>
    <w:rsid w:val="006B25AC"/>
    <w:rsid w:val="006B26C2"/>
    <w:rsid w:val="006C74C0"/>
    <w:rsid w:val="006C7F8A"/>
    <w:rsid w:val="006D1CF0"/>
    <w:rsid w:val="006E3554"/>
    <w:rsid w:val="006F139D"/>
    <w:rsid w:val="006F3CEA"/>
    <w:rsid w:val="006F4223"/>
    <w:rsid w:val="006F650A"/>
    <w:rsid w:val="007076A4"/>
    <w:rsid w:val="00711797"/>
    <w:rsid w:val="00711EDF"/>
    <w:rsid w:val="007308B8"/>
    <w:rsid w:val="00734103"/>
    <w:rsid w:val="00734851"/>
    <w:rsid w:val="00743722"/>
    <w:rsid w:val="00751C9A"/>
    <w:rsid w:val="00752FBB"/>
    <w:rsid w:val="007549BB"/>
    <w:rsid w:val="00756D4B"/>
    <w:rsid w:val="007579DF"/>
    <w:rsid w:val="00760627"/>
    <w:rsid w:val="0076150F"/>
    <w:rsid w:val="00764E98"/>
    <w:rsid w:val="00770B4D"/>
    <w:rsid w:val="00773E92"/>
    <w:rsid w:val="00774C28"/>
    <w:rsid w:val="007811E0"/>
    <w:rsid w:val="0078505B"/>
    <w:rsid w:val="00787448"/>
    <w:rsid w:val="007907D5"/>
    <w:rsid w:val="00791E21"/>
    <w:rsid w:val="00795A8B"/>
    <w:rsid w:val="007963F1"/>
    <w:rsid w:val="007B25E6"/>
    <w:rsid w:val="007B31B3"/>
    <w:rsid w:val="007B626B"/>
    <w:rsid w:val="007C275A"/>
    <w:rsid w:val="007D1911"/>
    <w:rsid w:val="007D5AAD"/>
    <w:rsid w:val="007E63B8"/>
    <w:rsid w:val="007E6858"/>
    <w:rsid w:val="008021B3"/>
    <w:rsid w:val="008026AD"/>
    <w:rsid w:val="00805B34"/>
    <w:rsid w:val="008062C4"/>
    <w:rsid w:val="00815A2B"/>
    <w:rsid w:val="00817058"/>
    <w:rsid w:val="0082290C"/>
    <w:rsid w:val="008234CB"/>
    <w:rsid w:val="00824888"/>
    <w:rsid w:val="008257CB"/>
    <w:rsid w:val="0082681C"/>
    <w:rsid w:val="00837C86"/>
    <w:rsid w:val="00840BB9"/>
    <w:rsid w:val="00840F30"/>
    <w:rsid w:val="00857FE0"/>
    <w:rsid w:val="008712D3"/>
    <w:rsid w:val="00873658"/>
    <w:rsid w:val="00874136"/>
    <w:rsid w:val="00877B2F"/>
    <w:rsid w:val="0088230B"/>
    <w:rsid w:val="008834CA"/>
    <w:rsid w:val="008836CD"/>
    <w:rsid w:val="0088759F"/>
    <w:rsid w:val="0089087A"/>
    <w:rsid w:val="00890C07"/>
    <w:rsid w:val="008937C7"/>
    <w:rsid w:val="008944C7"/>
    <w:rsid w:val="0089531A"/>
    <w:rsid w:val="008A441B"/>
    <w:rsid w:val="008A5957"/>
    <w:rsid w:val="008A62C4"/>
    <w:rsid w:val="008B0D36"/>
    <w:rsid w:val="008B11BD"/>
    <w:rsid w:val="008B6C7A"/>
    <w:rsid w:val="008B70E2"/>
    <w:rsid w:val="008C2A8F"/>
    <w:rsid w:val="008D300C"/>
    <w:rsid w:val="008D4D87"/>
    <w:rsid w:val="008D5C1C"/>
    <w:rsid w:val="008E379D"/>
    <w:rsid w:val="008E3CC3"/>
    <w:rsid w:val="008F0C81"/>
    <w:rsid w:val="008F0F34"/>
    <w:rsid w:val="008F13F6"/>
    <w:rsid w:val="008F589F"/>
    <w:rsid w:val="00904982"/>
    <w:rsid w:val="00906075"/>
    <w:rsid w:val="00911A70"/>
    <w:rsid w:val="00911AE9"/>
    <w:rsid w:val="00921B6C"/>
    <w:rsid w:val="00921BD4"/>
    <w:rsid w:val="00924CF1"/>
    <w:rsid w:val="009300DC"/>
    <w:rsid w:val="0093137B"/>
    <w:rsid w:val="00932A95"/>
    <w:rsid w:val="00934466"/>
    <w:rsid w:val="00935E75"/>
    <w:rsid w:val="00935EDD"/>
    <w:rsid w:val="00941F3D"/>
    <w:rsid w:val="00942CA1"/>
    <w:rsid w:val="00944BF6"/>
    <w:rsid w:val="009463D2"/>
    <w:rsid w:val="00950FC1"/>
    <w:rsid w:val="0095450A"/>
    <w:rsid w:val="009546A3"/>
    <w:rsid w:val="00962C01"/>
    <w:rsid w:val="0096666B"/>
    <w:rsid w:val="00974E2F"/>
    <w:rsid w:val="00975C75"/>
    <w:rsid w:val="009777CB"/>
    <w:rsid w:val="00982397"/>
    <w:rsid w:val="0098535C"/>
    <w:rsid w:val="00985BBD"/>
    <w:rsid w:val="00986B40"/>
    <w:rsid w:val="00986BAF"/>
    <w:rsid w:val="00987B6E"/>
    <w:rsid w:val="00990724"/>
    <w:rsid w:val="00990F1B"/>
    <w:rsid w:val="00991420"/>
    <w:rsid w:val="00991939"/>
    <w:rsid w:val="0099323F"/>
    <w:rsid w:val="00993F5E"/>
    <w:rsid w:val="009964DC"/>
    <w:rsid w:val="009A3E13"/>
    <w:rsid w:val="009A4455"/>
    <w:rsid w:val="009A5070"/>
    <w:rsid w:val="009B0618"/>
    <w:rsid w:val="009B0BF6"/>
    <w:rsid w:val="009B456A"/>
    <w:rsid w:val="009B48C6"/>
    <w:rsid w:val="009B5C33"/>
    <w:rsid w:val="009B7CDC"/>
    <w:rsid w:val="009C2E3B"/>
    <w:rsid w:val="009C57E4"/>
    <w:rsid w:val="009C5B04"/>
    <w:rsid w:val="009C76F9"/>
    <w:rsid w:val="009D0910"/>
    <w:rsid w:val="009D1486"/>
    <w:rsid w:val="009D24FD"/>
    <w:rsid w:val="009E238D"/>
    <w:rsid w:val="009F7945"/>
    <w:rsid w:val="00A03834"/>
    <w:rsid w:val="00A1102C"/>
    <w:rsid w:val="00A11151"/>
    <w:rsid w:val="00A14768"/>
    <w:rsid w:val="00A15FD1"/>
    <w:rsid w:val="00A22BD3"/>
    <w:rsid w:val="00A25CC3"/>
    <w:rsid w:val="00A27F53"/>
    <w:rsid w:val="00A34662"/>
    <w:rsid w:val="00A373EE"/>
    <w:rsid w:val="00A43554"/>
    <w:rsid w:val="00A43C54"/>
    <w:rsid w:val="00A5437C"/>
    <w:rsid w:val="00A5666B"/>
    <w:rsid w:val="00A60E21"/>
    <w:rsid w:val="00A645FF"/>
    <w:rsid w:val="00A650B3"/>
    <w:rsid w:val="00A70623"/>
    <w:rsid w:val="00A70F30"/>
    <w:rsid w:val="00A742C3"/>
    <w:rsid w:val="00A75E4E"/>
    <w:rsid w:val="00A806F0"/>
    <w:rsid w:val="00A828C2"/>
    <w:rsid w:val="00A83B3A"/>
    <w:rsid w:val="00A92C89"/>
    <w:rsid w:val="00A96231"/>
    <w:rsid w:val="00A977B4"/>
    <w:rsid w:val="00AA12B2"/>
    <w:rsid w:val="00AA3B8E"/>
    <w:rsid w:val="00AA685E"/>
    <w:rsid w:val="00AB4978"/>
    <w:rsid w:val="00AB6996"/>
    <w:rsid w:val="00AC212D"/>
    <w:rsid w:val="00AC3303"/>
    <w:rsid w:val="00AC41E8"/>
    <w:rsid w:val="00AC5948"/>
    <w:rsid w:val="00AD0FBC"/>
    <w:rsid w:val="00AD1A78"/>
    <w:rsid w:val="00AD1F0B"/>
    <w:rsid w:val="00AD3F31"/>
    <w:rsid w:val="00AD7EBC"/>
    <w:rsid w:val="00AE3B86"/>
    <w:rsid w:val="00AE3B91"/>
    <w:rsid w:val="00AF0C7A"/>
    <w:rsid w:val="00AF0CF7"/>
    <w:rsid w:val="00AF2BA1"/>
    <w:rsid w:val="00AF34D6"/>
    <w:rsid w:val="00AF5EFD"/>
    <w:rsid w:val="00B041D2"/>
    <w:rsid w:val="00B06F9B"/>
    <w:rsid w:val="00B07A38"/>
    <w:rsid w:val="00B11609"/>
    <w:rsid w:val="00B12354"/>
    <w:rsid w:val="00B14968"/>
    <w:rsid w:val="00B14F33"/>
    <w:rsid w:val="00B15B6F"/>
    <w:rsid w:val="00B177D0"/>
    <w:rsid w:val="00B3141D"/>
    <w:rsid w:val="00B36558"/>
    <w:rsid w:val="00B378FA"/>
    <w:rsid w:val="00B40000"/>
    <w:rsid w:val="00B40C0D"/>
    <w:rsid w:val="00B437CF"/>
    <w:rsid w:val="00B44C63"/>
    <w:rsid w:val="00B47C11"/>
    <w:rsid w:val="00B50D7B"/>
    <w:rsid w:val="00B56A84"/>
    <w:rsid w:val="00B603E8"/>
    <w:rsid w:val="00B626D2"/>
    <w:rsid w:val="00B638AC"/>
    <w:rsid w:val="00B65F30"/>
    <w:rsid w:val="00B715C2"/>
    <w:rsid w:val="00B82FCF"/>
    <w:rsid w:val="00B84258"/>
    <w:rsid w:val="00B8425B"/>
    <w:rsid w:val="00B86986"/>
    <w:rsid w:val="00B86E83"/>
    <w:rsid w:val="00B9009C"/>
    <w:rsid w:val="00B9415E"/>
    <w:rsid w:val="00B94591"/>
    <w:rsid w:val="00B95566"/>
    <w:rsid w:val="00B97617"/>
    <w:rsid w:val="00BA6B0D"/>
    <w:rsid w:val="00BB11D6"/>
    <w:rsid w:val="00BC35A9"/>
    <w:rsid w:val="00BC50CF"/>
    <w:rsid w:val="00BC6554"/>
    <w:rsid w:val="00BE12BB"/>
    <w:rsid w:val="00BE1999"/>
    <w:rsid w:val="00BE40DB"/>
    <w:rsid w:val="00BF0A37"/>
    <w:rsid w:val="00BF0CDB"/>
    <w:rsid w:val="00BF4C2D"/>
    <w:rsid w:val="00C00590"/>
    <w:rsid w:val="00C034F9"/>
    <w:rsid w:val="00C04757"/>
    <w:rsid w:val="00C10B17"/>
    <w:rsid w:val="00C132C7"/>
    <w:rsid w:val="00C1475D"/>
    <w:rsid w:val="00C15E0C"/>
    <w:rsid w:val="00C23526"/>
    <w:rsid w:val="00C2597E"/>
    <w:rsid w:val="00C2641A"/>
    <w:rsid w:val="00C32643"/>
    <w:rsid w:val="00C35830"/>
    <w:rsid w:val="00C371D6"/>
    <w:rsid w:val="00C375BA"/>
    <w:rsid w:val="00C4694C"/>
    <w:rsid w:val="00C51BD4"/>
    <w:rsid w:val="00C6020E"/>
    <w:rsid w:val="00C60537"/>
    <w:rsid w:val="00C60C8A"/>
    <w:rsid w:val="00C6277A"/>
    <w:rsid w:val="00C728E0"/>
    <w:rsid w:val="00C77A49"/>
    <w:rsid w:val="00C82563"/>
    <w:rsid w:val="00C828C3"/>
    <w:rsid w:val="00C8454F"/>
    <w:rsid w:val="00C941C7"/>
    <w:rsid w:val="00C976B7"/>
    <w:rsid w:val="00CA2229"/>
    <w:rsid w:val="00CB2FB2"/>
    <w:rsid w:val="00CB5CA5"/>
    <w:rsid w:val="00CB614D"/>
    <w:rsid w:val="00CB6DF6"/>
    <w:rsid w:val="00CB7D43"/>
    <w:rsid w:val="00CE355D"/>
    <w:rsid w:val="00CE4259"/>
    <w:rsid w:val="00CF0330"/>
    <w:rsid w:val="00CF04E0"/>
    <w:rsid w:val="00CF3F28"/>
    <w:rsid w:val="00CF545C"/>
    <w:rsid w:val="00CF7710"/>
    <w:rsid w:val="00D02FFD"/>
    <w:rsid w:val="00D03B16"/>
    <w:rsid w:val="00D03E98"/>
    <w:rsid w:val="00D04C2F"/>
    <w:rsid w:val="00D07F89"/>
    <w:rsid w:val="00D1104F"/>
    <w:rsid w:val="00D1258C"/>
    <w:rsid w:val="00D129DC"/>
    <w:rsid w:val="00D12D17"/>
    <w:rsid w:val="00D20EE5"/>
    <w:rsid w:val="00D30546"/>
    <w:rsid w:val="00D30DE1"/>
    <w:rsid w:val="00D3306D"/>
    <w:rsid w:val="00D42106"/>
    <w:rsid w:val="00D42874"/>
    <w:rsid w:val="00D42C96"/>
    <w:rsid w:val="00D4799E"/>
    <w:rsid w:val="00D517BE"/>
    <w:rsid w:val="00D52147"/>
    <w:rsid w:val="00D53698"/>
    <w:rsid w:val="00D561FE"/>
    <w:rsid w:val="00D61909"/>
    <w:rsid w:val="00D6324C"/>
    <w:rsid w:val="00D65FDD"/>
    <w:rsid w:val="00D7574C"/>
    <w:rsid w:val="00D76193"/>
    <w:rsid w:val="00D7723A"/>
    <w:rsid w:val="00D81997"/>
    <w:rsid w:val="00D83923"/>
    <w:rsid w:val="00D84365"/>
    <w:rsid w:val="00D84920"/>
    <w:rsid w:val="00D86160"/>
    <w:rsid w:val="00D930FB"/>
    <w:rsid w:val="00DA0AC1"/>
    <w:rsid w:val="00DA1E79"/>
    <w:rsid w:val="00DA3D08"/>
    <w:rsid w:val="00DB05BF"/>
    <w:rsid w:val="00DB2093"/>
    <w:rsid w:val="00DB3823"/>
    <w:rsid w:val="00DB613C"/>
    <w:rsid w:val="00DB6F57"/>
    <w:rsid w:val="00DB77F9"/>
    <w:rsid w:val="00DC03FF"/>
    <w:rsid w:val="00DC27B7"/>
    <w:rsid w:val="00DC5135"/>
    <w:rsid w:val="00DD112E"/>
    <w:rsid w:val="00DD2455"/>
    <w:rsid w:val="00DD27C9"/>
    <w:rsid w:val="00DF3F2F"/>
    <w:rsid w:val="00DF77BD"/>
    <w:rsid w:val="00E1276C"/>
    <w:rsid w:val="00E12E72"/>
    <w:rsid w:val="00E15E2A"/>
    <w:rsid w:val="00E20B7F"/>
    <w:rsid w:val="00E22B3C"/>
    <w:rsid w:val="00E22EAC"/>
    <w:rsid w:val="00E24017"/>
    <w:rsid w:val="00E25AB6"/>
    <w:rsid w:val="00E26BAA"/>
    <w:rsid w:val="00E26F26"/>
    <w:rsid w:val="00E31683"/>
    <w:rsid w:val="00E33414"/>
    <w:rsid w:val="00E357F0"/>
    <w:rsid w:val="00E35F79"/>
    <w:rsid w:val="00E364DA"/>
    <w:rsid w:val="00E36C4E"/>
    <w:rsid w:val="00E40305"/>
    <w:rsid w:val="00E42A85"/>
    <w:rsid w:val="00E51049"/>
    <w:rsid w:val="00E53926"/>
    <w:rsid w:val="00E5457C"/>
    <w:rsid w:val="00E55D44"/>
    <w:rsid w:val="00E57C7B"/>
    <w:rsid w:val="00E6122D"/>
    <w:rsid w:val="00E7330E"/>
    <w:rsid w:val="00E746C8"/>
    <w:rsid w:val="00E764E3"/>
    <w:rsid w:val="00E77E35"/>
    <w:rsid w:val="00E901AE"/>
    <w:rsid w:val="00E91ECC"/>
    <w:rsid w:val="00E96ADD"/>
    <w:rsid w:val="00EA34BB"/>
    <w:rsid w:val="00EA55F6"/>
    <w:rsid w:val="00EA5A84"/>
    <w:rsid w:val="00EA6E03"/>
    <w:rsid w:val="00EB2B10"/>
    <w:rsid w:val="00EB41D8"/>
    <w:rsid w:val="00EB4D96"/>
    <w:rsid w:val="00EC02C1"/>
    <w:rsid w:val="00ED655D"/>
    <w:rsid w:val="00EE6AFD"/>
    <w:rsid w:val="00EF19D1"/>
    <w:rsid w:val="00EF1D52"/>
    <w:rsid w:val="00EF34B2"/>
    <w:rsid w:val="00F0258D"/>
    <w:rsid w:val="00F03CE5"/>
    <w:rsid w:val="00F042EF"/>
    <w:rsid w:val="00F05622"/>
    <w:rsid w:val="00F059CA"/>
    <w:rsid w:val="00F06614"/>
    <w:rsid w:val="00F17054"/>
    <w:rsid w:val="00F31C7D"/>
    <w:rsid w:val="00F357F1"/>
    <w:rsid w:val="00F368AD"/>
    <w:rsid w:val="00F4083A"/>
    <w:rsid w:val="00F426D2"/>
    <w:rsid w:val="00F52677"/>
    <w:rsid w:val="00F526A3"/>
    <w:rsid w:val="00F53B11"/>
    <w:rsid w:val="00F60863"/>
    <w:rsid w:val="00F60B57"/>
    <w:rsid w:val="00F61916"/>
    <w:rsid w:val="00F6301A"/>
    <w:rsid w:val="00F63D1D"/>
    <w:rsid w:val="00F71D2B"/>
    <w:rsid w:val="00F72A11"/>
    <w:rsid w:val="00F742F5"/>
    <w:rsid w:val="00F75B01"/>
    <w:rsid w:val="00F76346"/>
    <w:rsid w:val="00F818D6"/>
    <w:rsid w:val="00F8190E"/>
    <w:rsid w:val="00F82B68"/>
    <w:rsid w:val="00F86605"/>
    <w:rsid w:val="00F867EF"/>
    <w:rsid w:val="00FA221B"/>
    <w:rsid w:val="00FA4E0D"/>
    <w:rsid w:val="00FA6B58"/>
    <w:rsid w:val="00FA6FD6"/>
    <w:rsid w:val="00FA750B"/>
    <w:rsid w:val="00FB0D83"/>
    <w:rsid w:val="00FB2149"/>
    <w:rsid w:val="00FB29FD"/>
    <w:rsid w:val="00FB4B5A"/>
    <w:rsid w:val="00FC0556"/>
    <w:rsid w:val="00FC30B4"/>
    <w:rsid w:val="00FC7151"/>
    <w:rsid w:val="00FD2112"/>
    <w:rsid w:val="00FD2F69"/>
    <w:rsid w:val="00FD43A7"/>
    <w:rsid w:val="00FD4466"/>
    <w:rsid w:val="00FD5005"/>
    <w:rsid w:val="00FD527D"/>
    <w:rsid w:val="00FD6CAD"/>
    <w:rsid w:val="00FE32C7"/>
    <w:rsid w:val="00FE6873"/>
    <w:rsid w:val="00FF0432"/>
    <w:rsid w:val="00FF556B"/>
    <w:rsid w:val="00FF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935AB5-4CD0-4C6E-9F5C-C58A1CCCD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и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F1450-04A7-42C4-86ED-1937D6EBB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Смаль Світлана Леонідівна</dc:creator>
  <cp:lastModifiedBy>Dmitry</cp:lastModifiedBy>
  <cp:revision>2</cp:revision>
  <cp:lastPrinted>2023-08-03T14:48:00Z</cp:lastPrinted>
  <dcterms:created xsi:type="dcterms:W3CDTF">2023-08-03T16:37:00Z</dcterms:created>
  <dcterms:modified xsi:type="dcterms:W3CDTF">2023-08-03T16:37:00Z</dcterms:modified>
</cp:coreProperties>
</file>