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0091" w:rsidRPr="00EA6D2C" w:rsidRDefault="00CA3EEB">
      <w:pPr>
        <w:spacing w:after="0" w:line="240" w:lineRule="auto"/>
        <w:jc w:val="center"/>
        <w:rPr>
          <w:rFonts w:ascii="Times New Roman" w:eastAsia="Times New Roman" w:hAnsi="Times New Roman"/>
          <w:sz w:val="26"/>
          <w:szCs w:val="26"/>
        </w:rPr>
      </w:pPr>
      <w:r w:rsidRPr="00EA6D2C">
        <w:rPr>
          <w:rFonts w:ascii="Times New Roman" w:eastAsia="Times New Roman" w:hAnsi="Times New Roman"/>
          <w:noProof/>
          <w:sz w:val="36"/>
          <w:szCs w:val="36"/>
        </w:rPr>
        <w:drawing>
          <wp:inline distT="0" distB="0" distL="0" distR="0">
            <wp:extent cx="543560" cy="7162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3560" cy="716280"/>
                    </a:xfrm>
                    <a:prstGeom prst="rect">
                      <a:avLst/>
                    </a:prstGeom>
                    <a:ln/>
                  </pic:spPr>
                </pic:pic>
              </a:graphicData>
            </a:graphic>
          </wp:inline>
        </w:drawing>
      </w:r>
    </w:p>
    <w:p w:rsidR="00250091" w:rsidRPr="00EA6D2C" w:rsidRDefault="00250091">
      <w:pPr>
        <w:spacing w:after="0" w:line="240" w:lineRule="auto"/>
        <w:rPr>
          <w:rFonts w:ascii="Times New Roman" w:eastAsia="Times New Roman" w:hAnsi="Times New Roman"/>
          <w:sz w:val="26"/>
          <w:szCs w:val="26"/>
        </w:rPr>
      </w:pPr>
    </w:p>
    <w:p w:rsidR="00250091" w:rsidRPr="00EA6D2C" w:rsidRDefault="00CA3EEB">
      <w:pPr>
        <w:widowControl w:val="0"/>
        <w:spacing w:after="0"/>
        <w:jc w:val="center"/>
        <w:rPr>
          <w:rFonts w:ascii="Times New Roman" w:eastAsia="Times New Roman" w:hAnsi="Times New Roman"/>
          <w:sz w:val="36"/>
          <w:szCs w:val="36"/>
        </w:rPr>
      </w:pPr>
      <w:r w:rsidRPr="00EA6D2C">
        <w:rPr>
          <w:rFonts w:ascii="Times New Roman" w:eastAsia="Times New Roman" w:hAnsi="Times New Roman"/>
          <w:sz w:val="36"/>
          <w:szCs w:val="36"/>
        </w:rPr>
        <w:t>ВИЩА КВАЛІФІКАЦІЙНА КОМІСІЯ СУДДІВ УКРАЇНИ</w:t>
      </w:r>
    </w:p>
    <w:p w:rsidR="00250091" w:rsidRPr="00EA6D2C" w:rsidRDefault="00250091">
      <w:pPr>
        <w:spacing w:after="0" w:line="240" w:lineRule="auto"/>
        <w:jc w:val="center"/>
        <w:rPr>
          <w:rFonts w:ascii="Times New Roman" w:eastAsia="Times New Roman" w:hAnsi="Times New Roman"/>
          <w:sz w:val="26"/>
          <w:szCs w:val="26"/>
        </w:rPr>
      </w:pPr>
    </w:p>
    <w:p w:rsidR="00250091" w:rsidRPr="00EA6D2C" w:rsidRDefault="00250091">
      <w:pPr>
        <w:spacing w:after="0" w:line="240" w:lineRule="auto"/>
        <w:jc w:val="center"/>
        <w:rPr>
          <w:rFonts w:ascii="Times New Roman" w:eastAsia="Times New Roman" w:hAnsi="Times New Roman"/>
          <w:sz w:val="26"/>
          <w:szCs w:val="26"/>
        </w:rPr>
      </w:pPr>
    </w:p>
    <w:p w:rsidR="00250091" w:rsidRPr="00EA6D2C" w:rsidRDefault="00CA3EEB">
      <w:pPr>
        <w:pBdr>
          <w:top w:val="nil"/>
          <w:left w:val="nil"/>
          <w:bottom w:val="nil"/>
          <w:right w:val="nil"/>
          <w:between w:val="nil"/>
        </w:pBdr>
        <w:shd w:val="clear" w:color="auto" w:fill="FFFFFF"/>
        <w:spacing w:after="0" w:line="240" w:lineRule="auto"/>
        <w:ind w:left="-142"/>
        <w:jc w:val="both"/>
        <w:rPr>
          <w:rFonts w:ascii="Times New Roman" w:eastAsia="Times New Roman" w:hAnsi="Times New Roman"/>
          <w:sz w:val="24"/>
          <w:szCs w:val="24"/>
        </w:rPr>
      </w:pPr>
      <w:r w:rsidRPr="00EA6D2C">
        <w:rPr>
          <w:rFonts w:ascii="Times New Roman" w:eastAsia="Times New Roman" w:hAnsi="Times New Roman"/>
          <w:sz w:val="24"/>
          <w:szCs w:val="24"/>
        </w:rPr>
        <w:t>02 жовтня 2024 року</w:t>
      </w:r>
      <w:r w:rsidRPr="00EA6D2C">
        <w:rPr>
          <w:rFonts w:ascii="Times New Roman" w:eastAsia="Times New Roman" w:hAnsi="Times New Roman"/>
          <w:sz w:val="24"/>
          <w:szCs w:val="24"/>
        </w:rPr>
        <w:tab/>
      </w:r>
      <w:r w:rsidRPr="00EA6D2C">
        <w:rPr>
          <w:rFonts w:ascii="Times New Roman" w:eastAsia="Times New Roman" w:hAnsi="Times New Roman"/>
          <w:sz w:val="24"/>
          <w:szCs w:val="24"/>
        </w:rPr>
        <w:tab/>
      </w:r>
      <w:r w:rsidRPr="00EA6D2C">
        <w:rPr>
          <w:rFonts w:ascii="Times New Roman" w:eastAsia="Times New Roman" w:hAnsi="Times New Roman"/>
          <w:sz w:val="24"/>
          <w:szCs w:val="24"/>
        </w:rPr>
        <w:tab/>
      </w:r>
      <w:r w:rsidRPr="00EA6D2C">
        <w:rPr>
          <w:rFonts w:ascii="Times New Roman" w:eastAsia="Times New Roman" w:hAnsi="Times New Roman"/>
          <w:sz w:val="24"/>
          <w:szCs w:val="24"/>
        </w:rPr>
        <w:tab/>
      </w:r>
      <w:r w:rsidRPr="00EA6D2C">
        <w:rPr>
          <w:rFonts w:ascii="Times New Roman" w:eastAsia="Times New Roman" w:hAnsi="Times New Roman"/>
          <w:sz w:val="24"/>
          <w:szCs w:val="24"/>
        </w:rPr>
        <w:tab/>
      </w:r>
      <w:r w:rsidRPr="00EA6D2C">
        <w:rPr>
          <w:rFonts w:ascii="Times New Roman" w:eastAsia="Times New Roman" w:hAnsi="Times New Roman"/>
          <w:sz w:val="24"/>
          <w:szCs w:val="24"/>
        </w:rPr>
        <w:tab/>
      </w:r>
      <w:r w:rsidRPr="00EA6D2C">
        <w:rPr>
          <w:rFonts w:ascii="Times New Roman" w:eastAsia="Times New Roman" w:hAnsi="Times New Roman"/>
          <w:sz w:val="24"/>
          <w:szCs w:val="24"/>
        </w:rPr>
        <w:tab/>
      </w:r>
      <w:r w:rsidRPr="00EA6D2C">
        <w:rPr>
          <w:rFonts w:ascii="Times New Roman" w:eastAsia="Times New Roman" w:hAnsi="Times New Roman"/>
          <w:sz w:val="24"/>
          <w:szCs w:val="24"/>
        </w:rPr>
        <w:tab/>
      </w:r>
      <w:r w:rsidRPr="00EA6D2C">
        <w:rPr>
          <w:rFonts w:ascii="Times New Roman" w:eastAsia="Times New Roman" w:hAnsi="Times New Roman"/>
          <w:sz w:val="24"/>
          <w:szCs w:val="24"/>
        </w:rPr>
        <w:tab/>
      </w:r>
      <w:r w:rsidRPr="00EA6D2C">
        <w:rPr>
          <w:rFonts w:ascii="Times New Roman" w:eastAsia="Times New Roman" w:hAnsi="Times New Roman"/>
          <w:sz w:val="24"/>
          <w:szCs w:val="24"/>
        </w:rPr>
        <w:tab/>
        <w:t xml:space="preserve">   м. Київ</w:t>
      </w:r>
    </w:p>
    <w:p w:rsidR="00250091" w:rsidRPr="00EA6D2C" w:rsidRDefault="00250091">
      <w:pPr>
        <w:pBdr>
          <w:top w:val="nil"/>
          <w:left w:val="nil"/>
          <w:bottom w:val="nil"/>
          <w:right w:val="nil"/>
          <w:between w:val="nil"/>
        </w:pBdr>
        <w:shd w:val="clear" w:color="auto" w:fill="FFFFFF"/>
        <w:spacing w:after="0" w:line="240" w:lineRule="auto"/>
        <w:ind w:left="-142"/>
        <w:jc w:val="both"/>
        <w:rPr>
          <w:rFonts w:ascii="Times New Roman" w:eastAsia="Times New Roman" w:hAnsi="Times New Roman"/>
          <w:sz w:val="24"/>
          <w:szCs w:val="24"/>
        </w:rPr>
      </w:pPr>
    </w:p>
    <w:p w:rsidR="00250091" w:rsidRPr="00EA6D2C" w:rsidRDefault="00CA3EEB">
      <w:pPr>
        <w:pBdr>
          <w:top w:val="nil"/>
          <w:left w:val="nil"/>
          <w:bottom w:val="nil"/>
          <w:right w:val="nil"/>
          <w:between w:val="nil"/>
        </w:pBdr>
        <w:shd w:val="clear" w:color="auto" w:fill="FFFFFF"/>
        <w:spacing w:after="0" w:line="240" w:lineRule="auto"/>
        <w:ind w:left="1" w:right="134" w:hanging="3"/>
        <w:jc w:val="center"/>
        <w:rPr>
          <w:rFonts w:ascii="Times New Roman" w:eastAsia="Times New Roman" w:hAnsi="Times New Roman"/>
          <w:sz w:val="24"/>
          <w:szCs w:val="24"/>
          <w:u w:val="single"/>
        </w:rPr>
      </w:pPr>
      <w:r w:rsidRPr="00EA6D2C">
        <w:rPr>
          <w:rFonts w:ascii="Times New Roman" w:eastAsia="Times New Roman" w:hAnsi="Times New Roman"/>
          <w:sz w:val="24"/>
          <w:szCs w:val="24"/>
        </w:rPr>
        <w:t xml:space="preserve">Р І Ш Е Н Н Я  № </w:t>
      </w:r>
      <w:r w:rsidR="00EA6D2C" w:rsidRPr="00EA6D2C">
        <w:rPr>
          <w:rFonts w:ascii="Times New Roman" w:eastAsia="Times New Roman" w:hAnsi="Times New Roman"/>
          <w:sz w:val="24"/>
          <w:szCs w:val="24"/>
          <w:u w:val="single"/>
        </w:rPr>
        <w:t>75/пс-24</w:t>
      </w:r>
    </w:p>
    <w:p w:rsidR="00250091" w:rsidRPr="00EA6D2C" w:rsidRDefault="00250091">
      <w:pPr>
        <w:pBdr>
          <w:top w:val="nil"/>
          <w:left w:val="nil"/>
          <w:bottom w:val="nil"/>
          <w:right w:val="nil"/>
          <w:between w:val="nil"/>
        </w:pBdr>
        <w:shd w:val="clear" w:color="auto" w:fill="FFFFFF"/>
        <w:tabs>
          <w:tab w:val="left" w:pos="567"/>
        </w:tabs>
        <w:spacing w:after="0" w:line="240" w:lineRule="auto"/>
        <w:ind w:left="-142"/>
        <w:jc w:val="both"/>
        <w:rPr>
          <w:rFonts w:ascii="Times New Roman" w:eastAsia="Times New Roman" w:hAnsi="Times New Roman"/>
          <w:sz w:val="24"/>
          <w:szCs w:val="24"/>
        </w:rPr>
      </w:pPr>
    </w:p>
    <w:p w:rsidR="00250091" w:rsidRPr="00EA6D2C" w:rsidRDefault="00CA3EEB">
      <w:pPr>
        <w:pBdr>
          <w:top w:val="nil"/>
          <w:left w:val="nil"/>
          <w:bottom w:val="nil"/>
          <w:right w:val="nil"/>
          <w:between w:val="nil"/>
        </w:pBdr>
        <w:shd w:val="clear" w:color="auto" w:fill="FFFFFF"/>
        <w:tabs>
          <w:tab w:val="left" w:pos="567"/>
        </w:tabs>
        <w:spacing w:after="0" w:line="240" w:lineRule="auto"/>
        <w:ind w:left="-142"/>
        <w:jc w:val="both"/>
        <w:rPr>
          <w:rFonts w:ascii="Times New Roman" w:eastAsia="Times New Roman" w:hAnsi="Times New Roman"/>
          <w:sz w:val="24"/>
          <w:szCs w:val="24"/>
        </w:rPr>
      </w:pPr>
      <w:r w:rsidRPr="00EA6D2C">
        <w:rPr>
          <w:rFonts w:ascii="Times New Roman" w:eastAsia="Times New Roman" w:hAnsi="Times New Roman"/>
          <w:sz w:val="24"/>
          <w:szCs w:val="24"/>
        </w:rPr>
        <w:t>Вища кваліфікаційна комісія суддів України у складі Першої палати:</w:t>
      </w:r>
    </w:p>
    <w:p w:rsidR="00250091" w:rsidRPr="00EA6D2C" w:rsidRDefault="00250091">
      <w:pPr>
        <w:pBdr>
          <w:top w:val="nil"/>
          <w:left w:val="nil"/>
          <w:bottom w:val="nil"/>
          <w:right w:val="nil"/>
          <w:between w:val="nil"/>
        </w:pBdr>
        <w:shd w:val="clear" w:color="auto" w:fill="FFFFFF"/>
        <w:spacing w:after="0" w:line="240" w:lineRule="auto"/>
        <w:ind w:left="-142"/>
        <w:jc w:val="both"/>
        <w:rPr>
          <w:rFonts w:ascii="Times New Roman" w:eastAsia="Times New Roman" w:hAnsi="Times New Roman"/>
          <w:sz w:val="24"/>
          <w:szCs w:val="24"/>
        </w:rPr>
      </w:pPr>
    </w:p>
    <w:p w:rsidR="00250091" w:rsidRPr="00EA6D2C" w:rsidRDefault="00CA3EEB">
      <w:pPr>
        <w:pBdr>
          <w:top w:val="nil"/>
          <w:left w:val="nil"/>
          <w:bottom w:val="nil"/>
          <w:right w:val="nil"/>
          <w:between w:val="nil"/>
        </w:pBdr>
        <w:shd w:val="clear" w:color="auto" w:fill="FFFFFF"/>
        <w:tabs>
          <w:tab w:val="left" w:pos="3969"/>
        </w:tabs>
        <w:spacing w:after="0" w:line="240" w:lineRule="auto"/>
        <w:ind w:left="-142" w:right="-15"/>
        <w:jc w:val="both"/>
        <w:rPr>
          <w:rFonts w:ascii="Times New Roman" w:eastAsia="Times New Roman" w:hAnsi="Times New Roman"/>
          <w:sz w:val="24"/>
          <w:szCs w:val="24"/>
        </w:rPr>
      </w:pPr>
      <w:r w:rsidRPr="00EA6D2C">
        <w:rPr>
          <w:rFonts w:ascii="Times New Roman" w:eastAsia="Times New Roman" w:hAnsi="Times New Roman"/>
          <w:sz w:val="24"/>
          <w:szCs w:val="24"/>
        </w:rPr>
        <w:t>головуючого – Андрія ПАСІЧНИКА (доповідач),</w:t>
      </w:r>
    </w:p>
    <w:p w:rsidR="00250091" w:rsidRPr="00EA6D2C" w:rsidRDefault="00250091">
      <w:pPr>
        <w:pBdr>
          <w:top w:val="nil"/>
          <w:left w:val="nil"/>
          <w:bottom w:val="nil"/>
          <w:right w:val="nil"/>
          <w:between w:val="nil"/>
        </w:pBdr>
        <w:shd w:val="clear" w:color="auto" w:fill="FFFFFF"/>
        <w:tabs>
          <w:tab w:val="left" w:pos="3969"/>
        </w:tabs>
        <w:spacing w:after="0" w:line="240" w:lineRule="auto"/>
        <w:ind w:left="-142" w:right="-15"/>
        <w:jc w:val="both"/>
        <w:rPr>
          <w:rFonts w:ascii="Times New Roman" w:eastAsia="Times New Roman" w:hAnsi="Times New Roman"/>
          <w:sz w:val="24"/>
          <w:szCs w:val="24"/>
        </w:rPr>
      </w:pPr>
    </w:p>
    <w:p w:rsidR="00250091" w:rsidRPr="00EA6D2C" w:rsidRDefault="00CA3EEB">
      <w:pPr>
        <w:pBdr>
          <w:top w:val="nil"/>
          <w:left w:val="nil"/>
          <w:bottom w:val="nil"/>
          <w:right w:val="nil"/>
          <w:between w:val="nil"/>
        </w:pBdr>
        <w:shd w:val="clear" w:color="auto" w:fill="FFFFFF"/>
        <w:tabs>
          <w:tab w:val="left" w:pos="3969"/>
        </w:tabs>
        <w:spacing w:after="0" w:line="240" w:lineRule="auto"/>
        <w:ind w:left="-142" w:right="-15"/>
        <w:jc w:val="both"/>
        <w:rPr>
          <w:rFonts w:ascii="Times New Roman" w:eastAsia="Times New Roman" w:hAnsi="Times New Roman"/>
          <w:sz w:val="24"/>
          <w:szCs w:val="24"/>
        </w:rPr>
      </w:pPr>
      <w:r w:rsidRPr="00EA6D2C">
        <w:rPr>
          <w:rFonts w:ascii="Times New Roman" w:eastAsia="Times New Roman" w:hAnsi="Times New Roman"/>
          <w:sz w:val="24"/>
          <w:szCs w:val="24"/>
        </w:rPr>
        <w:t>членів Комісії: Людмили ВОЛКОВОЇ, Ярослава ДУХА, Романа КИДИСЮКА, Олега КОЛІУША, Романа САБОДАША, Руслана СИДОРОВИЧА, Сергія ЧУМАКА,</w:t>
      </w:r>
    </w:p>
    <w:p w:rsidR="00250091" w:rsidRPr="00EA6D2C" w:rsidRDefault="00250091">
      <w:pPr>
        <w:pBdr>
          <w:top w:val="nil"/>
          <w:left w:val="nil"/>
          <w:bottom w:val="nil"/>
          <w:right w:val="nil"/>
          <w:between w:val="nil"/>
        </w:pBdr>
        <w:shd w:val="clear" w:color="auto" w:fill="FFFFFF"/>
        <w:spacing w:after="0" w:line="240" w:lineRule="auto"/>
        <w:ind w:left="-142" w:right="134"/>
        <w:jc w:val="both"/>
        <w:rPr>
          <w:rFonts w:ascii="Times New Roman" w:eastAsia="Times New Roman" w:hAnsi="Times New Roman"/>
          <w:sz w:val="24"/>
          <w:szCs w:val="24"/>
          <w:highlight w:val="yellow"/>
        </w:rPr>
      </w:pPr>
    </w:p>
    <w:p w:rsidR="00250091" w:rsidRPr="00EA6D2C" w:rsidRDefault="00CA3EEB">
      <w:pPr>
        <w:pBdr>
          <w:top w:val="nil"/>
          <w:left w:val="nil"/>
          <w:bottom w:val="nil"/>
          <w:right w:val="nil"/>
          <w:between w:val="nil"/>
        </w:pBdr>
        <w:shd w:val="clear" w:color="auto" w:fill="FFFFFF"/>
        <w:tabs>
          <w:tab w:val="left" w:pos="7300"/>
        </w:tabs>
        <w:spacing w:after="0" w:line="240" w:lineRule="auto"/>
        <w:ind w:left="-142"/>
        <w:jc w:val="both"/>
        <w:rPr>
          <w:rFonts w:ascii="Times New Roman" w:eastAsia="Times New Roman" w:hAnsi="Times New Roman"/>
          <w:sz w:val="24"/>
          <w:szCs w:val="24"/>
          <w:highlight w:val="white"/>
        </w:rPr>
      </w:pPr>
      <w:r w:rsidRPr="00EA6D2C">
        <w:rPr>
          <w:rFonts w:ascii="Times New Roman" w:eastAsia="Times New Roman" w:hAnsi="Times New Roman"/>
          <w:sz w:val="24"/>
          <w:szCs w:val="24"/>
        </w:rPr>
        <w:t>розглянувши питання про відрядження суддів Селидівського міського суду Донецької області</w:t>
      </w:r>
      <w:r w:rsidRPr="00EA6D2C">
        <w:rPr>
          <w:rFonts w:ascii="Times New Roman" w:eastAsia="Times New Roman" w:hAnsi="Times New Roman"/>
          <w:sz w:val="24"/>
          <w:szCs w:val="24"/>
          <w:highlight w:val="white"/>
        </w:rPr>
        <w:t>,</w:t>
      </w:r>
    </w:p>
    <w:p w:rsidR="00250091" w:rsidRPr="00EA6D2C" w:rsidRDefault="00250091">
      <w:pPr>
        <w:pBdr>
          <w:top w:val="nil"/>
          <w:left w:val="nil"/>
          <w:bottom w:val="nil"/>
          <w:right w:val="nil"/>
          <w:between w:val="nil"/>
        </w:pBdr>
        <w:shd w:val="clear" w:color="auto" w:fill="FFFFFF"/>
        <w:tabs>
          <w:tab w:val="left" w:pos="7300"/>
        </w:tabs>
        <w:spacing w:after="0" w:line="240" w:lineRule="auto"/>
        <w:ind w:left="-142"/>
        <w:jc w:val="both"/>
        <w:rPr>
          <w:rFonts w:ascii="Times New Roman" w:eastAsia="Times New Roman" w:hAnsi="Times New Roman"/>
          <w:sz w:val="24"/>
          <w:szCs w:val="24"/>
        </w:rPr>
      </w:pPr>
    </w:p>
    <w:p w:rsidR="00250091" w:rsidRPr="00EA6D2C" w:rsidRDefault="00CA3EEB">
      <w:pPr>
        <w:spacing w:before="120" w:after="240" w:line="240" w:lineRule="auto"/>
        <w:jc w:val="center"/>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встановила:</w:t>
      </w:r>
    </w:p>
    <w:p w:rsidR="00250091" w:rsidRPr="00EA6D2C" w:rsidRDefault="00CA3EEB">
      <w:pPr>
        <w:tabs>
          <w:tab w:val="left" w:pos="1560"/>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До Комісії надійшло повідомлення Державної судової адміністрації України від 03.09.2024 № 8-17210/24 про необхідність розгляду питання щодо відрядження суддів Селидівського міського суду Донецької області до іншого суду того самого рівня і спеціалізації дл</w:t>
      </w:r>
      <w:r w:rsidR="00B76F5F" w:rsidRPr="00EA6D2C">
        <w:rPr>
          <w:rFonts w:ascii="Times New Roman" w:eastAsia="Times New Roman" w:hAnsi="Times New Roman"/>
          <w:color w:val="000000"/>
          <w:sz w:val="24"/>
          <w:szCs w:val="24"/>
        </w:rPr>
        <w:t>я здійснення правосуддя</w:t>
      </w:r>
      <w:r w:rsidRPr="00EA6D2C">
        <w:rPr>
          <w:rFonts w:ascii="Times New Roman" w:eastAsia="Times New Roman" w:hAnsi="Times New Roman"/>
          <w:color w:val="000000"/>
          <w:sz w:val="24"/>
          <w:szCs w:val="24"/>
        </w:rPr>
        <w:t xml:space="preserve"> у зв’язку зі зміною територіальної підсудності судових справ цього суду.</w:t>
      </w:r>
    </w:p>
    <w:p w:rsidR="00250091" w:rsidRPr="00EA6D2C" w:rsidRDefault="00CA3EEB">
      <w:pPr>
        <w:tabs>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Відповідно до протоколу розподілу між членами Комісії від 04.09.2024</w:t>
      </w:r>
      <w:r w:rsidRPr="00EA6D2C">
        <w:rPr>
          <w:rFonts w:ascii="Times New Roman" w:eastAsia="Times New Roman" w:hAnsi="Times New Roman"/>
          <w:color w:val="000000"/>
          <w:sz w:val="24"/>
          <w:szCs w:val="24"/>
        </w:rPr>
        <w:br/>
        <w:t>№ 32дпс-1947/24 зазначене повідомлення передано члену Комісії Пасічнику А.В.</w:t>
      </w:r>
    </w:p>
    <w:p w:rsidR="00250091" w:rsidRPr="00EA6D2C" w:rsidRDefault="00CA3EEB">
      <w:pPr>
        <w:tabs>
          <w:tab w:val="left" w:pos="1560"/>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Територіальну підсудність судових справ Селидівського міського суду Донецької області змінено рішенням Вищої ради правосуддя від 29.08.2024 № 2584/0/15-24 шляхом її передачі до Кіровського районного суді міста Дніпропетровська.</w:t>
      </w:r>
    </w:p>
    <w:p w:rsidR="00250091" w:rsidRPr="00EA6D2C" w:rsidRDefault="00CA3EEB">
      <w:pPr>
        <w:tabs>
          <w:tab w:val="left" w:pos="1560"/>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Рішенням Вищої ради правосуддя від 24.08.2023 № 852/0/15-23 у Селидівському міському суді Донецької області визначено 11 посад суддів. Фактично перебувають на посадах 4 судді: Капітонов Віктор Ігорович, Коліщук Зоряна Миколаївна, Хацько Наталя Олександрівна, Черков Володимир Геннадійович.</w:t>
      </w:r>
    </w:p>
    <w:p w:rsidR="00250091" w:rsidRPr="00EA6D2C" w:rsidRDefault="00CA3EEB">
      <w:pPr>
        <w:tabs>
          <w:tab w:val="left" w:pos="1560"/>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1. Суддя Селидівського міського суду Донецької області Капітонов В.І. вперше призначений на посаду судді Указом Президента України від 29.09.2016 № 425/2016 строком на п’ять років</w:t>
      </w:r>
      <w:r w:rsidR="00B76F5F" w:rsidRPr="00EA6D2C">
        <w:rPr>
          <w:rFonts w:ascii="Times New Roman" w:eastAsia="Times New Roman" w:hAnsi="Times New Roman"/>
          <w:color w:val="000000"/>
          <w:sz w:val="24"/>
          <w:szCs w:val="24"/>
        </w:rPr>
        <w:t>.</w:t>
      </w:r>
      <w:r w:rsidRPr="00EA6D2C">
        <w:rPr>
          <w:rFonts w:ascii="Times New Roman" w:eastAsia="Times New Roman" w:hAnsi="Times New Roman"/>
          <w:color w:val="000000"/>
          <w:sz w:val="24"/>
          <w:szCs w:val="24"/>
        </w:rPr>
        <w:t xml:space="preserve"> </w:t>
      </w:r>
      <w:r w:rsidR="00B76F5F" w:rsidRPr="00EA6D2C">
        <w:rPr>
          <w:rFonts w:ascii="Times New Roman" w:eastAsia="Times New Roman" w:hAnsi="Times New Roman"/>
          <w:color w:val="000000"/>
          <w:sz w:val="24"/>
          <w:szCs w:val="24"/>
        </w:rPr>
        <w:t>П</w:t>
      </w:r>
      <w:r w:rsidRPr="00EA6D2C">
        <w:rPr>
          <w:rFonts w:ascii="Times New Roman" w:eastAsia="Times New Roman" w:hAnsi="Times New Roman"/>
          <w:color w:val="000000"/>
          <w:sz w:val="24"/>
          <w:szCs w:val="24"/>
        </w:rPr>
        <w:t>овноваження судді припинилися у зв’язку із закінченням терміну його призначення.</w:t>
      </w:r>
    </w:p>
    <w:p w:rsidR="00250091" w:rsidRPr="00EA6D2C" w:rsidRDefault="00B76F5F">
      <w:pPr>
        <w:tabs>
          <w:tab w:val="left" w:pos="1560"/>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Р</w:t>
      </w:r>
      <w:r w:rsidR="00CA3EEB" w:rsidRPr="00EA6D2C">
        <w:rPr>
          <w:rFonts w:ascii="Times New Roman" w:eastAsia="Times New Roman" w:hAnsi="Times New Roman"/>
          <w:color w:val="000000"/>
          <w:sz w:val="24"/>
          <w:szCs w:val="24"/>
        </w:rPr>
        <w:t>ішенням</w:t>
      </w:r>
      <w:r w:rsidRPr="00EA6D2C">
        <w:rPr>
          <w:rFonts w:ascii="Times New Roman" w:eastAsia="Times New Roman" w:hAnsi="Times New Roman"/>
          <w:color w:val="000000"/>
          <w:sz w:val="24"/>
          <w:szCs w:val="24"/>
        </w:rPr>
        <w:t xml:space="preserve"> Комісії</w:t>
      </w:r>
      <w:r w:rsidR="00CA3EEB" w:rsidRPr="00EA6D2C">
        <w:rPr>
          <w:rFonts w:ascii="Times New Roman" w:eastAsia="Times New Roman" w:hAnsi="Times New Roman"/>
          <w:color w:val="000000"/>
          <w:sz w:val="24"/>
          <w:szCs w:val="24"/>
        </w:rPr>
        <w:t xml:space="preserve"> від 04.12.2023 № 34/ко-23 суддю Селидівського міського суду Донецької області Капітонова В.І. </w:t>
      </w:r>
      <w:r w:rsidRPr="00EA6D2C">
        <w:rPr>
          <w:rFonts w:ascii="Times New Roman" w:eastAsia="Times New Roman" w:hAnsi="Times New Roman"/>
          <w:color w:val="000000"/>
          <w:sz w:val="24"/>
          <w:szCs w:val="24"/>
        </w:rPr>
        <w:t xml:space="preserve">визнано </w:t>
      </w:r>
      <w:r w:rsidR="00CA3EEB" w:rsidRPr="00EA6D2C">
        <w:rPr>
          <w:rFonts w:ascii="Times New Roman" w:eastAsia="Times New Roman" w:hAnsi="Times New Roman"/>
          <w:color w:val="000000"/>
          <w:sz w:val="24"/>
          <w:szCs w:val="24"/>
        </w:rPr>
        <w:t>таким, що відповідає займаній посаді</w:t>
      </w:r>
      <w:r w:rsidR="00CA3EEB" w:rsidRPr="00EA6D2C">
        <w:rPr>
          <w:rFonts w:ascii="Times New Roman" w:eastAsia="Times New Roman" w:hAnsi="Times New Roman"/>
          <w:i/>
          <w:color w:val="000000"/>
          <w:sz w:val="24"/>
          <w:szCs w:val="24"/>
        </w:rPr>
        <w:t xml:space="preserve">. </w:t>
      </w:r>
      <w:r w:rsidR="00CA3EEB" w:rsidRPr="00EA6D2C">
        <w:rPr>
          <w:rFonts w:ascii="Times New Roman" w:eastAsia="Times New Roman" w:hAnsi="Times New Roman"/>
          <w:color w:val="000000"/>
          <w:sz w:val="24"/>
          <w:szCs w:val="24"/>
        </w:rPr>
        <w:t>Питання щодо підтримки цього рішення має бути винесено на розгляд Комісії у пленарному складі.</w:t>
      </w:r>
    </w:p>
    <w:p w:rsidR="00250091" w:rsidRPr="00EA6D2C" w:rsidRDefault="00CA3EEB">
      <w:pPr>
        <w:tabs>
          <w:tab w:val="left" w:pos="1560"/>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 xml:space="preserve">До Комісії 25.09.2024 надійшла заява судді Капітонова В.І., </w:t>
      </w:r>
      <w:r w:rsidR="00B76F5F" w:rsidRPr="00EA6D2C">
        <w:rPr>
          <w:rFonts w:ascii="Times New Roman" w:eastAsia="Times New Roman" w:hAnsi="Times New Roman"/>
          <w:color w:val="000000"/>
          <w:sz w:val="24"/>
          <w:szCs w:val="24"/>
        </w:rPr>
        <w:t>в</w:t>
      </w:r>
      <w:r w:rsidRPr="00EA6D2C">
        <w:rPr>
          <w:rFonts w:ascii="Times New Roman" w:eastAsia="Times New Roman" w:hAnsi="Times New Roman"/>
          <w:color w:val="000000"/>
          <w:sz w:val="24"/>
          <w:szCs w:val="24"/>
        </w:rPr>
        <w:t xml:space="preserve"> якій він просить відрядити його до Світловодського міськрайонного суду Кіровоградської області. Своє прохання суддя обґрунтовує п</w:t>
      </w:r>
      <w:r w:rsidRPr="00EA6D2C">
        <w:rPr>
          <w:rFonts w:ascii="Times New Roman" w:eastAsia="Times New Roman" w:hAnsi="Times New Roman"/>
          <w:sz w:val="24"/>
          <w:szCs w:val="24"/>
        </w:rPr>
        <w:t xml:space="preserve">ричинами, що мають особистий характер. </w:t>
      </w:r>
    </w:p>
    <w:p w:rsidR="00250091" w:rsidRPr="00EA6D2C" w:rsidRDefault="00CA3EEB">
      <w:pPr>
        <w:tabs>
          <w:tab w:val="left" w:pos="1560"/>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2. Суддя Селидівського міського суду Донецької області Коліщук З.М. вперше призначен</w:t>
      </w:r>
      <w:r w:rsidR="00B76F5F" w:rsidRPr="00EA6D2C">
        <w:rPr>
          <w:rFonts w:ascii="Times New Roman" w:eastAsia="Times New Roman" w:hAnsi="Times New Roman"/>
          <w:color w:val="000000"/>
          <w:sz w:val="24"/>
          <w:szCs w:val="24"/>
        </w:rPr>
        <w:t>а</w:t>
      </w:r>
      <w:r w:rsidRPr="00EA6D2C">
        <w:rPr>
          <w:rFonts w:ascii="Times New Roman" w:eastAsia="Times New Roman" w:hAnsi="Times New Roman"/>
          <w:color w:val="000000"/>
          <w:sz w:val="24"/>
          <w:szCs w:val="24"/>
        </w:rPr>
        <w:t xml:space="preserve"> на посаду судді Указом Президента України від 24.09.2016 № 410/2016 строком на п’ять років</w:t>
      </w:r>
      <w:r w:rsidR="00B76F5F" w:rsidRPr="00EA6D2C">
        <w:rPr>
          <w:rFonts w:ascii="Times New Roman" w:eastAsia="Times New Roman" w:hAnsi="Times New Roman"/>
          <w:color w:val="000000"/>
          <w:sz w:val="24"/>
          <w:szCs w:val="24"/>
        </w:rPr>
        <w:t>. П</w:t>
      </w:r>
      <w:r w:rsidRPr="00EA6D2C">
        <w:rPr>
          <w:rFonts w:ascii="Times New Roman" w:eastAsia="Times New Roman" w:hAnsi="Times New Roman"/>
          <w:color w:val="000000"/>
          <w:sz w:val="24"/>
          <w:szCs w:val="24"/>
        </w:rPr>
        <w:t>овноваження судді припинилися у зв’язку із закінченням терміну її призначення.</w:t>
      </w:r>
    </w:p>
    <w:p w:rsidR="00250091" w:rsidRPr="00EA6D2C" w:rsidRDefault="00B76F5F">
      <w:pPr>
        <w:tabs>
          <w:tab w:val="left" w:pos="1560"/>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lastRenderedPageBreak/>
        <w:t>Р</w:t>
      </w:r>
      <w:r w:rsidR="00CA3EEB" w:rsidRPr="00EA6D2C">
        <w:rPr>
          <w:rFonts w:ascii="Times New Roman" w:eastAsia="Times New Roman" w:hAnsi="Times New Roman"/>
          <w:color w:val="000000"/>
          <w:sz w:val="24"/>
          <w:szCs w:val="24"/>
        </w:rPr>
        <w:t xml:space="preserve">ішенням </w:t>
      </w:r>
      <w:r w:rsidRPr="00EA6D2C">
        <w:rPr>
          <w:rFonts w:ascii="Times New Roman" w:eastAsia="Times New Roman" w:hAnsi="Times New Roman"/>
          <w:color w:val="000000"/>
          <w:sz w:val="24"/>
          <w:szCs w:val="24"/>
        </w:rPr>
        <w:t xml:space="preserve">Комісія </w:t>
      </w:r>
      <w:r w:rsidR="00CA3EEB" w:rsidRPr="00EA6D2C">
        <w:rPr>
          <w:rFonts w:ascii="Times New Roman" w:eastAsia="Times New Roman" w:hAnsi="Times New Roman"/>
          <w:color w:val="000000"/>
          <w:sz w:val="24"/>
          <w:szCs w:val="24"/>
        </w:rPr>
        <w:t>від 17.07.2024 № 477/дс-24 внес</w:t>
      </w:r>
      <w:r w:rsidRPr="00EA6D2C">
        <w:rPr>
          <w:rFonts w:ascii="Times New Roman" w:eastAsia="Times New Roman" w:hAnsi="Times New Roman"/>
          <w:color w:val="000000"/>
          <w:sz w:val="24"/>
          <w:szCs w:val="24"/>
        </w:rPr>
        <w:t>ено</w:t>
      </w:r>
      <w:r w:rsidR="00CA3EEB" w:rsidRPr="00EA6D2C">
        <w:rPr>
          <w:rFonts w:ascii="Times New Roman" w:eastAsia="Times New Roman" w:hAnsi="Times New Roman"/>
          <w:color w:val="000000"/>
          <w:sz w:val="24"/>
          <w:szCs w:val="24"/>
        </w:rPr>
        <w:t xml:space="preserve"> рекомендацію до Вищої ради правосуддя про призначення Коліщук З.М. на посаду судді Селидівського міського суду Донецької області. </w:t>
      </w:r>
      <w:r w:rsidRPr="00EA6D2C">
        <w:rPr>
          <w:rFonts w:ascii="Times New Roman" w:eastAsia="Times New Roman" w:hAnsi="Times New Roman"/>
          <w:color w:val="000000"/>
          <w:sz w:val="24"/>
          <w:szCs w:val="24"/>
        </w:rPr>
        <w:t xml:space="preserve">Рішенням </w:t>
      </w:r>
      <w:r w:rsidR="00CA3EEB" w:rsidRPr="00EA6D2C">
        <w:rPr>
          <w:rFonts w:ascii="Times New Roman" w:eastAsia="Times New Roman" w:hAnsi="Times New Roman"/>
          <w:color w:val="000000"/>
          <w:sz w:val="24"/>
          <w:szCs w:val="24"/>
        </w:rPr>
        <w:t>Вищ</w:t>
      </w:r>
      <w:r w:rsidRPr="00EA6D2C">
        <w:rPr>
          <w:rFonts w:ascii="Times New Roman" w:eastAsia="Times New Roman" w:hAnsi="Times New Roman"/>
          <w:color w:val="000000"/>
          <w:sz w:val="24"/>
          <w:szCs w:val="24"/>
        </w:rPr>
        <w:t>ої</w:t>
      </w:r>
      <w:r w:rsidR="00CA3EEB" w:rsidRPr="00EA6D2C">
        <w:rPr>
          <w:rFonts w:ascii="Times New Roman" w:eastAsia="Times New Roman" w:hAnsi="Times New Roman"/>
          <w:color w:val="000000"/>
          <w:sz w:val="24"/>
          <w:szCs w:val="24"/>
        </w:rPr>
        <w:t xml:space="preserve"> рад</w:t>
      </w:r>
      <w:r w:rsidRPr="00EA6D2C">
        <w:rPr>
          <w:rFonts w:ascii="Times New Roman" w:eastAsia="Times New Roman" w:hAnsi="Times New Roman"/>
          <w:color w:val="000000"/>
          <w:sz w:val="24"/>
          <w:szCs w:val="24"/>
        </w:rPr>
        <w:t>и</w:t>
      </w:r>
      <w:r w:rsidR="00CA3EEB" w:rsidRPr="00EA6D2C">
        <w:rPr>
          <w:rFonts w:ascii="Times New Roman" w:eastAsia="Times New Roman" w:hAnsi="Times New Roman"/>
          <w:color w:val="000000"/>
          <w:sz w:val="24"/>
          <w:szCs w:val="24"/>
        </w:rPr>
        <w:t xml:space="preserve"> правосуддя прийняла від 19.09.2024 № 2750/0/15-24 Президентові України </w:t>
      </w:r>
      <w:r w:rsidRPr="00EA6D2C">
        <w:rPr>
          <w:rFonts w:ascii="Times New Roman" w:eastAsia="Times New Roman" w:hAnsi="Times New Roman"/>
          <w:color w:val="000000"/>
          <w:sz w:val="24"/>
          <w:szCs w:val="24"/>
        </w:rPr>
        <w:t xml:space="preserve">внесено </w:t>
      </w:r>
      <w:r w:rsidR="00CA3EEB" w:rsidRPr="00EA6D2C">
        <w:rPr>
          <w:rFonts w:ascii="Times New Roman" w:eastAsia="Times New Roman" w:hAnsi="Times New Roman"/>
          <w:color w:val="000000"/>
          <w:sz w:val="24"/>
          <w:szCs w:val="24"/>
        </w:rPr>
        <w:t>подання про призначення Коліщук З.М. на посаду судді Селидівського міського суду Донецької області.</w:t>
      </w:r>
    </w:p>
    <w:p w:rsidR="00250091" w:rsidRPr="00EA6D2C" w:rsidRDefault="00CA3EEB">
      <w:pPr>
        <w:tabs>
          <w:tab w:val="left" w:pos="1560"/>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 xml:space="preserve">До Комісії 20.09.2024 надійшла заява судді Коліщук З.М., </w:t>
      </w:r>
      <w:r w:rsidR="00B76F5F" w:rsidRPr="00EA6D2C">
        <w:rPr>
          <w:rFonts w:ascii="Times New Roman" w:eastAsia="Times New Roman" w:hAnsi="Times New Roman"/>
          <w:color w:val="000000"/>
          <w:sz w:val="24"/>
          <w:szCs w:val="24"/>
        </w:rPr>
        <w:t>в</w:t>
      </w:r>
      <w:r w:rsidRPr="00EA6D2C">
        <w:rPr>
          <w:rFonts w:ascii="Times New Roman" w:eastAsia="Times New Roman" w:hAnsi="Times New Roman"/>
          <w:color w:val="000000"/>
          <w:sz w:val="24"/>
          <w:szCs w:val="24"/>
        </w:rPr>
        <w:t xml:space="preserve"> якій вона просить відрядити її до Самбірського районного суду Львівської області. Своє прохання суддя обґрунтовує </w:t>
      </w:r>
      <w:r w:rsidRPr="00EA6D2C">
        <w:rPr>
          <w:rFonts w:ascii="Times New Roman" w:eastAsia="Times New Roman" w:hAnsi="Times New Roman"/>
          <w:sz w:val="24"/>
          <w:szCs w:val="24"/>
        </w:rPr>
        <w:t>причинами, що мають особистий характер.</w:t>
      </w:r>
      <w:r w:rsidRPr="00EA6D2C">
        <w:rPr>
          <w:rFonts w:ascii="Times New Roman" w:eastAsia="Times New Roman" w:hAnsi="Times New Roman"/>
          <w:color w:val="000000"/>
          <w:sz w:val="24"/>
          <w:szCs w:val="24"/>
        </w:rPr>
        <w:t xml:space="preserve"> Також суддя </w:t>
      </w:r>
      <w:r w:rsidR="00B76F5F" w:rsidRPr="00EA6D2C">
        <w:rPr>
          <w:rFonts w:ascii="Times New Roman" w:eastAsia="Times New Roman" w:hAnsi="Times New Roman"/>
          <w:color w:val="000000"/>
          <w:sz w:val="24"/>
          <w:szCs w:val="24"/>
        </w:rPr>
        <w:t>вказала на</w:t>
      </w:r>
      <w:r w:rsidRPr="00EA6D2C">
        <w:rPr>
          <w:rFonts w:ascii="Times New Roman" w:eastAsia="Times New Roman" w:hAnsi="Times New Roman"/>
          <w:color w:val="000000"/>
          <w:sz w:val="24"/>
          <w:szCs w:val="24"/>
        </w:rPr>
        <w:t xml:space="preserve"> наявність вакантних </w:t>
      </w:r>
      <w:r w:rsidR="00B76F5F" w:rsidRPr="00EA6D2C">
        <w:rPr>
          <w:rFonts w:ascii="Times New Roman" w:eastAsia="Times New Roman" w:hAnsi="Times New Roman"/>
          <w:color w:val="000000"/>
          <w:sz w:val="24"/>
          <w:szCs w:val="24"/>
        </w:rPr>
        <w:t>посад</w:t>
      </w:r>
      <w:r w:rsidRPr="00EA6D2C">
        <w:rPr>
          <w:rFonts w:ascii="Times New Roman" w:eastAsia="Times New Roman" w:hAnsi="Times New Roman"/>
          <w:color w:val="000000"/>
          <w:sz w:val="24"/>
          <w:szCs w:val="24"/>
        </w:rPr>
        <w:t xml:space="preserve"> у Самбірському районному суді Львівської області.</w:t>
      </w:r>
    </w:p>
    <w:p w:rsidR="00250091" w:rsidRPr="00EA6D2C" w:rsidRDefault="00CA3EEB">
      <w:pPr>
        <w:tabs>
          <w:tab w:val="left" w:pos="1560"/>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 xml:space="preserve">3. Суддя Селидівського міського суду Донецької області Хацько Н.О. перебуває у соціальній відпустці. Наказом </w:t>
      </w:r>
      <w:r w:rsidR="00B76F5F" w:rsidRPr="00EA6D2C">
        <w:rPr>
          <w:rFonts w:ascii="Times New Roman" w:eastAsia="Times New Roman" w:hAnsi="Times New Roman"/>
          <w:color w:val="000000"/>
          <w:sz w:val="24"/>
          <w:szCs w:val="24"/>
        </w:rPr>
        <w:t>г</w:t>
      </w:r>
      <w:r w:rsidRPr="00EA6D2C">
        <w:rPr>
          <w:rFonts w:ascii="Times New Roman" w:eastAsia="Times New Roman" w:hAnsi="Times New Roman"/>
          <w:color w:val="000000"/>
          <w:sz w:val="24"/>
          <w:szCs w:val="24"/>
        </w:rPr>
        <w:t xml:space="preserve">олови Селидівського міського суду Донецької області від 18.06.2024 судді Хацько Н.О. надано відпустку </w:t>
      </w:r>
      <w:r w:rsidR="00CE37B7">
        <w:rPr>
          <w:rFonts w:ascii="Times New Roman" w:eastAsia="Times New Roman" w:hAnsi="Times New Roman"/>
          <w:color w:val="000000"/>
          <w:sz w:val="24"/>
          <w:szCs w:val="24"/>
        </w:rPr>
        <w:t>ІНФОРМАЦІЯ_1</w:t>
      </w:r>
      <w:bookmarkStart w:id="0" w:name="_GoBack"/>
      <w:bookmarkEnd w:id="0"/>
      <w:r w:rsidRPr="00EA6D2C">
        <w:rPr>
          <w:rFonts w:ascii="Times New Roman" w:eastAsia="Times New Roman" w:hAnsi="Times New Roman"/>
          <w:color w:val="000000"/>
          <w:sz w:val="24"/>
          <w:szCs w:val="24"/>
        </w:rPr>
        <w:t xml:space="preserve"> з 20.06.2024 до 15.01.2027.</w:t>
      </w:r>
    </w:p>
    <w:p w:rsidR="00250091" w:rsidRPr="00EA6D2C" w:rsidRDefault="00CA3EEB">
      <w:pPr>
        <w:tabs>
          <w:tab w:val="left" w:pos="1560"/>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 xml:space="preserve">Указом Президента України від 24.02.2011 № 246/2011 </w:t>
      </w:r>
      <w:r w:rsidR="00B76F5F" w:rsidRPr="00EA6D2C">
        <w:rPr>
          <w:rFonts w:ascii="Times New Roman" w:eastAsia="Times New Roman" w:hAnsi="Times New Roman"/>
          <w:color w:val="000000"/>
          <w:sz w:val="24"/>
          <w:szCs w:val="24"/>
        </w:rPr>
        <w:t xml:space="preserve">Хацько Н.О. </w:t>
      </w:r>
      <w:r w:rsidRPr="00EA6D2C">
        <w:rPr>
          <w:rFonts w:ascii="Times New Roman" w:eastAsia="Times New Roman" w:hAnsi="Times New Roman"/>
          <w:color w:val="000000"/>
          <w:sz w:val="24"/>
          <w:szCs w:val="24"/>
        </w:rPr>
        <w:t>була призначена на посаду судді Селидівського міського суду Донецької області строком на п’ять років. Рішенням Комісії від 11.04.2018 № 274/ко-18 суддю Хацько</w:t>
      </w:r>
      <w:r w:rsidR="00B76F5F" w:rsidRPr="00EA6D2C">
        <w:rPr>
          <w:rFonts w:ascii="Times New Roman" w:eastAsia="Times New Roman" w:hAnsi="Times New Roman"/>
          <w:color w:val="000000"/>
          <w:sz w:val="24"/>
          <w:szCs w:val="24"/>
        </w:rPr>
        <w:t> </w:t>
      </w:r>
      <w:r w:rsidRPr="00EA6D2C">
        <w:rPr>
          <w:rFonts w:ascii="Times New Roman" w:eastAsia="Times New Roman" w:hAnsi="Times New Roman"/>
          <w:color w:val="000000"/>
          <w:sz w:val="24"/>
          <w:szCs w:val="24"/>
        </w:rPr>
        <w:t>Н.О. визнано такою, що відповідає займаній посаді. Рішенням Вищої ради правосуддя від 18.06.2024 № 1893/0/15-18 През</w:t>
      </w:r>
      <w:r w:rsidR="00B76F5F" w:rsidRPr="00EA6D2C">
        <w:rPr>
          <w:rFonts w:ascii="Times New Roman" w:eastAsia="Times New Roman" w:hAnsi="Times New Roman"/>
          <w:color w:val="000000"/>
          <w:sz w:val="24"/>
          <w:szCs w:val="24"/>
        </w:rPr>
        <w:t>и</w:t>
      </w:r>
      <w:r w:rsidRPr="00EA6D2C">
        <w:rPr>
          <w:rFonts w:ascii="Times New Roman" w:eastAsia="Times New Roman" w:hAnsi="Times New Roman"/>
          <w:color w:val="000000"/>
          <w:sz w:val="24"/>
          <w:szCs w:val="24"/>
        </w:rPr>
        <w:t>дентові України</w:t>
      </w:r>
      <w:r w:rsidR="00B76F5F" w:rsidRPr="00EA6D2C">
        <w:rPr>
          <w:rFonts w:ascii="Times New Roman" w:eastAsia="Times New Roman" w:hAnsi="Times New Roman"/>
          <w:color w:val="000000"/>
          <w:sz w:val="24"/>
          <w:szCs w:val="24"/>
        </w:rPr>
        <w:t xml:space="preserve"> внесено</w:t>
      </w:r>
      <w:r w:rsidRPr="00EA6D2C">
        <w:rPr>
          <w:rFonts w:ascii="Times New Roman" w:eastAsia="Times New Roman" w:hAnsi="Times New Roman"/>
          <w:color w:val="000000"/>
          <w:sz w:val="24"/>
          <w:szCs w:val="24"/>
        </w:rPr>
        <w:t xml:space="preserve"> подання про призначення її на посаду судді Селидівського міського суду Донецької області. Указом Президента України від</w:t>
      </w:r>
      <w:r w:rsidR="00EA6D2C">
        <w:rPr>
          <w:rFonts w:ascii="Times New Roman" w:eastAsia="Times New Roman" w:hAnsi="Times New Roman"/>
          <w:color w:val="000000"/>
          <w:sz w:val="24"/>
          <w:szCs w:val="24"/>
        </w:rPr>
        <w:t xml:space="preserve"> </w:t>
      </w:r>
      <w:r w:rsidRPr="00EA6D2C">
        <w:rPr>
          <w:rFonts w:ascii="Times New Roman" w:eastAsia="Times New Roman" w:hAnsi="Times New Roman"/>
          <w:color w:val="000000"/>
          <w:sz w:val="24"/>
          <w:szCs w:val="24"/>
        </w:rPr>
        <w:t>07.09.2018 № 271/2018 Хацько Н.О. призначена на посаду судді Селидівського міського суду Донецької області.</w:t>
      </w:r>
    </w:p>
    <w:p w:rsidR="00250091" w:rsidRPr="00EA6D2C" w:rsidRDefault="00CA3EEB">
      <w:pPr>
        <w:tabs>
          <w:tab w:val="left" w:pos="1560"/>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До Комісії 24.09.2024 надійшла заява судді Хацько Н.О.</w:t>
      </w:r>
      <w:r w:rsidR="00B76F5F" w:rsidRPr="00EA6D2C">
        <w:rPr>
          <w:rFonts w:ascii="Times New Roman" w:eastAsia="Times New Roman" w:hAnsi="Times New Roman"/>
          <w:color w:val="000000"/>
          <w:sz w:val="24"/>
          <w:szCs w:val="24"/>
        </w:rPr>
        <w:t>,</w:t>
      </w:r>
      <w:r w:rsidRPr="00EA6D2C">
        <w:rPr>
          <w:rFonts w:ascii="Times New Roman" w:eastAsia="Times New Roman" w:hAnsi="Times New Roman"/>
          <w:color w:val="000000"/>
          <w:sz w:val="24"/>
          <w:szCs w:val="24"/>
        </w:rPr>
        <w:t xml:space="preserve"> </w:t>
      </w:r>
      <w:r w:rsidR="00B76F5F" w:rsidRPr="00EA6D2C">
        <w:rPr>
          <w:rFonts w:ascii="Times New Roman" w:eastAsia="Times New Roman" w:hAnsi="Times New Roman"/>
          <w:color w:val="000000"/>
          <w:sz w:val="24"/>
          <w:szCs w:val="24"/>
        </w:rPr>
        <w:t>в</w:t>
      </w:r>
      <w:r w:rsidRPr="00EA6D2C">
        <w:rPr>
          <w:rFonts w:ascii="Times New Roman" w:eastAsia="Times New Roman" w:hAnsi="Times New Roman"/>
          <w:color w:val="000000"/>
          <w:sz w:val="24"/>
          <w:szCs w:val="24"/>
        </w:rPr>
        <w:t xml:space="preserve"> якій вона просить відрядити її до Макарівського районного суду Київської області або іншого суду Київської області. Своє прохання суддя обґрунтовує </w:t>
      </w:r>
      <w:r w:rsidRPr="00EA6D2C">
        <w:rPr>
          <w:rFonts w:ascii="Times New Roman" w:eastAsia="Times New Roman" w:hAnsi="Times New Roman"/>
          <w:sz w:val="24"/>
          <w:szCs w:val="24"/>
        </w:rPr>
        <w:t>причинами, що мають особистий характер</w:t>
      </w:r>
      <w:r w:rsidRPr="00EA6D2C">
        <w:rPr>
          <w:rFonts w:ascii="Times New Roman" w:eastAsia="Times New Roman" w:hAnsi="Times New Roman"/>
          <w:color w:val="000000"/>
          <w:sz w:val="24"/>
          <w:szCs w:val="24"/>
        </w:rPr>
        <w:t xml:space="preserve">. Суддя повідомила, що має намір у 2025 році достроково припинити відпустку. Також суддя </w:t>
      </w:r>
      <w:r w:rsidR="00B76F5F" w:rsidRPr="00EA6D2C">
        <w:rPr>
          <w:rFonts w:ascii="Times New Roman" w:eastAsia="Times New Roman" w:hAnsi="Times New Roman"/>
          <w:color w:val="000000"/>
          <w:sz w:val="24"/>
          <w:szCs w:val="24"/>
        </w:rPr>
        <w:t>вказала на</w:t>
      </w:r>
      <w:r w:rsidRPr="00EA6D2C">
        <w:rPr>
          <w:rFonts w:ascii="Times New Roman" w:eastAsia="Times New Roman" w:hAnsi="Times New Roman"/>
          <w:color w:val="000000"/>
          <w:sz w:val="24"/>
          <w:szCs w:val="24"/>
        </w:rPr>
        <w:t xml:space="preserve"> наявність вакантних місць у Макарівському районному суді Київської області.</w:t>
      </w:r>
    </w:p>
    <w:p w:rsidR="00250091" w:rsidRPr="00EA6D2C" w:rsidRDefault="00CA3EEB">
      <w:pPr>
        <w:tabs>
          <w:tab w:val="left" w:pos="1560"/>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4. Суддя Селидівського міського суду Донецької області Черков В.Г. призначений на посаду судді Указом Президента України від 23.04.2008 № 392/2008 строком на п’ять років. Постановою Верховної Ради України Черкова В.Г. обрано на посаду судді Селидівського міського суду Донецької області безстроково.</w:t>
      </w:r>
    </w:p>
    <w:p w:rsidR="00250091" w:rsidRPr="00EA6D2C" w:rsidRDefault="00CA3EEB">
      <w:pPr>
        <w:tabs>
          <w:tab w:val="left" w:pos="1560"/>
          <w:tab w:val="left" w:pos="7740"/>
        </w:tabs>
        <w:spacing w:after="0" w:line="240" w:lineRule="auto"/>
        <w:ind w:firstLine="720"/>
        <w:jc w:val="both"/>
        <w:rPr>
          <w:rFonts w:ascii="Times New Roman" w:eastAsia="Times New Roman" w:hAnsi="Times New Roman"/>
          <w:color w:val="000000"/>
          <w:sz w:val="24"/>
          <w:szCs w:val="24"/>
        </w:rPr>
      </w:pPr>
      <w:bookmarkStart w:id="1" w:name="_heading=h.gjdgxs" w:colFirst="0" w:colLast="0"/>
      <w:bookmarkEnd w:id="1"/>
      <w:r w:rsidRPr="00EA6D2C">
        <w:rPr>
          <w:rFonts w:ascii="Times New Roman" w:eastAsia="Times New Roman" w:hAnsi="Times New Roman"/>
          <w:color w:val="000000"/>
          <w:sz w:val="24"/>
          <w:szCs w:val="24"/>
        </w:rPr>
        <w:t>До Комісії 2</w:t>
      </w:r>
      <w:r w:rsidRPr="00EA6D2C">
        <w:rPr>
          <w:rFonts w:ascii="Times New Roman" w:eastAsia="Times New Roman" w:hAnsi="Times New Roman"/>
          <w:sz w:val="24"/>
          <w:szCs w:val="24"/>
        </w:rPr>
        <w:t>0</w:t>
      </w:r>
      <w:r w:rsidRPr="00EA6D2C">
        <w:rPr>
          <w:rFonts w:ascii="Times New Roman" w:eastAsia="Times New Roman" w:hAnsi="Times New Roman"/>
          <w:color w:val="000000"/>
          <w:sz w:val="24"/>
          <w:szCs w:val="24"/>
        </w:rPr>
        <w:t>.09.2024 надійшла заява судді</w:t>
      </w:r>
      <w:r w:rsidRPr="00EA6D2C">
        <w:rPr>
          <w:rFonts w:ascii="Times New Roman" w:eastAsia="Times New Roman" w:hAnsi="Times New Roman"/>
          <w:color w:val="FF0000"/>
          <w:sz w:val="24"/>
          <w:szCs w:val="24"/>
        </w:rPr>
        <w:t xml:space="preserve"> </w:t>
      </w:r>
      <w:r w:rsidRPr="00EA6D2C">
        <w:rPr>
          <w:rFonts w:ascii="Times New Roman" w:eastAsia="Times New Roman" w:hAnsi="Times New Roman"/>
          <w:sz w:val="24"/>
          <w:szCs w:val="24"/>
        </w:rPr>
        <w:t xml:space="preserve">Черкова В.Г., </w:t>
      </w:r>
      <w:r w:rsidR="00B76F5F" w:rsidRPr="00EA6D2C">
        <w:rPr>
          <w:rFonts w:ascii="Times New Roman" w:eastAsia="Times New Roman" w:hAnsi="Times New Roman"/>
          <w:sz w:val="24"/>
          <w:szCs w:val="24"/>
        </w:rPr>
        <w:t>в</w:t>
      </w:r>
      <w:r w:rsidRPr="00EA6D2C">
        <w:rPr>
          <w:rFonts w:ascii="Times New Roman" w:eastAsia="Times New Roman" w:hAnsi="Times New Roman"/>
          <w:sz w:val="24"/>
          <w:szCs w:val="24"/>
        </w:rPr>
        <w:t xml:space="preserve"> якій в</w:t>
      </w:r>
      <w:r w:rsidRPr="00EA6D2C">
        <w:rPr>
          <w:rFonts w:ascii="Times New Roman" w:eastAsia="Times New Roman" w:hAnsi="Times New Roman"/>
          <w:color w:val="000000"/>
          <w:sz w:val="24"/>
          <w:szCs w:val="24"/>
        </w:rPr>
        <w:t>ін просить відрядити його до Миргородського міськрай</w:t>
      </w:r>
      <w:r w:rsidR="00B76F5F" w:rsidRPr="00EA6D2C">
        <w:rPr>
          <w:rFonts w:ascii="Times New Roman" w:eastAsia="Times New Roman" w:hAnsi="Times New Roman"/>
          <w:color w:val="000000"/>
          <w:sz w:val="24"/>
          <w:szCs w:val="24"/>
        </w:rPr>
        <w:t>онного суду Полтавської області</w:t>
      </w:r>
      <w:r w:rsidRPr="00EA6D2C">
        <w:rPr>
          <w:rFonts w:ascii="Times New Roman" w:eastAsia="Times New Roman" w:hAnsi="Times New Roman"/>
          <w:color w:val="000000"/>
          <w:sz w:val="24"/>
          <w:szCs w:val="24"/>
        </w:rPr>
        <w:t xml:space="preserve"> або до найбільш наближеного до міста Миргород суду. Своє прохання суддя обґрунтовує </w:t>
      </w:r>
      <w:r w:rsidRPr="00EA6D2C">
        <w:rPr>
          <w:rFonts w:ascii="Times New Roman" w:eastAsia="Times New Roman" w:hAnsi="Times New Roman"/>
          <w:sz w:val="24"/>
          <w:szCs w:val="24"/>
        </w:rPr>
        <w:t>причинами, що мають особистий характер</w:t>
      </w:r>
      <w:r w:rsidRPr="00EA6D2C">
        <w:rPr>
          <w:rFonts w:ascii="Times New Roman" w:eastAsia="Times New Roman" w:hAnsi="Times New Roman"/>
          <w:color w:val="000000"/>
          <w:sz w:val="24"/>
          <w:szCs w:val="24"/>
        </w:rPr>
        <w:t>.</w:t>
      </w:r>
    </w:p>
    <w:p w:rsidR="00250091" w:rsidRPr="00EA6D2C" w:rsidRDefault="00CA3EEB">
      <w:pPr>
        <w:tabs>
          <w:tab w:val="left" w:pos="1560"/>
          <w:tab w:val="left" w:pos="7740"/>
        </w:tabs>
        <w:spacing w:after="0" w:line="240" w:lineRule="auto"/>
        <w:ind w:firstLine="720"/>
        <w:jc w:val="both"/>
        <w:rPr>
          <w:rFonts w:ascii="Times New Roman" w:eastAsia="Times New Roman" w:hAnsi="Times New Roman"/>
          <w:color w:val="000000"/>
          <w:sz w:val="24"/>
          <w:szCs w:val="24"/>
        </w:rPr>
      </w:pPr>
      <w:bookmarkStart w:id="2" w:name="_heading=h.8l61y27stnbf" w:colFirst="0" w:colLast="0"/>
      <w:bookmarkEnd w:id="2"/>
      <w:r w:rsidRPr="00EA6D2C">
        <w:rPr>
          <w:rFonts w:ascii="Times New Roman" w:eastAsia="Times New Roman" w:hAnsi="Times New Roman"/>
          <w:color w:val="000000"/>
          <w:sz w:val="24"/>
          <w:szCs w:val="24"/>
        </w:rPr>
        <w:t xml:space="preserve">Рішенням Вищої ради правосуддя від 24.08.2023 № 852/0/15-23 </w:t>
      </w:r>
      <w:r w:rsidR="00B76F5F" w:rsidRPr="00EA6D2C">
        <w:rPr>
          <w:rFonts w:ascii="Times New Roman" w:eastAsia="Times New Roman" w:hAnsi="Times New Roman"/>
          <w:color w:val="000000"/>
          <w:sz w:val="24"/>
          <w:szCs w:val="24"/>
        </w:rPr>
        <w:t>у</w:t>
      </w:r>
      <w:r w:rsidRPr="00EA6D2C">
        <w:rPr>
          <w:rFonts w:ascii="Times New Roman" w:eastAsia="Times New Roman" w:hAnsi="Times New Roman"/>
          <w:color w:val="000000"/>
          <w:sz w:val="24"/>
          <w:szCs w:val="24"/>
        </w:rPr>
        <w:t xml:space="preserve"> Кіровському районному суді міста Дніпропетровська визначено 11 посад суддів, фактично перебувають на посадах 11 суддів, один з яких відряджений з іншого суду.</w:t>
      </w:r>
    </w:p>
    <w:p w:rsidR="00250091" w:rsidRPr="00EA6D2C" w:rsidRDefault="00CA3EEB">
      <w:pPr>
        <w:tabs>
          <w:tab w:val="left" w:pos="1560"/>
          <w:tab w:val="left" w:pos="7740"/>
        </w:tabs>
        <w:spacing w:after="0" w:line="240" w:lineRule="auto"/>
        <w:ind w:firstLine="720"/>
        <w:jc w:val="both"/>
        <w:rPr>
          <w:rFonts w:ascii="Times New Roman" w:eastAsia="Times New Roman" w:hAnsi="Times New Roman"/>
          <w:sz w:val="24"/>
          <w:szCs w:val="24"/>
          <w:highlight w:val="yellow"/>
        </w:rPr>
      </w:pPr>
      <w:bookmarkStart w:id="3" w:name="_heading=h.mvb4jfvo6dvv" w:colFirst="0" w:colLast="0"/>
      <w:bookmarkEnd w:id="3"/>
      <w:r w:rsidRPr="00EA6D2C">
        <w:rPr>
          <w:rFonts w:ascii="Times New Roman" w:eastAsia="Times New Roman" w:hAnsi="Times New Roman"/>
          <w:sz w:val="24"/>
          <w:szCs w:val="24"/>
        </w:rPr>
        <w:t>Станом на 02.10.2024 суддями, повноваження яких не припинено, є суддя Черков В.Г. та суддя Хацько Н.О. Фактично здійснює правосуддя лише суддя Черков В.Г., оскільки суддя Хацько Н.О. перебуває у соціальній відпустці.</w:t>
      </w:r>
    </w:p>
    <w:p w:rsidR="00250091" w:rsidRPr="00EA6D2C" w:rsidRDefault="00CA3EEB">
      <w:pPr>
        <w:tabs>
          <w:tab w:val="left" w:pos="1560"/>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Відповідно до листа Територіального управління ДСА України в Донецькій області від 26.09.2024 № 02-1535/24-вих. Кіровському районному суду міста Дніпропетровська передан</w:t>
      </w:r>
      <w:r w:rsidR="00B76F5F" w:rsidRPr="00EA6D2C">
        <w:rPr>
          <w:rFonts w:ascii="Times New Roman" w:eastAsia="Times New Roman" w:hAnsi="Times New Roman"/>
          <w:color w:val="000000"/>
          <w:sz w:val="24"/>
          <w:szCs w:val="24"/>
        </w:rPr>
        <w:t>о</w:t>
      </w:r>
      <w:r w:rsidRPr="00EA6D2C">
        <w:rPr>
          <w:rFonts w:ascii="Times New Roman" w:eastAsia="Times New Roman" w:hAnsi="Times New Roman"/>
          <w:color w:val="000000"/>
          <w:sz w:val="24"/>
          <w:szCs w:val="24"/>
        </w:rPr>
        <w:t xml:space="preserve"> </w:t>
      </w:r>
      <w:r w:rsidR="00B76F5F" w:rsidRPr="00EA6D2C">
        <w:rPr>
          <w:rFonts w:ascii="Times New Roman" w:eastAsia="Times New Roman" w:hAnsi="Times New Roman"/>
          <w:color w:val="000000"/>
          <w:sz w:val="24"/>
          <w:szCs w:val="24"/>
        </w:rPr>
        <w:t xml:space="preserve">441 </w:t>
      </w:r>
      <w:r w:rsidRPr="00EA6D2C">
        <w:rPr>
          <w:rFonts w:ascii="Times New Roman" w:eastAsia="Times New Roman" w:hAnsi="Times New Roman"/>
          <w:color w:val="000000"/>
          <w:sz w:val="24"/>
          <w:szCs w:val="24"/>
        </w:rPr>
        <w:t>нерозглянут</w:t>
      </w:r>
      <w:r w:rsidR="00B76F5F" w:rsidRPr="00EA6D2C">
        <w:rPr>
          <w:rFonts w:ascii="Times New Roman" w:eastAsia="Times New Roman" w:hAnsi="Times New Roman"/>
          <w:color w:val="000000"/>
          <w:sz w:val="24"/>
          <w:szCs w:val="24"/>
        </w:rPr>
        <w:t>у</w:t>
      </w:r>
      <w:r w:rsidRPr="00EA6D2C">
        <w:rPr>
          <w:rFonts w:ascii="Times New Roman" w:eastAsia="Times New Roman" w:hAnsi="Times New Roman"/>
          <w:color w:val="000000"/>
          <w:sz w:val="24"/>
          <w:szCs w:val="24"/>
        </w:rPr>
        <w:t xml:space="preserve"> судов</w:t>
      </w:r>
      <w:r w:rsidR="00B76F5F" w:rsidRPr="00EA6D2C">
        <w:rPr>
          <w:rFonts w:ascii="Times New Roman" w:eastAsia="Times New Roman" w:hAnsi="Times New Roman"/>
          <w:color w:val="000000"/>
          <w:sz w:val="24"/>
          <w:szCs w:val="24"/>
        </w:rPr>
        <w:t>у</w:t>
      </w:r>
      <w:r w:rsidRPr="00EA6D2C">
        <w:rPr>
          <w:rFonts w:ascii="Times New Roman" w:eastAsia="Times New Roman" w:hAnsi="Times New Roman"/>
          <w:color w:val="000000"/>
          <w:sz w:val="24"/>
          <w:szCs w:val="24"/>
        </w:rPr>
        <w:t xml:space="preserve"> справ</w:t>
      </w:r>
      <w:r w:rsidR="00B76F5F" w:rsidRPr="00EA6D2C">
        <w:rPr>
          <w:rFonts w:ascii="Times New Roman" w:eastAsia="Times New Roman" w:hAnsi="Times New Roman"/>
          <w:color w:val="000000"/>
          <w:sz w:val="24"/>
          <w:szCs w:val="24"/>
        </w:rPr>
        <w:t>у</w:t>
      </w:r>
      <w:r w:rsidRPr="00EA6D2C">
        <w:rPr>
          <w:rFonts w:ascii="Times New Roman" w:eastAsia="Times New Roman" w:hAnsi="Times New Roman"/>
          <w:color w:val="000000"/>
          <w:sz w:val="24"/>
          <w:szCs w:val="24"/>
        </w:rPr>
        <w:t xml:space="preserve"> Селидівського міського суду Донецької області (290 – кримінальних, 108 – цивільних, 48 – про адміністративні правопорушення, 1 – адміністративного судочинства). Середній час, необхідний для розгляду зазначених справ становить 216 909 хвилин.</w:t>
      </w:r>
    </w:p>
    <w:p w:rsidR="00250091" w:rsidRPr="00EA6D2C" w:rsidRDefault="00CA3EEB">
      <w:pPr>
        <w:tabs>
          <w:tab w:val="left" w:pos="1560"/>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 xml:space="preserve">У результаті зміни територіальної підсудності </w:t>
      </w:r>
      <w:r w:rsidR="00B76F5F" w:rsidRPr="00EA6D2C">
        <w:rPr>
          <w:rFonts w:ascii="Times New Roman" w:eastAsia="Times New Roman" w:hAnsi="Times New Roman"/>
          <w:color w:val="000000"/>
          <w:sz w:val="24"/>
          <w:szCs w:val="24"/>
        </w:rPr>
        <w:t xml:space="preserve">Селидівського міського суду Донецької області </w:t>
      </w:r>
      <w:r w:rsidRPr="00EA6D2C">
        <w:rPr>
          <w:rFonts w:ascii="Times New Roman" w:eastAsia="Times New Roman" w:hAnsi="Times New Roman"/>
          <w:color w:val="000000"/>
          <w:sz w:val="24"/>
          <w:szCs w:val="24"/>
        </w:rPr>
        <w:t>навантаження у Кіровському районному суді міста Дніпропетровська суттєво збільшиться.</w:t>
      </w:r>
    </w:p>
    <w:p w:rsidR="00250091" w:rsidRPr="00EA6D2C" w:rsidRDefault="00CA3EEB">
      <w:pPr>
        <w:tabs>
          <w:tab w:val="left" w:pos="1560"/>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Згідно з листом Кіровського районного суду міста Дніпропетровська від 30.09.2024 № 01-04/13/2024 будівля цього суду не може забезпечити розміщення суддів понад кількість, визначену штатним розписом, також є недостатнім матеріально-технічне забезпечення суду.</w:t>
      </w:r>
    </w:p>
    <w:p w:rsidR="00250091" w:rsidRPr="00EA6D2C" w:rsidRDefault="00CA3EEB">
      <w:pPr>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 xml:space="preserve">Відповідно до абзацу другого частини першої статті 55 Закону України «Про судоустрій і статус суддів» у період дії надзвичайного чи воєнного стану і за умови зміни територіальної підсудності судових справ, що розглядаються у відповідному суді, в порядку, </w:t>
      </w:r>
      <w:r w:rsidRPr="00EA6D2C">
        <w:rPr>
          <w:rFonts w:ascii="Times New Roman" w:eastAsia="Times New Roman" w:hAnsi="Times New Roman"/>
          <w:color w:val="000000"/>
          <w:sz w:val="24"/>
          <w:szCs w:val="24"/>
        </w:rPr>
        <w:lastRenderedPageBreak/>
        <w:t>передбаченому частиною сьомою статті 147 цього Закону, суддя суду, територіальна підсудність якого змінюється, може бути без його згоди відряджений для здійснення правосуддя до суду, якому визначається територіальна підсудність справ, що перебували у провадженні суду, в якому працює суддя, а у разі відсутності вакансій у цьому суді – до іншого суду того самого рівня і спеціалізації.</w:t>
      </w:r>
    </w:p>
    <w:p w:rsidR="00250091" w:rsidRPr="00EA6D2C" w:rsidRDefault="00CA3EEB">
      <w:pPr>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Згідно з частиною сьомою статті 147 Закону України «Про судоустрій і статус суддів» у разі неможливості здійснення правосуддя судом з об’єктивних причин під час воєнного або надзвичайного стану, у зв’язку зі стихійним лихом, військовими діями, заходами щодо боротьби з тероризмом або іншими надзвичайними обставинами може бути змінено територіальну підсудність судових справ, що розглядаються в такому суді, за рішенням Вищої ради правосуддя, що ухвалюється за поданням Голови Верховного Суду, шляхом її передачі до суду, який найбільш територіально наближений до суду, який не може здійснювати правосуддя, або іншого визначеного суду.</w:t>
      </w:r>
    </w:p>
    <w:p w:rsidR="00250091" w:rsidRPr="00EA6D2C" w:rsidRDefault="00CA3EEB">
      <w:pPr>
        <w:spacing w:after="0" w:line="240" w:lineRule="auto"/>
        <w:ind w:firstLine="720"/>
        <w:jc w:val="both"/>
        <w:rPr>
          <w:rFonts w:ascii="Times New Roman" w:eastAsia="Times New Roman" w:hAnsi="Times New Roman"/>
          <w:sz w:val="24"/>
          <w:szCs w:val="24"/>
        </w:rPr>
      </w:pPr>
      <w:r w:rsidRPr="00EA6D2C">
        <w:rPr>
          <w:rFonts w:ascii="Times New Roman" w:eastAsia="Times New Roman" w:hAnsi="Times New Roman"/>
          <w:sz w:val="24"/>
          <w:szCs w:val="24"/>
        </w:rPr>
        <w:t>Відповідно до частини п’ятої статті 55 Закону України «Про судоустрій і статус суддів» порядок відрядження судді до іншого суду того самого рівня і спеціалізації затверджується Вищою радою правосуддя за поданням Вищої кваліфікаційної комісії суддів України, погодженим з Державною судовою адміністрацією України.</w:t>
      </w:r>
    </w:p>
    <w:p w:rsidR="00250091" w:rsidRPr="00EA6D2C" w:rsidRDefault="00CA3EEB">
      <w:pPr>
        <w:spacing w:after="0" w:line="240" w:lineRule="auto"/>
        <w:ind w:firstLine="720"/>
        <w:jc w:val="both"/>
        <w:rPr>
          <w:rFonts w:ascii="Times New Roman" w:eastAsia="Times New Roman" w:hAnsi="Times New Roman"/>
          <w:sz w:val="24"/>
          <w:szCs w:val="24"/>
        </w:rPr>
      </w:pPr>
      <w:r w:rsidRPr="00EA6D2C">
        <w:rPr>
          <w:rFonts w:ascii="Times New Roman" w:eastAsia="Times New Roman" w:hAnsi="Times New Roman"/>
          <w:sz w:val="24"/>
          <w:szCs w:val="24"/>
        </w:rPr>
        <w:t>Згідно з пунктом 1 розділу І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24.01.2017 № 54/0/15-17 (далі – Порядок) цей Порядок розроблений з метою забезпечення доступу до правосуддя в судах у зв’язку з неможливістю здійснення правосуддя та виявленням надмірного рівня судового навантаження, а також з метою тимчасового переведення суддів у разі припинення роботи суду у зв’язку зі стихійним лихом, військовими діями, заходами щодо боротьби з тероризмом або іншими надзвичайними обставинами.</w:t>
      </w:r>
    </w:p>
    <w:p w:rsidR="00250091" w:rsidRPr="00EA6D2C" w:rsidRDefault="00CA3EEB">
      <w:pPr>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sz w:val="24"/>
          <w:szCs w:val="24"/>
        </w:rPr>
        <w:t xml:space="preserve">Відповідно до </w:t>
      </w:r>
      <w:r w:rsidRPr="00EA6D2C">
        <w:rPr>
          <w:rFonts w:ascii="Times New Roman" w:eastAsia="Times New Roman" w:hAnsi="Times New Roman"/>
          <w:color w:val="000000"/>
          <w:sz w:val="24"/>
          <w:szCs w:val="24"/>
        </w:rPr>
        <w:t>пункт</w:t>
      </w:r>
      <w:r w:rsidRPr="00EA6D2C">
        <w:rPr>
          <w:rFonts w:ascii="Times New Roman" w:eastAsia="Times New Roman" w:hAnsi="Times New Roman"/>
          <w:sz w:val="24"/>
          <w:szCs w:val="24"/>
        </w:rPr>
        <w:t>у</w:t>
      </w:r>
      <w:r w:rsidRPr="00EA6D2C">
        <w:rPr>
          <w:rFonts w:ascii="Times New Roman" w:eastAsia="Times New Roman" w:hAnsi="Times New Roman"/>
          <w:color w:val="000000"/>
          <w:sz w:val="24"/>
          <w:szCs w:val="24"/>
        </w:rPr>
        <w:t xml:space="preserve"> 1 розділу ІІ Порядку підставами для відрядження судді є:</w:t>
      </w:r>
    </w:p>
    <w:p w:rsidR="00250091" w:rsidRPr="00EA6D2C" w:rsidRDefault="00CA3EEB">
      <w:pPr>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 неможливість здійснення правосуддя у відповідному суді;</w:t>
      </w:r>
    </w:p>
    <w:p w:rsidR="00250091" w:rsidRPr="00EA6D2C" w:rsidRDefault="00CA3EEB">
      <w:pPr>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 виявлення надмірного рівня судового навантаження у відповідному суді;</w:t>
      </w:r>
    </w:p>
    <w:p w:rsidR="00250091" w:rsidRPr="00EA6D2C" w:rsidRDefault="00CA3EEB">
      <w:pPr>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 припинення роботи суду у зв’язку зі стихійним лихом, військовими діями, заходами щодо боротьби з тероризмом або іншими надзвичайними обставинами;</w:t>
      </w:r>
    </w:p>
    <w:p w:rsidR="00250091" w:rsidRPr="00EA6D2C" w:rsidRDefault="00CA3EEB">
      <w:pPr>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 зміна територіальної підсудності судових справ, що розглядаються у відповідному суді, в порядку, передбаченому частиною сьомою статті 147 Закону України «Про судоустрій і статус суддів».</w:t>
      </w:r>
    </w:p>
    <w:p w:rsidR="00250091" w:rsidRPr="00EA6D2C" w:rsidRDefault="00CA3EEB">
      <w:pPr>
        <w:tabs>
          <w:tab w:val="left" w:pos="1560"/>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sz w:val="24"/>
          <w:szCs w:val="24"/>
        </w:rPr>
        <w:t xml:space="preserve">Згідно з </w:t>
      </w:r>
      <w:r w:rsidRPr="00EA6D2C">
        <w:rPr>
          <w:rFonts w:ascii="Times New Roman" w:eastAsia="Times New Roman" w:hAnsi="Times New Roman"/>
          <w:color w:val="000000"/>
          <w:sz w:val="24"/>
          <w:szCs w:val="24"/>
        </w:rPr>
        <w:t>пункт</w:t>
      </w:r>
      <w:r w:rsidRPr="00EA6D2C">
        <w:rPr>
          <w:rFonts w:ascii="Times New Roman" w:eastAsia="Times New Roman" w:hAnsi="Times New Roman"/>
          <w:sz w:val="24"/>
          <w:szCs w:val="24"/>
        </w:rPr>
        <w:t>ом</w:t>
      </w:r>
      <w:r w:rsidR="00B76F5F" w:rsidRPr="00EA6D2C">
        <w:rPr>
          <w:rFonts w:ascii="Times New Roman" w:eastAsia="Times New Roman" w:hAnsi="Times New Roman"/>
          <w:color w:val="000000"/>
          <w:sz w:val="24"/>
          <w:szCs w:val="24"/>
        </w:rPr>
        <w:t xml:space="preserve"> 2 розділу ІІ Порядку</w:t>
      </w:r>
      <w:r w:rsidRPr="00EA6D2C">
        <w:rPr>
          <w:rFonts w:ascii="Times New Roman" w:eastAsia="Times New Roman" w:hAnsi="Times New Roman"/>
          <w:color w:val="000000"/>
          <w:sz w:val="24"/>
          <w:szCs w:val="24"/>
        </w:rPr>
        <w:t xml:space="preserve"> підстави для відрядження судді встановлюються Державною судовою адміністрацією України, у тому числі за зверненнями Вищої ради правосуддя, Вищої кваліфікаційної комісії суддів України, судів, територіальних управлінь Державної судової адміністрації України, інших юридичних чи фізичних осіб.</w:t>
      </w:r>
    </w:p>
    <w:p w:rsidR="00250091" w:rsidRPr="00EA6D2C" w:rsidRDefault="00CA3EEB">
      <w:pPr>
        <w:tabs>
          <w:tab w:val="left" w:pos="7740"/>
        </w:tabs>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На офіційному вебсайті Вищої кваліфікаційної комісії суддів України розміщено повідомлення про розгляд зазначеного вище питання 02 жовтня 2024 року. Суддів Селидівського міського суду Донецької області повідомлено про розгляд питання відповідно до пункту 3 розділу ІІІ Порядку.</w:t>
      </w:r>
    </w:p>
    <w:p w:rsidR="00250091" w:rsidRPr="00EA6D2C" w:rsidRDefault="00CA3EEB">
      <w:pPr>
        <w:pBdr>
          <w:top w:val="nil"/>
          <w:left w:val="nil"/>
          <w:bottom w:val="nil"/>
          <w:right w:val="nil"/>
          <w:between w:val="nil"/>
        </w:pBdr>
        <w:shd w:val="clear" w:color="auto" w:fill="FFFFFF"/>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sz w:val="24"/>
          <w:szCs w:val="24"/>
        </w:rPr>
        <w:t xml:space="preserve">Відповідно до </w:t>
      </w:r>
      <w:r w:rsidRPr="00EA6D2C">
        <w:rPr>
          <w:rFonts w:ascii="Times New Roman" w:eastAsia="Times New Roman" w:hAnsi="Times New Roman"/>
          <w:color w:val="000000"/>
          <w:sz w:val="24"/>
          <w:szCs w:val="24"/>
        </w:rPr>
        <w:t>пункт</w:t>
      </w:r>
      <w:r w:rsidRPr="00EA6D2C">
        <w:rPr>
          <w:rFonts w:ascii="Times New Roman" w:eastAsia="Times New Roman" w:hAnsi="Times New Roman"/>
          <w:sz w:val="24"/>
          <w:szCs w:val="24"/>
        </w:rPr>
        <w:t>у</w:t>
      </w:r>
      <w:r w:rsidRPr="00EA6D2C">
        <w:rPr>
          <w:rFonts w:ascii="Times New Roman" w:eastAsia="Times New Roman" w:hAnsi="Times New Roman"/>
          <w:color w:val="000000"/>
          <w:sz w:val="24"/>
          <w:szCs w:val="24"/>
        </w:rPr>
        <w:t xml:space="preserve"> 8 розділу III Порядку неявка судді не перешкоджає розгляду питання щодо внесення подання про відрядження судді або про дострокове закінчення відрядження судді за його відсутності.</w:t>
      </w:r>
    </w:p>
    <w:p w:rsidR="00250091" w:rsidRPr="00EA6D2C" w:rsidRDefault="00CA3EEB">
      <w:pPr>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sz w:val="24"/>
          <w:szCs w:val="24"/>
        </w:rPr>
        <w:t xml:space="preserve">Згідно з пунктом </w:t>
      </w:r>
      <w:r w:rsidRPr="00EA6D2C">
        <w:rPr>
          <w:rFonts w:ascii="Times New Roman" w:eastAsia="Times New Roman" w:hAnsi="Times New Roman"/>
          <w:color w:val="000000"/>
          <w:sz w:val="24"/>
          <w:szCs w:val="24"/>
        </w:rPr>
        <w:t>12 розділу ІІІ Порядку в рішенні Комісії про внесення подання з рекомендацією на відрядження судді зазначаються: прізвище, ім’я, по батькові судді; найменування судів, з якого та до якого пропонується відрядити суддю; строк відрядження; обґрунтування встановлення надмірного навантаження у суді, до якого суддя відряджається; обґрунтування відсутності суттєвого впливу на середній рівень судового навантаження та доступ до правосуддя у суді, з якого суддя відряджається.</w:t>
      </w:r>
    </w:p>
    <w:p w:rsidR="00250091" w:rsidRPr="00EA6D2C" w:rsidRDefault="00CA3EEB">
      <w:pPr>
        <w:spacing w:after="0" w:line="240" w:lineRule="auto"/>
        <w:ind w:firstLine="720"/>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highlight w:val="white"/>
        </w:rPr>
        <w:t>Ураховуючи викладене, керуючись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250091" w:rsidRPr="00EA6D2C" w:rsidRDefault="00CA3EEB">
      <w:pPr>
        <w:spacing w:after="0" w:line="240" w:lineRule="auto"/>
        <w:ind w:firstLine="720"/>
        <w:jc w:val="center"/>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rPr>
        <w:t>вирішила:</w:t>
      </w:r>
    </w:p>
    <w:p w:rsidR="00250091" w:rsidRPr="00EA6D2C" w:rsidRDefault="00250091">
      <w:pPr>
        <w:spacing w:after="0" w:line="240" w:lineRule="auto"/>
        <w:ind w:firstLine="720"/>
        <w:jc w:val="both"/>
        <w:rPr>
          <w:rFonts w:ascii="Times New Roman" w:eastAsia="Times New Roman" w:hAnsi="Times New Roman"/>
          <w:color w:val="000000"/>
          <w:sz w:val="24"/>
          <w:szCs w:val="24"/>
        </w:rPr>
      </w:pPr>
    </w:p>
    <w:p w:rsidR="00250091" w:rsidRPr="00EA6D2C" w:rsidRDefault="00CA3EEB">
      <w:pPr>
        <w:spacing w:after="0" w:line="240" w:lineRule="auto"/>
        <w:ind w:firstLine="720"/>
        <w:jc w:val="both"/>
        <w:rPr>
          <w:rFonts w:ascii="Times New Roman" w:eastAsia="Times New Roman" w:hAnsi="Times New Roman"/>
          <w:color w:val="000000"/>
          <w:sz w:val="24"/>
          <w:szCs w:val="24"/>
          <w:highlight w:val="white"/>
        </w:rPr>
      </w:pPr>
      <w:r w:rsidRPr="00EA6D2C">
        <w:rPr>
          <w:rFonts w:ascii="Times New Roman" w:eastAsia="Times New Roman" w:hAnsi="Times New Roman"/>
          <w:color w:val="000000"/>
          <w:sz w:val="24"/>
          <w:szCs w:val="24"/>
          <w:highlight w:val="white"/>
        </w:rPr>
        <w:t>1.</w:t>
      </w:r>
      <w:r w:rsidRPr="00EA6D2C">
        <w:rPr>
          <w:rFonts w:ascii="Times New Roman" w:eastAsia="Times New Roman" w:hAnsi="Times New Roman"/>
          <w:color w:val="000000"/>
          <w:sz w:val="24"/>
          <w:szCs w:val="24"/>
          <w:highlight w:val="white"/>
        </w:rPr>
        <w:tab/>
        <w:t>Внести до Вищої ради правосуддя подання з рекомендацією про відрядження судді Селидівського міського суду Донецької області Черкова Володимир</w:t>
      </w:r>
      <w:r w:rsidR="00B76F5F" w:rsidRPr="00EA6D2C">
        <w:rPr>
          <w:rFonts w:ascii="Times New Roman" w:eastAsia="Times New Roman" w:hAnsi="Times New Roman"/>
          <w:color w:val="000000"/>
          <w:sz w:val="24"/>
          <w:szCs w:val="24"/>
          <w:highlight w:val="white"/>
        </w:rPr>
        <w:t>а</w:t>
      </w:r>
      <w:r w:rsidRPr="00EA6D2C">
        <w:rPr>
          <w:rFonts w:ascii="Times New Roman" w:eastAsia="Times New Roman" w:hAnsi="Times New Roman"/>
          <w:color w:val="000000"/>
          <w:sz w:val="24"/>
          <w:szCs w:val="24"/>
          <w:highlight w:val="white"/>
        </w:rPr>
        <w:t xml:space="preserve"> Геннадійович</w:t>
      </w:r>
      <w:r w:rsidR="00B76F5F" w:rsidRPr="00EA6D2C">
        <w:rPr>
          <w:rFonts w:ascii="Times New Roman" w:eastAsia="Times New Roman" w:hAnsi="Times New Roman"/>
          <w:color w:val="000000"/>
          <w:sz w:val="24"/>
          <w:szCs w:val="24"/>
          <w:highlight w:val="white"/>
        </w:rPr>
        <w:t>а</w:t>
      </w:r>
      <w:r w:rsidRPr="00EA6D2C">
        <w:rPr>
          <w:rFonts w:ascii="Times New Roman" w:eastAsia="Times New Roman" w:hAnsi="Times New Roman"/>
          <w:color w:val="000000"/>
          <w:sz w:val="24"/>
          <w:szCs w:val="24"/>
          <w:highlight w:val="white"/>
        </w:rPr>
        <w:t xml:space="preserve"> до Кіровського районного суду міста Дніпропетровська терміном на один рік.</w:t>
      </w:r>
    </w:p>
    <w:p w:rsidR="00250091" w:rsidRPr="00EA6D2C" w:rsidRDefault="00CA3EEB">
      <w:pPr>
        <w:spacing w:after="0" w:line="240" w:lineRule="auto"/>
        <w:ind w:firstLine="720"/>
        <w:jc w:val="both"/>
        <w:rPr>
          <w:rFonts w:ascii="Times New Roman" w:eastAsia="Times New Roman" w:hAnsi="Times New Roman"/>
          <w:color w:val="000000"/>
          <w:sz w:val="24"/>
          <w:szCs w:val="24"/>
          <w:highlight w:val="white"/>
        </w:rPr>
      </w:pPr>
      <w:r w:rsidRPr="00EA6D2C">
        <w:rPr>
          <w:rFonts w:ascii="Times New Roman" w:eastAsia="Times New Roman" w:hAnsi="Times New Roman"/>
          <w:color w:val="000000"/>
          <w:sz w:val="24"/>
          <w:szCs w:val="24"/>
          <w:highlight w:val="white"/>
        </w:rPr>
        <w:t>2.</w:t>
      </w:r>
      <w:r w:rsidRPr="00EA6D2C">
        <w:rPr>
          <w:rFonts w:ascii="Times New Roman" w:eastAsia="Times New Roman" w:hAnsi="Times New Roman"/>
          <w:color w:val="000000"/>
          <w:sz w:val="24"/>
          <w:szCs w:val="24"/>
          <w:highlight w:val="white"/>
        </w:rPr>
        <w:tab/>
      </w:r>
      <w:r w:rsidR="00B76F5F" w:rsidRPr="00EA6D2C">
        <w:rPr>
          <w:rFonts w:ascii="Times New Roman" w:eastAsia="Times New Roman" w:hAnsi="Times New Roman"/>
          <w:color w:val="000000"/>
          <w:sz w:val="24"/>
          <w:szCs w:val="24"/>
          <w:highlight w:val="white"/>
        </w:rPr>
        <w:t>У</w:t>
      </w:r>
      <w:r w:rsidRPr="00EA6D2C">
        <w:rPr>
          <w:rFonts w:ascii="Times New Roman" w:eastAsia="Times New Roman" w:hAnsi="Times New Roman"/>
          <w:color w:val="000000"/>
          <w:sz w:val="24"/>
          <w:szCs w:val="24"/>
          <w:highlight w:val="white"/>
        </w:rPr>
        <w:t xml:space="preserve"> розгляді питання щодо відрядження суддів Селидівського міського суду Донецької області Капітонова Віктора Ігоровича, Коліщук Зоряни Миколаївни, Хацько Наталі Олександрівни оголосити перерву.</w:t>
      </w:r>
    </w:p>
    <w:p w:rsidR="00250091" w:rsidRPr="00EA6D2C" w:rsidRDefault="00250091">
      <w:pPr>
        <w:spacing w:after="0" w:line="240" w:lineRule="auto"/>
        <w:jc w:val="both"/>
        <w:rPr>
          <w:rFonts w:ascii="Times New Roman" w:eastAsia="Times New Roman" w:hAnsi="Times New Roman"/>
          <w:color w:val="000000"/>
          <w:sz w:val="24"/>
          <w:szCs w:val="24"/>
          <w:highlight w:val="white"/>
        </w:rPr>
      </w:pPr>
    </w:p>
    <w:p w:rsidR="00250091" w:rsidRPr="00EA6D2C" w:rsidRDefault="00250091">
      <w:pPr>
        <w:spacing w:after="0" w:line="240" w:lineRule="auto"/>
        <w:jc w:val="both"/>
        <w:rPr>
          <w:rFonts w:ascii="Times New Roman" w:eastAsia="Times New Roman" w:hAnsi="Times New Roman"/>
          <w:color w:val="000000"/>
          <w:sz w:val="24"/>
          <w:szCs w:val="24"/>
          <w:highlight w:val="white"/>
        </w:rPr>
      </w:pPr>
    </w:p>
    <w:p w:rsidR="00250091" w:rsidRPr="00EA6D2C" w:rsidRDefault="00CA3EEB">
      <w:pPr>
        <w:spacing w:after="0" w:line="360" w:lineRule="auto"/>
        <w:jc w:val="both"/>
        <w:rPr>
          <w:rFonts w:ascii="Times New Roman" w:eastAsia="Times New Roman" w:hAnsi="Times New Roman"/>
          <w:color w:val="000000"/>
          <w:sz w:val="24"/>
          <w:szCs w:val="24"/>
          <w:highlight w:val="white"/>
        </w:rPr>
      </w:pPr>
      <w:r w:rsidRPr="00EA6D2C">
        <w:rPr>
          <w:rFonts w:ascii="Times New Roman" w:eastAsia="Times New Roman" w:hAnsi="Times New Roman"/>
          <w:color w:val="000000"/>
          <w:sz w:val="24"/>
          <w:szCs w:val="24"/>
          <w:highlight w:val="white"/>
        </w:rPr>
        <w:t>Головуючий</w:t>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002E293F" w:rsidRPr="00EA6D2C">
        <w:rPr>
          <w:rFonts w:ascii="Times New Roman" w:eastAsia="Times New Roman" w:hAnsi="Times New Roman"/>
          <w:color w:val="000000"/>
          <w:sz w:val="24"/>
          <w:szCs w:val="24"/>
          <w:highlight w:val="white"/>
        </w:rPr>
        <w:t xml:space="preserve">               </w:t>
      </w:r>
      <w:r w:rsidRPr="00EA6D2C">
        <w:rPr>
          <w:rFonts w:ascii="Times New Roman" w:eastAsia="Times New Roman" w:hAnsi="Times New Roman"/>
          <w:color w:val="000000"/>
          <w:sz w:val="24"/>
          <w:szCs w:val="24"/>
          <w:highlight w:val="white"/>
        </w:rPr>
        <w:t>Андрій ПАСІЧНИК</w:t>
      </w:r>
    </w:p>
    <w:p w:rsidR="00250091" w:rsidRPr="00EA6D2C" w:rsidRDefault="00250091">
      <w:pPr>
        <w:spacing w:after="0" w:line="360" w:lineRule="auto"/>
        <w:jc w:val="both"/>
        <w:rPr>
          <w:rFonts w:ascii="Times New Roman" w:eastAsia="Times New Roman" w:hAnsi="Times New Roman"/>
          <w:color w:val="000000"/>
          <w:sz w:val="24"/>
          <w:szCs w:val="24"/>
          <w:highlight w:val="white"/>
        </w:rPr>
      </w:pPr>
    </w:p>
    <w:p w:rsidR="00250091" w:rsidRPr="00EA6D2C" w:rsidRDefault="00CA3EEB">
      <w:pPr>
        <w:spacing w:after="0" w:line="360" w:lineRule="auto"/>
        <w:jc w:val="both"/>
        <w:rPr>
          <w:rFonts w:ascii="Times New Roman" w:eastAsia="Times New Roman" w:hAnsi="Times New Roman"/>
          <w:color w:val="000000"/>
          <w:sz w:val="24"/>
          <w:szCs w:val="24"/>
          <w:highlight w:val="white"/>
        </w:rPr>
      </w:pPr>
      <w:r w:rsidRPr="00EA6D2C">
        <w:rPr>
          <w:rFonts w:ascii="Times New Roman" w:eastAsia="Times New Roman" w:hAnsi="Times New Roman"/>
          <w:color w:val="000000"/>
          <w:sz w:val="24"/>
          <w:szCs w:val="24"/>
          <w:highlight w:val="white"/>
        </w:rPr>
        <w:t>Члени Комісії:</w:t>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002E293F" w:rsidRPr="00EA6D2C">
        <w:rPr>
          <w:rFonts w:ascii="Times New Roman" w:eastAsia="Times New Roman" w:hAnsi="Times New Roman"/>
          <w:color w:val="000000"/>
          <w:sz w:val="24"/>
          <w:szCs w:val="24"/>
          <w:highlight w:val="white"/>
        </w:rPr>
        <w:t xml:space="preserve">               </w:t>
      </w:r>
      <w:r w:rsidRPr="00EA6D2C">
        <w:rPr>
          <w:rFonts w:ascii="Times New Roman" w:eastAsia="Times New Roman" w:hAnsi="Times New Roman"/>
          <w:color w:val="000000"/>
          <w:sz w:val="24"/>
          <w:szCs w:val="24"/>
          <w:highlight w:val="white"/>
        </w:rPr>
        <w:t>Людмила ВОЛКОВА</w:t>
      </w:r>
    </w:p>
    <w:p w:rsidR="00250091" w:rsidRPr="00EA6D2C" w:rsidRDefault="00250091">
      <w:pPr>
        <w:spacing w:after="0" w:line="360" w:lineRule="auto"/>
        <w:jc w:val="both"/>
        <w:rPr>
          <w:rFonts w:ascii="Times New Roman" w:eastAsia="Times New Roman" w:hAnsi="Times New Roman"/>
          <w:color w:val="000000"/>
          <w:sz w:val="24"/>
          <w:szCs w:val="24"/>
          <w:highlight w:val="white"/>
        </w:rPr>
      </w:pPr>
    </w:p>
    <w:p w:rsidR="00250091" w:rsidRPr="00EA6D2C" w:rsidRDefault="00CA3EEB">
      <w:pPr>
        <w:spacing w:after="0" w:line="360" w:lineRule="auto"/>
        <w:jc w:val="both"/>
        <w:rPr>
          <w:rFonts w:ascii="Times New Roman" w:eastAsia="Times New Roman" w:hAnsi="Times New Roman"/>
          <w:color w:val="000000"/>
          <w:sz w:val="24"/>
          <w:szCs w:val="24"/>
          <w:highlight w:val="white"/>
        </w:rPr>
      </w:pP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002E293F" w:rsidRPr="00EA6D2C">
        <w:rPr>
          <w:rFonts w:ascii="Times New Roman" w:eastAsia="Times New Roman" w:hAnsi="Times New Roman"/>
          <w:color w:val="000000"/>
          <w:sz w:val="24"/>
          <w:szCs w:val="24"/>
          <w:highlight w:val="white"/>
        </w:rPr>
        <w:t xml:space="preserve">               </w:t>
      </w:r>
      <w:r w:rsidRPr="00EA6D2C">
        <w:rPr>
          <w:rFonts w:ascii="Times New Roman" w:eastAsia="Times New Roman" w:hAnsi="Times New Roman"/>
          <w:color w:val="000000"/>
          <w:sz w:val="24"/>
          <w:szCs w:val="24"/>
          <w:highlight w:val="white"/>
        </w:rPr>
        <w:t>Ярослав ДУХ</w:t>
      </w:r>
    </w:p>
    <w:p w:rsidR="00250091" w:rsidRPr="00EA6D2C" w:rsidRDefault="00250091">
      <w:pPr>
        <w:spacing w:after="0" w:line="360" w:lineRule="auto"/>
        <w:jc w:val="both"/>
        <w:rPr>
          <w:rFonts w:ascii="Times New Roman" w:eastAsia="Times New Roman" w:hAnsi="Times New Roman"/>
          <w:color w:val="000000"/>
          <w:sz w:val="24"/>
          <w:szCs w:val="24"/>
          <w:highlight w:val="white"/>
        </w:rPr>
      </w:pPr>
    </w:p>
    <w:p w:rsidR="00250091" w:rsidRPr="00EA6D2C" w:rsidRDefault="00CA3EEB">
      <w:pPr>
        <w:spacing w:after="0" w:line="360" w:lineRule="auto"/>
        <w:jc w:val="both"/>
        <w:rPr>
          <w:rFonts w:ascii="Times New Roman" w:eastAsia="Times New Roman" w:hAnsi="Times New Roman"/>
          <w:color w:val="000000"/>
          <w:sz w:val="24"/>
          <w:szCs w:val="24"/>
          <w:highlight w:val="white"/>
        </w:rPr>
      </w:pP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002E293F" w:rsidRPr="00EA6D2C">
        <w:rPr>
          <w:rFonts w:ascii="Times New Roman" w:eastAsia="Times New Roman" w:hAnsi="Times New Roman"/>
          <w:color w:val="000000"/>
          <w:sz w:val="24"/>
          <w:szCs w:val="24"/>
          <w:highlight w:val="white"/>
        </w:rPr>
        <w:t xml:space="preserve">               </w:t>
      </w:r>
      <w:r w:rsidRPr="00EA6D2C">
        <w:rPr>
          <w:rFonts w:ascii="Times New Roman" w:eastAsia="Times New Roman" w:hAnsi="Times New Roman"/>
          <w:color w:val="000000"/>
          <w:sz w:val="24"/>
          <w:szCs w:val="24"/>
          <w:highlight w:val="white"/>
        </w:rPr>
        <w:t>Роман КИДИСЮК</w:t>
      </w:r>
    </w:p>
    <w:p w:rsidR="00250091" w:rsidRPr="00EA6D2C" w:rsidRDefault="00250091">
      <w:pPr>
        <w:spacing w:after="0" w:line="360" w:lineRule="auto"/>
        <w:jc w:val="both"/>
        <w:rPr>
          <w:rFonts w:ascii="Times New Roman" w:eastAsia="Times New Roman" w:hAnsi="Times New Roman"/>
          <w:color w:val="000000"/>
          <w:sz w:val="24"/>
          <w:szCs w:val="24"/>
          <w:highlight w:val="white"/>
        </w:rPr>
      </w:pPr>
    </w:p>
    <w:p w:rsidR="00250091" w:rsidRPr="00EA6D2C" w:rsidRDefault="002E293F" w:rsidP="002E293F">
      <w:pPr>
        <w:spacing w:after="0" w:line="360" w:lineRule="auto"/>
        <w:jc w:val="both"/>
        <w:rPr>
          <w:rFonts w:ascii="Times New Roman" w:eastAsia="Times New Roman" w:hAnsi="Times New Roman"/>
          <w:color w:val="000000"/>
          <w:sz w:val="24"/>
          <w:szCs w:val="24"/>
          <w:highlight w:val="white"/>
        </w:rPr>
      </w:pP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t xml:space="preserve">               </w:t>
      </w:r>
      <w:r w:rsidR="00CA3EEB" w:rsidRPr="00EA6D2C">
        <w:rPr>
          <w:rFonts w:ascii="Times New Roman" w:eastAsia="Times New Roman" w:hAnsi="Times New Roman"/>
          <w:color w:val="000000"/>
          <w:sz w:val="24"/>
          <w:szCs w:val="24"/>
          <w:highlight w:val="white"/>
        </w:rPr>
        <w:t>Олег КОЛІУШ</w:t>
      </w:r>
    </w:p>
    <w:p w:rsidR="00250091" w:rsidRPr="00EA6D2C" w:rsidRDefault="00250091" w:rsidP="002E293F">
      <w:pPr>
        <w:spacing w:after="0" w:line="360" w:lineRule="auto"/>
        <w:jc w:val="both"/>
        <w:rPr>
          <w:rFonts w:ascii="Times New Roman" w:eastAsia="Times New Roman" w:hAnsi="Times New Roman"/>
          <w:color w:val="000000"/>
          <w:sz w:val="24"/>
          <w:szCs w:val="24"/>
          <w:highlight w:val="white"/>
        </w:rPr>
      </w:pPr>
    </w:p>
    <w:p w:rsidR="00250091" w:rsidRPr="00EA6D2C" w:rsidRDefault="002E293F" w:rsidP="002E293F">
      <w:pPr>
        <w:spacing w:after="0" w:line="360" w:lineRule="auto"/>
        <w:jc w:val="both"/>
        <w:rPr>
          <w:rFonts w:ascii="Times New Roman" w:eastAsia="Times New Roman" w:hAnsi="Times New Roman"/>
          <w:color w:val="000000"/>
          <w:sz w:val="24"/>
          <w:szCs w:val="24"/>
          <w:highlight w:val="white"/>
        </w:rPr>
      </w:pP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t xml:space="preserve">               </w:t>
      </w:r>
      <w:r w:rsidR="00CA3EEB" w:rsidRPr="00EA6D2C">
        <w:rPr>
          <w:rFonts w:ascii="Times New Roman" w:eastAsia="Times New Roman" w:hAnsi="Times New Roman"/>
          <w:color w:val="000000"/>
          <w:sz w:val="24"/>
          <w:szCs w:val="24"/>
          <w:highlight w:val="white"/>
        </w:rPr>
        <w:t>Роман САБОДАШ</w:t>
      </w:r>
    </w:p>
    <w:p w:rsidR="00250091" w:rsidRPr="00EA6D2C" w:rsidRDefault="00250091" w:rsidP="002E293F">
      <w:pPr>
        <w:spacing w:after="0" w:line="360" w:lineRule="auto"/>
        <w:jc w:val="both"/>
        <w:rPr>
          <w:rFonts w:ascii="Times New Roman" w:eastAsia="Times New Roman" w:hAnsi="Times New Roman"/>
          <w:color w:val="000000"/>
          <w:sz w:val="24"/>
          <w:szCs w:val="24"/>
          <w:highlight w:val="white"/>
        </w:rPr>
      </w:pPr>
    </w:p>
    <w:p w:rsidR="00250091" w:rsidRPr="00EA6D2C" w:rsidRDefault="002E293F" w:rsidP="002E293F">
      <w:pPr>
        <w:spacing w:after="0" w:line="360" w:lineRule="auto"/>
        <w:jc w:val="both"/>
        <w:rPr>
          <w:rFonts w:ascii="Times New Roman" w:eastAsia="Times New Roman" w:hAnsi="Times New Roman"/>
          <w:color w:val="000000"/>
          <w:sz w:val="24"/>
          <w:szCs w:val="24"/>
          <w:highlight w:val="white"/>
        </w:rPr>
      </w:pP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t xml:space="preserve">               </w:t>
      </w:r>
      <w:r w:rsidR="00CA3EEB" w:rsidRPr="00EA6D2C">
        <w:rPr>
          <w:rFonts w:ascii="Times New Roman" w:eastAsia="Times New Roman" w:hAnsi="Times New Roman"/>
          <w:color w:val="000000"/>
          <w:sz w:val="24"/>
          <w:szCs w:val="24"/>
          <w:highlight w:val="white"/>
        </w:rPr>
        <w:t>Руслан СИДОРОВИЧ</w:t>
      </w:r>
    </w:p>
    <w:p w:rsidR="00250091" w:rsidRPr="00EA6D2C" w:rsidRDefault="00250091" w:rsidP="002E293F">
      <w:pPr>
        <w:spacing w:after="0" w:line="360" w:lineRule="auto"/>
        <w:jc w:val="both"/>
        <w:rPr>
          <w:rFonts w:ascii="Times New Roman" w:eastAsia="Times New Roman" w:hAnsi="Times New Roman"/>
          <w:color w:val="000000"/>
          <w:sz w:val="24"/>
          <w:szCs w:val="24"/>
          <w:highlight w:val="white"/>
        </w:rPr>
      </w:pPr>
    </w:p>
    <w:p w:rsidR="00250091" w:rsidRPr="00EA6D2C" w:rsidRDefault="002E293F" w:rsidP="002E293F">
      <w:pPr>
        <w:spacing w:after="0" w:line="360" w:lineRule="auto"/>
        <w:jc w:val="both"/>
        <w:rPr>
          <w:rFonts w:ascii="Times New Roman" w:eastAsia="Times New Roman" w:hAnsi="Times New Roman"/>
          <w:color w:val="000000"/>
          <w:sz w:val="24"/>
          <w:szCs w:val="24"/>
        </w:rPr>
      </w:pP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r>
      <w:r w:rsidRPr="00EA6D2C">
        <w:rPr>
          <w:rFonts w:ascii="Times New Roman" w:eastAsia="Times New Roman" w:hAnsi="Times New Roman"/>
          <w:color w:val="000000"/>
          <w:sz w:val="24"/>
          <w:szCs w:val="24"/>
          <w:highlight w:val="white"/>
        </w:rPr>
        <w:tab/>
        <w:t xml:space="preserve">               </w:t>
      </w:r>
      <w:r w:rsidR="00CA3EEB" w:rsidRPr="00EA6D2C">
        <w:rPr>
          <w:rFonts w:ascii="Times New Roman" w:eastAsia="Times New Roman" w:hAnsi="Times New Roman"/>
          <w:color w:val="000000"/>
          <w:sz w:val="24"/>
          <w:szCs w:val="24"/>
          <w:highlight w:val="white"/>
        </w:rPr>
        <w:t>Сергій ЧУМАК</w:t>
      </w:r>
    </w:p>
    <w:sectPr w:rsidR="00250091" w:rsidRPr="00EA6D2C">
      <w:headerReference w:type="default" r:id="rId8"/>
      <w:pgSz w:w="11906" w:h="16838"/>
      <w:pgMar w:top="1276" w:right="567" w:bottom="851"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2369" w:rsidRDefault="00F42369">
      <w:pPr>
        <w:spacing w:after="0" w:line="240" w:lineRule="auto"/>
      </w:pPr>
      <w:r>
        <w:separator/>
      </w:r>
    </w:p>
  </w:endnote>
  <w:endnote w:type="continuationSeparator" w:id="0">
    <w:p w:rsidR="00F42369" w:rsidRDefault="00F42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2369" w:rsidRDefault="00F42369">
      <w:pPr>
        <w:spacing w:after="0" w:line="240" w:lineRule="auto"/>
      </w:pPr>
      <w:r>
        <w:separator/>
      </w:r>
    </w:p>
  </w:footnote>
  <w:footnote w:type="continuationSeparator" w:id="0">
    <w:p w:rsidR="00F42369" w:rsidRDefault="00F42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0091" w:rsidRDefault="00CA3EEB">
    <w:pPr>
      <w:pBdr>
        <w:top w:val="nil"/>
        <w:left w:val="nil"/>
        <w:bottom w:val="nil"/>
        <w:right w:val="nil"/>
        <w:between w:val="nil"/>
      </w:pBdr>
      <w:tabs>
        <w:tab w:val="center" w:pos="4677"/>
        <w:tab w:val="right" w:pos="9355"/>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B76F5F">
      <w:rPr>
        <w:rFonts w:cs="Calibri"/>
        <w:noProof/>
        <w:color w:val="000000"/>
      </w:rPr>
      <w:t>4</w:t>
    </w:r>
    <w:r>
      <w:rPr>
        <w:rFonts w:cs="Calibri"/>
        <w:color w:val="000000"/>
      </w:rPr>
      <w:fldChar w:fldCharType="end"/>
    </w:r>
  </w:p>
  <w:p w:rsidR="00250091" w:rsidRDefault="00250091">
    <w:pPr>
      <w:pBdr>
        <w:top w:val="nil"/>
        <w:left w:val="nil"/>
        <w:bottom w:val="nil"/>
        <w:right w:val="nil"/>
        <w:between w:val="nil"/>
      </w:pBdr>
      <w:tabs>
        <w:tab w:val="center" w:pos="4677"/>
        <w:tab w:val="right" w:pos="9355"/>
      </w:tabs>
      <w:spacing w:after="0" w:line="240" w:lineRule="auto"/>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91"/>
    <w:rsid w:val="00250091"/>
    <w:rsid w:val="002E293F"/>
    <w:rsid w:val="003C55DE"/>
    <w:rsid w:val="00611895"/>
    <w:rsid w:val="00B76F5F"/>
    <w:rsid w:val="00C34F9D"/>
    <w:rsid w:val="00CA3EEB"/>
    <w:rsid w:val="00CE37B7"/>
    <w:rsid w:val="00EA6D2C"/>
    <w:rsid w:val="00F423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5577"/>
  <w15:docId w15:val="{BDE37148-D94C-45DA-AAEE-44042EB2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74E"/>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78774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78774E"/>
    <w:rPr>
      <w:rFonts w:ascii="Tahoma" w:eastAsia="Calibri" w:hAnsi="Tahoma" w:cs="Tahoma"/>
      <w:sz w:val="16"/>
      <w:szCs w:val="16"/>
    </w:rPr>
  </w:style>
  <w:style w:type="paragraph" w:styleId="a6">
    <w:name w:val="header"/>
    <w:basedOn w:val="a"/>
    <w:link w:val="a7"/>
    <w:uiPriority w:val="99"/>
    <w:unhideWhenUsed/>
    <w:rsid w:val="00EB4586"/>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EB4586"/>
    <w:rPr>
      <w:rFonts w:ascii="Calibri" w:eastAsia="Calibri" w:hAnsi="Calibri" w:cs="Times New Roman"/>
    </w:rPr>
  </w:style>
  <w:style w:type="paragraph" w:styleId="a8">
    <w:name w:val="footer"/>
    <w:basedOn w:val="a"/>
    <w:link w:val="a9"/>
    <w:uiPriority w:val="99"/>
    <w:unhideWhenUsed/>
    <w:rsid w:val="00EB4586"/>
    <w:pPr>
      <w:tabs>
        <w:tab w:val="center" w:pos="4677"/>
        <w:tab w:val="right" w:pos="9355"/>
      </w:tabs>
      <w:spacing w:after="0" w:line="240" w:lineRule="auto"/>
    </w:pPr>
  </w:style>
  <w:style w:type="character" w:customStyle="1" w:styleId="a9">
    <w:name w:val="Нижній колонтитул Знак"/>
    <w:basedOn w:val="a0"/>
    <w:link w:val="a8"/>
    <w:uiPriority w:val="99"/>
    <w:rsid w:val="00EB4586"/>
    <w:rPr>
      <w:rFonts w:ascii="Calibri" w:eastAsia="Calibri" w:hAnsi="Calibri" w:cs="Times New Roman"/>
    </w:rPr>
  </w:style>
  <w:style w:type="paragraph" w:styleId="aa">
    <w:name w:val="Normal (Web)"/>
    <w:basedOn w:val="a"/>
    <w:uiPriority w:val="99"/>
    <w:semiHidden/>
    <w:unhideWhenUsed/>
    <w:rsid w:val="00564040"/>
    <w:pPr>
      <w:spacing w:before="100" w:beforeAutospacing="1" w:after="100" w:afterAutospacing="1" w:line="240" w:lineRule="auto"/>
    </w:pPr>
    <w:rPr>
      <w:rFonts w:ascii="Times New Roman" w:eastAsia="Times New Roman" w:hAnsi="Times New Roman"/>
      <w:sz w:val="24"/>
      <w:szCs w:val="24"/>
    </w:rPr>
  </w:style>
  <w:style w:type="paragraph" w:styleId="ab">
    <w:name w:val="List Paragraph"/>
    <w:basedOn w:val="a"/>
    <w:uiPriority w:val="34"/>
    <w:qFormat/>
    <w:rsid w:val="00E22C0B"/>
    <w:pPr>
      <w:ind w:left="720"/>
      <w:contextualSpacing/>
    </w:pPr>
  </w:style>
  <w:style w:type="paragraph" w:customStyle="1" w:styleId="rtejustify">
    <w:name w:val="rtejustify"/>
    <w:basedOn w:val="a"/>
    <w:rsid w:val="00AA0814"/>
    <w:pPr>
      <w:spacing w:before="100" w:beforeAutospacing="1" w:after="100" w:afterAutospacing="1" w:line="240" w:lineRule="auto"/>
    </w:pPr>
    <w:rPr>
      <w:rFonts w:ascii="Times New Roman" w:eastAsia="Times New Roman" w:hAnsi="Times New Roman"/>
      <w:sz w:val="24"/>
      <w:szCs w:val="24"/>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pJ4ASJ7yKiEXIA7UnTwje1oFg==">CgMxLjAyCGguZ2pkZ3hzMg5oLjhsNjF5MjdzdG5iZjIOaC5tdmI0amZ2bzZkdnY4AHIhMWtQS0EzSzQtWWljdkhhSVA3aWMxYmJQZElLMkpLYzdt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7264</Words>
  <Characters>4141</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Рахуба Ірина Леонідівна</dc:creator>
  <cp:lastModifiedBy>Василенко Наталія Іванівна</cp:lastModifiedBy>
  <cp:revision>4</cp:revision>
  <cp:lastPrinted>2024-10-07T07:03:00Z</cp:lastPrinted>
  <dcterms:created xsi:type="dcterms:W3CDTF">2024-10-07T13:53:00Z</dcterms:created>
  <dcterms:modified xsi:type="dcterms:W3CDTF">2024-10-08T07:14:00Z</dcterms:modified>
</cp:coreProperties>
</file>