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71" w:rsidRDefault="00897971" w:rsidP="00897971">
      <w:pPr>
        <w:spacing w:after="0" w:line="240" w:lineRule="auto"/>
        <w:ind w:left="4517" w:right="420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13B05927" wp14:editId="6F58E74F">
            <wp:extent cx="542925" cy="714375"/>
            <wp:effectExtent l="0" t="0" r="9525" b="9525"/>
            <wp:docPr id="1" name="Рисунок 2" descr="https://lh7-us.googleusercontent.com/vjMkkobGfFdvypzOsahs5eHTi_mRqwmbTcesr8UKWH2Q2aSMuYQXpNpY3cmGTUMtpjETtM2f_v7DofYW29LLR-ELg_P5o2eMnxxDg_OuI60F7MbCxdPRQ0mOj5qD3tTpTQGw0ysAV_ppfM2fEgE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7-us.googleusercontent.com/vjMkkobGfFdvypzOsahs5eHTi_mRqwmbTcesr8UKWH2Q2aSMuYQXpNpY3cmGTUMtpjETtM2f_v7DofYW29LLR-ELg_P5o2eMnxxDg_OuI60F7MbCxdPRQ0mOj5qD3tTpTQGw0ysAV_ppfM2fEgEE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71" w:rsidRDefault="00897971" w:rsidP="00897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Default="00897971" w:rsidP="00897971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uk-UA"/>
        </w:rPr>
        <w:t>ВИЩА КВАЛІФІКАЦІЙНА КОМІСІЯ СУДДІВ УКРАЇНИ</w:t>
      </w:r>
    </w:p>
    <w:p w:rsidR="00897971" w:rsidRDefault="00897971" w:rsidP="008D787F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8245AB" w:rsidP="00897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18</w:t>
      </w:r>
      <w:r w:rsidR="004B701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квітня</w:t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2024 року</w:t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C912A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 Київ</w:t>
      </w:r>
    </w:p>
    <w:p w:rsidR="00897971" w:rsidRPr="00425782" w:rsidRDefault="00897971" w:rsidP="00897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144AE4" w:rsidRDefault="00897971" w:rsidP="00897971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/>
          <w:sz w:val="24"/>
          <w:szCs w:val="24"/>
          <w:u w:val="single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Р І Ш Е Н </w:t>
      </w:r>
      <w:proofErr w:type="spellStart"/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</w:t>
      </w:r>
      <w:proofErr w:type="spellEnd"/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Я </w:t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№ </w:t>
      </w:r>
      <w:r w:rsidR="00144AE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  <w:t>436/дс-24</w:t>
      </w:r>
    </w:p>
    <w:p w:rsidR="00897971" w:rsidRPr="00425782" w:rsidRDefault="00897971" w:rsidP="00897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897971" w:rsidP="00897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Вища кваліфікаційна комісія суддів України у складі колегії: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897971" w:rsidP="00897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головуючого – </w:t>
      </w:r>
      <w:proofErr w:type="spellStart"/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Кобецької</w:t>
      </w:r>
      <w:proofErr w:type="spellEnd"/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Н.Р.,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897971" w:rsidP="00897971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членів Комісії: Духа Я.М., Шевчук</w:t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Г.М. (доповідач),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E9345B" w:rsidP="00E66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провівши співбесіду</w:t>
      </w:r>
      <w:r w:rsidR="0093464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E4A13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 переможце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 конкурсу на зайняття вакантних посад</w:t>
      </w:r>
      <w:r w:rsidR="00BE4A13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судді</w:t>
      </w:r>
      <w:r w:rsidR="000657D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="00BE4A13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місцевих судів, оголошеного рішенням Комісії від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14 вересня </w:t>
      </w:r>
      <w:r w:rsidR="008D2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2023 року № 95/зп-23,</w:t>
      </w:r>
      <w:r w:rsidR="001C05E7"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="00C912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Радановичем</w:t>
      </w:r>
      <w:proofErr w:type="spellEnd"/>
      <w:r w:rsidR="00C912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Григорієм Михайловичем</w:t>
      </w:r>
      <w:r w:rsidR="009346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</w:p>
    <w:p w:rsidR="00897971" w:rsidRDefault="00897971" w:rsidP="00897971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встановила:</w:t>
      </w:r>
    </w:p>
    <w:p w:rsidR="00E9345B" w:rsidRPr="00425782" w:rsidRDefault="00E9345B" w:rsidP="00897971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7095" w:rsidRPr="00FC7095" w:rsidRDefault="00C912A3" w:rsidP="00FC70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Раданович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Григорій Михайлович</w:t>
      </w:r>
      <w:r w:rsidR="005763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941" w:rsidRPr="00A85941">
        <w:rPr>
          <w:rFonts w:ascii="Times New Roman" w:eastAsia="Times New Roman" w:hAnsi="Times New Roman"/>
          <w:sz w:val="24"/>
          <w:szCs w:val="24"/>
          <w:lang w:val="ru-RU" w:eastAsia="ru-RU"/>
        </w:rPr>
        <w:t>_____</w:t>
      </w:r>
      <w:bookmarkStart w:id="0" w:name="_GoBack"/>
      <w:bookmarkEnd w:id="0"/>
      <w:r w:rsidR="0057636E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народження, громадянин</w:t>
      </w:r>
      <w:r w:rsidR="00FC7095" w:rsidRPr="00FC709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України.</w:t>
      </w:r>
    </w:p>
    <w:p w:rsidR="00FC7095" w:rsidRPr="00FC7095" w:rsidRDefault="00F720FF" w:rsidP="00FC70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Освіта вища, у 1999 році закінчив</w:t>
      </w:r>
      <w:r w:rsidR="00FC7095" w:rsidRPr="00FC7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Львівський державний університет</w:t>
      </w:r>
      <w:r w:rsidR="009B28B4">
        <w:rPr>
          <w:rFonts w:ascii="Times New Roman" w:eastAsia="Times New Roman" w:hAnsi="Times New Roman"/>
          <w:sz w:val="24"/>
          <w:szCs w:val="24"/>
          <w:lang w:eastAsia="ru-RU"/>
        </w:rPr>
        <w:t xml:space="preserve"> ім. Франка.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095" w:rsidRPr="00FC709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Спеціальність правознавство. Кваліфікація юрист. </w:t>
      </w:r>
    </w:p>
    <w:p w:rsidR="00FC7095" w:rsidRPr="00FC7095" w:rsidRDefault="00FC7095" w:rsidP="00FC70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095"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професійної діяльності у сфері права становить </w:t>
      </w:r>
      <w:r w:rsidR="009B28B4">
        <w:rPr>
          <w:rFonts w:ascii="Times New Roman" w:eastAsia="Times New Roman" w:hAnsi="Times New Roman"/>
          <w:sz w:val="24"/>
          <w:szCs w:val="24"/>
          <w:lang w:eastAsia="ru-RU"/>
        </w:rPr>
        <w:t>понад 22 роки</w:t>
      </w:r>
      <w:r w:rsidRPr="00FC709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7095" w:rsidRDefault="00FC7095" w:rsidP="00FC70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095">
        <w:rPr>
          <w:rFonts w:ascii="Times New Roman" w:eastAsia="Times New Roman" w:hAnsi="Times New Roman"/>
          <w:sz w:val="24"/>
          <w:szCs w:val="24"/>
          <w:lang w:eastAsia="ru-RU"/>
        </w:rPr>
        <w:t>Відпов</w:t>
      </w:r>
      <w:r w:rsidR="009B57E7">
        <w:rPr>
          <w:rFonts w:ascii="Times New Roman" w:eastAsia="Times New Roman" w:hAnsi="Times New Roman"/>
          <w:sz w:val="24"/>
          <w:szCs w:val="24"/>
          <w:lang w:eastAsia="ru-RU"/>
        </w:rPr>
        <w:t>ідно до державного сертифіката</w:t>
      </w:r>
      <w:r w:rsidRPr="00FC709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володіє державною мовою на рівні вільного володіння другого ступеня.</w:t>
      </w:r>
    </w:p>
    <w:p w:rsidR="00897971" w:rsidRPr="00C45E55" w:rsidRDefault="00897971" w:rsidP="00C45E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Рішенням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Вищої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кваліфікаційної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комісії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суддів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квітня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року</w:t>
      </w:r>
      <w:r w:rsidRPr="00144AE4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28/зп-17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E76D55">
        <w:rPr>
          <w:rFonts w:ascii="Times New Roman" w:eastAsia="Times New Roman" w:hAnsi="Times New Roman"/>
          <w:sz w:val="24"/>
          <w:szCs w:val="24"/>
          <w:lang w:eastAsia="ru-RU"/>
        </w:rPr>
        <w:t>оголошено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добір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кандидатів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посаду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судді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місцевого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суду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урахуванням</w:t>
      </w:r>
      <w:r w:rsidRPr="00144AE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600 прогнозованих вакантних посад суддів місцевого суду.</w:t>
      </w:r>
    </w:p>
    <w:p w:rsidR="00584800" w:rsidRDefault="000657DC" w:rsidP="00897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 xml:space="preserve">о Комісії </w:t>
      </w:r>
      <w:r w:rsidR="00406B9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97971" w:rsidRPr="00425782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травня 2017 року </w:t>
      </w:r>
      <w:r w:rsidR="00E76D55">
        <w:rPr>
          <w:rFonts w:ascii="Times New Roman" w:eastAsia="Times New Roman" w:hAnsi="Times New Roman"/>
          <w:sz w:val="24"/>
          <w:szCs w:val="24"/>
          <w:lang w:eastAsia="ru-RU"/>
        </w:rPr>
        <w:t xml:space="preserve">звернувся </w:t>
      </w:r>
      <w:proofErr w:type="spellStart"/>
      <w:r w:rsidR="00E76D55">
        <w:rPr>
          <w:rFonts w:ascii="Times New Roman" w:eastAsia="Times New Roman" w:hAnsi="Times New Roman"/>
          <w:sz w:val="24"/>
          <w:szCs w:val="24"/>
          <w:lang w:eastAsia="ru-RU"/>
        </w:rPr>
        <w:t>Раданович</w:t>
      </w:r>
      <w:proofErr w:type="spellEnd"/>
      <w:r w:rsidR="00E76D55">
        <w:rPr>
          <w:rFonts w:ascii="Times New Roman" w:eastAsia="Times New Roman" w:hAnsi="Times New Roman"/>
          <w:sz w:val="24"/>
          <w:szCs w:val="24"/>
          <w:lang w:eastAsia="ru-RU"/>
        </w:rPr>
        <w:t xml:space="preserve"> Г.М. </w:t>
      </w:r>
      <w:r w:rsidR="00897971" w:rsidRPr="00425782">
        <w:rPr>
          <w:rFonts w:ascii="Times New Roman" w:eastAsia="Times New Roman" w:hAnsi="Times New Roman"/>
          <w:sz w:val="24"/>
          <w:szCs w:val="24"/>
          <w:lang w:eastAsia="ru-RU"/>
        </w:rPr>
        <w:t>із заявою щодо допуску до участі у доборі кандидатів на поса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 судді місцевого суду як особа</w:t>
      </w:r>
      <w:r w:rsidR="009D524A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r w:rsidR="00E76D5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9D524A">
        <w:rPr>
          <w:rFonts w:ascii="Times New Roman" w:eastAsia="Times New Roman" w:hAnsi="Times New Roman"/>
          <w:sz w:val="24"/>
          <w:szCs w:val="24"/>
          <w:lang w:eastAsia="ru-RU"/>
        </w:rPr>
        <w:t>має стаж</w:t>
      </w:r>
      <w:r w:rsidR="00E76D5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97971" w:rsidRPr="00425782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роботи на посаді помічника </w:t>
      </w:r>
      <w:r w:rsidR="007C4CE3">
        <w:rPr>
          <w:rFonts w:ascii="Times New Roman" w:eastAsia="Times New Roman" w:hAnsi="Times New Roman"/>
          <w:sz w:val="24"/>
          <w:szCs w:val="24"/>
          <w:lang w:eastAsia="ru-RU"/>
        </w:rPr>
        <w:t xml:space="preserve">судді більше трьох років. </w:t>
      </w:r>
    </w:p>
    <w:p w:rsidR="00544145" w:rsidRPr="00544145" w:rsidRDefault="00544145" w:rsidP="00544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Рішенням Комісії від 25 вересня 2017 року № 75</w:t>
      </w:r>
      <w:r w:rsidRPr="00544145">
        <w:rPr>
          <w:rFonts w:ascii="Times New Roman" w:eastAsia="Times New Roman" w:hAnsi="Times New Roman"/>
          <w:sz w:val="24"/>
          <w:szCs w:val="24"/>
          <w:lang w:eastAsia="ru-RU"/>
        </w:rPr>
        <w:t xml:space="preserve">/дс-17 кандидатів на посаду судді місцевого суду допущено до участі в доборі та складенні відбіркового іспиту як осіб, які не мають трирічного стажу роботи на посаді помічника судді, зокрема </w:t>
      </w:r>
      <w:proofErr w:type="spellStart"/>
      <w:r w:rsidR="00814350">
        <w:rPr>
          <w:rFonts w:ascii="Times New Roman" w:eastAsia="Times New Roman" w:hAnsi="Times New Roman"/>
          <w:sz w:val="24"/>
          <w:szCs w:val="24"/>
          <w:lang w:eastAsia="ru-RU"/>
        </w:rPr>
        <w:t>Радановича</w:t>
      </w:r>
      <w:proofErr w:type="spellEnd"/>
      <w:r w:rsidR="00814350">
        <w:rPr>
          <w:rFonts w:ascii="Times New Roman" w:eastAsia="Times New Roman" w:hAnsi="Times New Roman"/>
          <w:sz w:val="24"/>
          <w:szCs w:val="24"/>
          <w:lang w:eastAsia="ru-RU"/>
        </w:rPr>
        <w:t xml:space="preserve"> Г.М.</w:t>
      </w:r>
    </w:p>
    <w:p w:rsidR="00712967" w:rsidRDefault="00814350" w:rsidP="007129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Рішенням Комісії від 12 червня</w:t>
      </w:r>
      <w:r w:rsidR="00825D8C">
        <w:rPr>
          <w:rFonts w:ascii="Times New Roman" w:eastAsia="Times New Roman" w:hAnsi="Times New Roman"/>
          <w:sz w:val="24"/>
          <w:szCs w:val="24"/>
          <w:lang w:eastAsia="ru-RU"/>
        </w:rPr>
        <w:t xml:space="preserve"> 2018 року № 264</w:t>
      </w:r>
      <w:r w:rsidR="00345B64" w:rsidRPr="00345B64">
        <w:rPr>
          <w:rFonts w:ascii="Times New Roman" w:eastAsia="Times New Roman" w:hAnsi="Times New Roman"/>
          <w:sz w:val="24"/>
          <w:szCs w:val="24"/>
          <w:lang w:eastAsia="ru-RU"/>
        </w:rPr>
        <w:t xml:space="preserve">/дс-18 </w:t>
      </w:r>
      <w:proofErr w:type="spellStart"/>
      <w:r w:rsidR="00825D8C">
        <w:rPr>
          <w:rFonts w:ascii="Times New Roman" w:eastAsia="Times New Roman" w:hAnsi="Times New Roman"/>
          <w:sz w:val="24"/>
          <w:szCs w:val="24"/>
          <w:lang w:eastAsia="ru-RU"/>
        </w:rPr>
        <w:t>Радановича</w:t>
      </w:r>
      <w:proofErr w:type="spellEnd"/>
      <w:r w:rsidR="00825D8C">
        <w:rPr>
          <w:rFonts w:ascii="Times New Roman" w:eastAsia="Times New Roman" w:hAnsi="Times New Roman"/>
          <w:sz w:val="24"/>
          <w:szCs w:val="24"/>
          <w:lang w:eastAsia="ru-RU"/>
        </w:rPr>
        <w:t xml:space="preserve"> Г.М. </w:t>
      </w:r>
      <w:r w:rsidR="00345B64" w:rsidRPr="00345B64">
        <w:rPr>
          <w:rFonts w:ascii="Times New Roman" w:eastAsia="Times New Roman" w:hAnsi="Times New Roman"/>
          <w:sz w:val="24"/>
          <w:szCs w:val="24"/>
          <w:lang w:eastAsia="ru-RU"/>
        </w:rPr>
        <w:t>визнано таким, що за результатами спеціальної перевірки відповідає установленим Законом вимогам до кандидата на посаду судді.</w:t>
      </w:r>
    </w:p>
    <w:p w:rsidR="00897971" w:rsidRPr="00425782" w:rsidRDefault="00897971" w:rsidP="007129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Рішенням Комісії від 01 серпня 2023 року № 45/зп-23 </w:t>
      </w: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>продовжено термін дії результатів кваліфікаційн</w:t>
      </w:r>
      <w:r w:rsidR="00CB1A2C"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ого іспиту кандидатів на посаду </w:t>
      </w: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судді </w:t>
      </w:r>
      <w:r w:rsidRPr="00425782">
        <w:rPr>
          <w:rFonts w:ascii="Times New Roman" w:eastAsia="Times New Roman" w:hAnsi="Times New Roman"/>
          <w:sz w:val="24"/>
          <w:szCs w:val="24"/>
          <w:lang w:eastAsia="ru-RU"/>
        </w:rPr>
        <w:t>місцевого загального, адміністративного, господарського судів</w:t>
      </w:r>
      <w:r w:rsidR="008E334E" w:rsidRPr="00425782">
        <w:rPr>
          <w:rFonts w:ascii="Times New Roman" w:eastAsia="Times New Roman" w:hAnsi="Times New Roman"/>
          <w:sz w:val="24"/>
          <w:szCs w:val="24"/>
          <w:lang w:eastAsia="uk-UA"/>
        </w:rPr>
        <w:t>, визначено рейтинг кандидатів на посаду судді місцевого загального суду та затверджено резерв кандидатів на заміщення вакантних посад суддів.</w:t>
      </w: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5782">
        <w:rPr>
          <w:rFonts w:ascii="Times New Roman" w:hAnsi="Times New Roman"/>
          <w:sz w:val="24"/>
          <w:szCs w:val="24"/>
          <w:shd w:val="clear" w:color="auto" w:fill="FFFFFF"/>
        </w:rPr>
        <w:t xml:space="preserve">Рішенням </w:t>
      </w:r>
      <w:r w:rsidR="005B6825">
        <w:rPr>
          <w:rFonts w:ascii="Times New Roman" w:hAnsi="Times New Roman"/>
          <w:sz w:val="24"/>
          <w:szCs w:val="24"/>
          <w:shd w:val="clear" w:color="auto" w:fill="FFFFFF"/>
        </w:rPr>
        <w:t xml:space="preserve">Комісії </w:t>
      </w:r>
      <w:r w:rsidRPr="00425782">
        <w:rPr>
          <w:rFonts w:ascii="Times New Roman" w:hAnsi="Times New Roman"/>
          <w:sz w:val="24"/>
          <w:szCs w:val="24"/>
          <w:shd w:val="clear" w:color="auto" w:fill="FFFFFF"/>
        </w:rPr>
        <w:t>від 14</w:t>
      </w:r>
      <w:r w:rsidR="005B6825">
        <w:rPr>
          <w:rFonts w:ascii="Times New Roman" w:hAnsi="Times New Roman"/>
          <w:sz w:val="24"/>
          <w:szCs w:val="24"/>
          <w:shd w:val="clear" w:color="auto" w:fill="FFFFFF"/>
        </w:rPr>
        <w:t xml:space="preserve"> вересня </w:t>
      </w:r>
      <w:r w:rsidRPr="00425782">
        <w:rPr>
          <w:rFonts w:ascii="Times New Roman" w:hAnsi="Times New Roman"/>
          <w:sz w:val="24"/>
          <w:szCs w:val="24"/>
          <w:shd w:val="clear" w:color="auto" w:fill="FFFFFF"/>
        </w:rPr>
        <w:t xml:space="preserve">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</w:t>
      </w:r>
      <w:r w:rsidR="008E334E" w:rsidRPr="00425782">
        <w:rPr>
          <w:rFonts w:ascii="Times New Roman" w:hAnsi="Times New Roman"/>
          <w:sz w:val="24"/>
          <w:szCs w:val="24"/>
          <w:shd w:val="clear" w:color="auto" w:fill="FFFFFF"/>
        </w:rPr>
        <w:t xml:space="preserve">Встановлено загальний порядок та строки подання кандидатами заяв </w:t>
      </w:r>
      <w:r w:rsidR="008E334E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та документів для </w:t>
      </w:r>
      <w:r w:rsidR="00045E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участі в </w:t>
      </w:r>
      <w:r w:rsidR="006B5C5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цьому к</w:t>
      </w:r>
      <w:r w:rsidR="00045E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онкурсі, затверджено у</w:t>
      </w:r>
      <w:r w:rsidR="008E334E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</w:t>
      </w:r>
      <w:r w:rsidR="00CB1A2C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 </w:t>
      </w:r>
      <w:r w:rsidR="00CB1A2C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 xml:space="preserve">суддів місцевих судів </w:t>
      </w:r>
      <w:r w:rsidR="008E334E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та визначено, </w:t>
      </w:r>
      <w:r w:rsidR="009F148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що питання допуску до участі в к</w:t>
      </w:r>
      <w:r w:rsidR="008E334E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онкурсі вирішується Вищою кваліфікаційною комісією суддів України у складі колегій.</w:t>
      </w:r>
    </w:p>
    <w:p w:rsidR="00897971" w:rsidRPr="00425782" w:rsidRDefault="009F148D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</w:t>
      </w:r>
      <w:r w:rsidRPr="00DC1EEF">
        <w:rPr>
          <w:rFonts w:ascii="Times New Roman" w:eastAsia="Times New Roman" w:hAnsi="Times New Roman"/>
          <w:sz w:val="24"/>
          <w:szCs w:val="24"/>
          <w:lang w:eastAsia="uk-UA"/>
        </w:rPr>
        <w:t xml:space="preserve">о Комісії </w:t>
      </w:r>
      <w:r w:rsidR="00913513" w:rsidRPr="00913513">
        <w:rPr>
          <w:rFonts w:ascii="Times New Roman" w:eastAsia="Times New Roman" w:hAnsi="Times New Roman"/>
          <w:sz w:val="24"/>
          <w:szCs w:val="24"/>
          <w:lang w:eastAsia="uk-UA"/>
        </w:rPr>
        <w:t>10</w:t>
      </w:r>
      <w:r w:rsidR="00712967">
        <w:rPr>
          <w:rFonts w:ascii="Times New Roman" w:eastAsia="Times New Roman" w:hAnsi="Times New Roman"/>
          <w:sz w:val="24"/>
          <w:szCs w:val="24"/>
          <w:lang w:eastAsia="uk-UA"/>
        </w:rPr>
        <w:t xml:space="preserve"> жовтня 2023 року звернувся </w:t>
      </w:r>
      <w:proofErr w:type="spellStart"/>
      <w:r w:rsidR="00712967">
        <w:rPr>
          <w:rFonts w:ascii="Times New Roman" w:eastAsia="Times New Roman" w:hAnsi="Times New Roman"/>
          <w:sz w:val="24"/>
          <w:szCs w:val="24"/>
          <w:lang w:eastAsia="uk-UA"/>
        </w:rPr>
        <w:t>Раданович</w:t>
      </w:r>
      <w:proofErr w:type="spellEnd"/>
      <w:r w:rsidR="00712967">
        <w:rPr>
          <w:rFonts w:ascii="Times New Roman" w:eastAsia="Times New Roman" w:hAnsi="Times New Roman"/>
          <w:sz w:val="24"/>
          <w:szCs w:val="24"/>
          <w:lang w:eastAsia="uk-UA"/>
        </w:rPr>
        <w:t xml:space="preserve"> Г.М.</w:t>
      </w:r>
      <w:r w:rsidR="0039710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E33BE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897971" w:rsidRPr="00425782">
        <w:rPr>
          <w:rFonts w:ascii="Times New Roman" w:eastAsia="Times New Roman" w:hAnsi="Times New Roman"/>
          <w:sz w:val="24"/>
          <w:szCs w:val="24"/>
          <w:lang w:eastAsia="uk-UA"/>
        </w:rPr>
        <w:t>з заявою щодо допуску до участі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в оголошеному конкурсі як особа</w:t>
      </w:r>
      <w:r w:rsidR="00897971" w:rsidRPr="00425782">
        <w:rPr>
          <w:rFonts w:ascii="Times New Roman" w:eastAsia="Times New Roman" w:hAnsi="Times New Roman"/>
          <w:sz w:val="24"/>
          <w:szCs w:val="24"/>
          <w:lang w:eastAsia="uk-UA"/>
        </w:rPr>
        <w:t>, яка відповідає вимогам статті 69 Закону, перебуває у резерві на заміщення вакантних посад суддів та не займає суддівської посади.</w:t>
      </w:r>
    </w:p>
    <w:p w:rsidR="008D787F" w:rsidRPr="00425782" w:rsidRDefault="008D787F" w:rsidP="008D7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Відповідно до автоматизованого розподілу справ заяв</w:t>
      </w:r>
      <w:r w:rsidR="003971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у </w:t>
      </w:r>
      <w:proofErr w:type="spellStart"/>
      <w:r w:rsidR="00341CB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Радановича</w:t>
      </w:r>
      <w:proofErr w:type="spellEnd"/>
      <w:r w:rsidR="00341CB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Г.М.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передано на розгляд члену Комісії Шевчук Г.М.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>Рішенням Комісії від</w:t>
      </w:r>
      <w:r w:rsidR="00CF7E4C">
        <w:rPr>
          <w:rFonts w:ascii="Times New Roman" w:eastAsia="Times New Roman" w:hAnsi="Times New Roman"/>
          <w:sz w:val="24"/>
          <w:szCs w:val="24"/>
          <w:lang w:eastAsia="uk-UA"/>
        </w:rPr>
        <w:t xml:space="preserve"> 01 грудня 2023 року № 17/дс-23 </w:t>
      </w:r>
      <w:proofErr w:type="spellStart"/>
      <w:r w:rsidR="00F47AE9">
        <w:rPr>
          <w:rFonts w:ascii="Times New Roman" w:eastAsia="Times New Roman" w:hAnsi="Times New Roman"/>
          <w:sz w:val="24"/>
          <w:szCs w:val="24"/>
          <w:lang w:eastAsia="uk-UA"/>
        </w:rPr>
        <w:t>Радановича</w:t>
      </w:r>
      <w:proofErr w:type="spellEnd"/>
      <w:r w:rsidR="00F47AE9">
        <w:rPr>
          <w:rFonts w:ascii="Times New Roman" w:eastAsia="Times New Roman" w:hAnsi="Times New Roman"/>
          <w:sz w:val="24"/>
          <w:szCs w:val="24"/>
          <w:lang w:eastAsia="uk-UA"/>
        </w:rPr>
        <w:t xml:space="preserve"> Г.М. </w:t>
      </w: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>допущено до участі в оголошеному рішенням Комісії від 14 вересня 2023 року № 95/зп-23 конкурсі.</w:t>
      </w:r>
    </w:p>
    <w:p w:rsidR="00361FE1" w:rsidRDefault="008175B2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782">
        <w:rPr>
          <w:rFonts w:ascii="Times New Roman" w:hAnsi="Times New Roman"/>
          <w:sz w:val="24"/>
          <w:szCs w:val="24"/>
        </w:rPr>
        <w:t>Рішенням Комісії від</w:t>
      </w:r>
      <w:r w:rsidR="003C0C67">
        <w:rPr>
          <w:rFonts w:ascii="Times New Roman" w:hAnsi="Times New Roman"/>
          <w:sz w:val="24"/>
          <w:szCs w:val="24"/>
        </w:rPr>
        <w:t xml:space="preserve"> 19 грудня 2023 року № 177/зп-23</w:t>
      </w:r>
      <w:r w:rsidRPr="00425782">
        <w:rPr>
          <w:rFonts w:ascii="Times New Roman" w:hAnsi="Times New Roman"/>
          <w:sz w:val="24"/>
          <w:szCs w:val="24"/>
        </w:rPr>
        <w:t xml:space="preserve"> </w:t>
      </w:r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затверджено та оприлюднено на офіційному </w:t>
      </w:r>
      <w:proofErr w:type="spellStart"/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вебсайті</w:t>
      </w:r>
      <w:proofErr w:type="spellEnd"/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Комісії</w:t>
      </w:r>
      <w:r w:rsidRPr="0014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рейтинг</w:t>
      </w:r>
      <w:r w:rsidRPr="0014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учасників конкурсу на посади суддів місцевих </w:t>
      </w:r>
      <w:r w:rsidR="003C0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загальних </w:t>
      </w:r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судів</w:t>
      </w:r>
      <w:r w:rsidRPr="0014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межах конкурсу, оголошеного </w:t>
      </w:r>
      <w:r w:rsidR="003C0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рішенням Комісії від 14 вересня </w:t>
      </w:r>
      <w:r w:rsidR="00897971" w:rsidRPr="00425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 року № 95/зп-23.</w:t>
      </w:r>
      <w:r w:rsidR="00897971" w:rsidRPr="00425782">
        <w:rPr>
          <w:rFonts w:ascii="Times New Roman" w:hAnsi="Times New Roman"/>
          <w:sz w:val="24"/>
          <w:szCs w:val="24"/>
        </w:rPr>
        <w:t xml:space="preserve"> Зокрема, визначено рейтинг кандидатів на посаду судді</w:t>
      </w:r>
      <w:r w:rsidR="00F47AE9">
        <w:rPr>
          <w:rFonts w:ascii="Times New Roman" w:hAnsi="Times New Roman"/>
          <w:sz w:val="24"/>
          <w:szCs w:val="24"/>
        </w:rPr>
        <w:t xml:space="preserve"> Бориславського міського суду Львівської області</w:t>
      </w:r>
      <w:r w:rsidR="00361FE1" w:rsidRPr="007D4652">
        <w:rPr>
          <w:rFonts w:ascii="Times New Roman" w:hAnsi="Times New Roman"/>
          <w:sz w:val="24"/>
          <w:szCs w:val="24"/>
        </w:rPr>
        <w:t>,</w:t>
      </w:r>
      <w:r w:rsidR="005E68F3">
        <w:rPr>
          <w:rFonts w:ascii="Times New Roman" w:hAnsi="Times New Roman"/>
          <w:sz w:val="24"/>
          <w:szCs w:val="24"/>
        </w:rPr>
        <w:t xml:space="preserve"> у якому </w:t>
      </w:r>
      <w:proofErr w:type="spellStart"/>
      <w:r w:rsidR="00F47AE9">
        <w:rPr>
          <w:rFonts w:ascii="Times New Roman" w:hAnsi="Times New Roman"/>
          <w:sz w:val="24"/>
          <w:szCs w:val="24"/>
        </w:rPr>
        <w:t>Раданович</w:t>
      </w:r>
      <w:proofErr w:type="spellEnd"/>
      <w:r w:rsidR="00F47AE9">
        <w:rPr>
          <w:rFonts w:ascii="Times New Roman" w:hAnsi="Times New Roman"/>
          <w:sz w:val="24"/>
          <w:szCs w:val="24"/>
        </w:rPr>
        <w:t xml:space="preserve"> Г.М. </w:t>
      </w:r>
      <w:r w:rsidR="00361FE1" w:rsidRPr="00361FE1">
        <w:rPr>
          <w:rFonts w:ascii="Times New Roman" w:hAnsi="Times New Roman"/>
          <w:sz w:val="24"/>
          <w:szCs w:val="24"/>
        </w:rPr>
        <w:t>займає переможну позицію</w:t>
      </w:r>
      <w:r w:rsidR="00361FE1">
        <w:rPr>
          <w:rFonts w:ascii="Times New Roman" w:hAnsi="Times New Roman"/>
          <w:sz w:val="24"/>
          <w:szCs w:val="24"/>
        </w:rPr>
        <w:t>.</w:t>
      </w:r>
    </w:p>
    <w:p w:rsidR="009B57E7" w:rsidRDefault="00F648DB" w:rsidP="00A65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Комісією 05 березня</w:t>
      </w:r>
      <w:r w:rsidR="00361F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2024 року </w:t>
      </w:r>
      <w:r w:rsidR="003A7B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проведено співбесіду з</w:t>
      </w:r>
      <w:r w:rsidR="00AC7B0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Радановичем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Г.М.</w:t>
      </w:r>
      <w:r w:rsidR="00A659C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під час якої оголошено перерву</w:t>
      </w:r>
      <w:r w:rsidR="003A7B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Співбесіду із кандидатом продовжено </w:t>
      </w:r>
      <w:r w:rsidR="009B57E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18 квітня</w:t>
      </w:r>
      <w:r w:rsidR="00A659C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2024</w:t>
      </w:r>
      <w:r w:rsidR="003A7B4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року.</w:t>
      </w:r>
    </w:p>
    <w:p w:rsidR="008E334E" w:rsidRPr="00425782" w:rsidRDefault="00913513" w:rsidP="008E33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частини третьої</w:t>
      </w:r>
      <w:r w:rsidR="008E334E"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 статті 127 Конституції України </w:t>
      </w:r>
      <w:r w:rsidR="008E334E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на посаду судді може бути призначений громадянин України, не молодший трид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цяти та не старший шістдесяти п’яти</w:t>
      </w:r>
      <w:r w:rsidR="008E334E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років, який має вищу юридичну освіту і стаж професійної діяльн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ості у сфері права щонайменше п’ять</w:t>
      </w:r>
      <w:r w:rsidR="008E334E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8E334E" w:rsidRPr="00425782" w:rsidRDefault="008E334E" w:rsidP="008E33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1" w:name="_heading=h.54qajhbwcim5" w:colFirst="0" w:colLast="0"/>
      <w:bookmarkEnd w:id="1"/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Згідно 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з пунктом 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58 </w:t>
      </w:r>
      <w:hyperlink r:id="rId8" w:anchor="n1587">
        <w:r w:rsidRPr="00425782">
          <w:rPr>
            <w:rFonts w:ascii="Times New Roman" w:eastAsia="Times New Roman" w:hAnsi="Times New Roman"/>
            <w:sz w:val="24"/>
            <w:szCs w:val="24"/>
            <w:highlight w:val="white"/>
            <w:lang w:eastAsia="uk-UA"/>
          </w:rPr>
          <w:t>розділу XII</w:t>
        </w:r>
      </w:hyperlink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«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Пр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икінцеві та перехідні положення</w:t>
      </w:r>
      <w:r w:rsidR="00AD2D46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» 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 вересня 2023 року № 95/зп-23, за правилами, які діють після наб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рання чинності Законом України «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Про в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несення змін до Закону України «Про судоустрій і статус суддів»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та деяких законодавчих актів України щодо удосконален</w:t>
      </w:r>
      <w:r w:rsidR="008D1D66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ня процедур суддівської кар’єри»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</w:t>
      </w:r>
      <w:r w:rsidR="00032765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від </w:t>
      </w:r>
      <w:hyperlink r:id="rId9" w:anchor="n5">
        <w:r w:rsidR="00032765">
          <w:rPr>
            <w:rFonts w:ascii="Times New Roman" w:eastAsia="Times New Roman" w:hAnsi="Times New Roman"/>
            <w:sz w:val="24"/>
            <w:szCs w:val="24"/>
            <w:highlight w:val="white"/>
            <w:lang w:eastAsia="uk-UA"/>
          </w:rPr>
          <w:t xml:space="preserve">09 грудня </w:t>
        </w:r>
        <w:r w:rsidR="00032765" w:rsidRPr="00425782">
          <w:rPr>
            <w:rFonts w:ascii="Times New Roman" w:eastAsia="Times New Roman" w:hAnsi="Times New Roman"/>
            <w:sz w:val="24"/>
            <w:szCs w:val="24"/>
            <w:highlight w:val="white"/>
            <w:lang w:eastAsia="uk-UA"/>
          </w:rPr>
          <w:t>2023</w:t>
        </w:r>
      </w:hyperlink>
      <w:r w:rsidR="00032765"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року</w:t>
      </w:r>
      <w:r w:rsidR="00032765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</w:t>
      </w:r>
      <w:r w:rsidR="00032765" w:rsidRPr="00032765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№ 351</w:t>
      </w:r>
      <w:r w:rsidR="00032765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1-IX.</w:t>
      </w:r>
    </w:p>
    <w:p w:rsidR="008E334E" w:rsidRPr="00425782" w:rsidRDefault="008E334E" w:rsidP="008E33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2" w:name="_heading=h.gjdgxs" w:colFirst="0" w:colLast="0"/>
      <w:bookmarkEnd w:id="2"/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>Частиною першою статті 69 Закону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8E334E" w:rsidRPr="00425782" w:rsidRDefault="00032765" w:rsidP="00E30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3" w:name="_heading=h.jnwlx07kcz2z" w:colFirst="0" w:colLast="0"/>
      <w:bookmarkEnd w:id="3"/>
      <w:r>
        <w:rPr>
          <w:rFonts w:ascii="Times New Roman" w:eastAsia="Times New Roman" w:hAnsi="Times New Roman"/>
          <w:sz w:val="24"/>
          <w:szCs w:val="24"/>
          <w:lang w:eastAsia="uk-UA"/>
        </w:rPr>
        <w:t>Частинами</w:t>
      </w:r>
      <w:r w:rsidR="008E334E"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першою та другою статті 79-5 Закону </w:t>
      </w:r>
      <w:r w:rsidR="008E334E"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передбачено, що </w:t>
      </w:r>
      <w:r w:rsidR="008E334E" w:rsidRPr="00425782">
        <w:rPr>
          <w:rFonts w:ascii="Times New Roman" w:eastAsia="Times New Roman" w:hAnsi="Times New Roman"/>
          <w:sz w:val="24"/>
          <w:szCs w:val="24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</w:t>
      </w:r>
      <w:bookmarkStart w:id="4" w:name="bookmark=id.30j0zll" w:colFirst="0" w:colLast="0"/>
      <w:bookmarkEnd w:id="4"/>
      <w:r w:rsidR="008E334E" w:rsidRPr="00425782">
        <w:rPr>
          <w:rFonts w:ascii="Times New Roman" w:eastAsia="Times New Roman" w:hAnsi="Times New Roman"/>
          <w:sz w:val="24"/>
          <w:szCs w:val="24"/>
          <w:lang w:eastAsia="uk-UA"/>
        </w:rPr>
        <w:t>. За результатами співбесіди Вища кваліфікаційна комісія суддів України ухвалює</w:t>
      </w:r>
      <w:bookmarkStart w:id="5" w:name="bookmark=kix.u4clsaw2seh6" w:colFirst="0" w:colLast="0"/>
      <w:bookmarkEnd w:id="5"/>
      <w:r w:rsidR="008E334E" w:rsidRPr="00425782">
        <w:rPr>
          <w:rFonts w:ascii="Times New Roman" w:eastAsia="Times New Roman" w:hAnsi="Times New Roman"/>
          <w:sz w:val="24"/>
          <w:szCs w:val="24"/>
          <w:lang w:eastAsia="uk-UA"/>
        </w:rPr>
        <w:t xml:space="preserve"> рішення про рекомендацію або про відмову в наданні рекомендації про призначення кандидата на посаду судді.</w:t>
      </w:r>
    </w:p>
    <w:p w:rsidR="008E334E" w:rsidRPr="00425782" w:rsidRDefault="008E334E" w:rsidP="00E30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</w:pP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</w:t>
      </w: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>79-5 Закону)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.</w:t>
      </w:r>
    </w:p>
    <w:p w:rsidR="00897971" w:rsidRPr="00425782" w:rsidRDefault="008E334E" w:rsidP="00E30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Згідно </w:t>
      </w:r>
      <w:r w:rsidR="00032765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>з частиною шостою</w:t>
      </w:r>
      <w:r w:rsidRPr="00425782">
        <w:rPr>
          <w:rFonts w:ascii="Times New Roman" w:eastAsia="Times New Roman" w:hAnsi="Times New Roman"/>
          <w:sz w:val="24"/>
          <w:szCs w:val="24"/>
          <w:highlight w:val="white"/>
          <w:lang w:eastAsia="uk-UA"/>
        </w:rPr>
        <w:t xml:space="preserve"> статті 79-5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</w:t>
      </w:r>
      <w:r w:rsidRPr="00425782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Вища кваліфікаційна комісія суддів України є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державним колегіальним органом суддівського врядування</w:t>
      </w:r>
      <w:r w:rsidR="00C86B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, який на постійній основі діє в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системі правосуддя України, основною метою якого є формування доброчесного та високопрофесійного корпусу суддів.</w:t>
      </w:r>
    </w:p>
    <w:p w:rsidR="00897971" w:rsidRPr="00425782" w:rsidRDefault="00D866CD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="00C86B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изначені З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аконом етапи добору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конкурсу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призначення на посаду судді покликані встановити відповідність кандидата передбаченим Конституцією </w:t>
      </w:r>
      <w:r w:rsidR="00C86B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України та Законом вимогам,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зокрема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критеріям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брочесності та</w:t>
      </w:r>
      <w:r w:rsidR="00C86B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професійної етики. Комісія має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перевірити наявність інших обставин, які можуть негативно вплинути на суспільну довіру до судової влади у зв’язку із призначенням кандидата на посаду судді. Ці заходи об’єднані метою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забезпечити авторитет та довіру до судової влади, які формуються залежно від персонального складу осіб, що призначаються на посади суддів.</w:t>
      </w:r>
    </w:p>
    <w:p w:rsidR="00897971" w:rsidRPr="00425782" w:rsidRDefault="009371AF" w:rsidP="00897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Під час співбесіди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 кандидатом та дослідження досьє Комісією встановлено його належність до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громадянства України, перевірено дотримання вікового та професійного цензу, а також надано оцінку док</w:t>
      </w:r>
      <w:r w:rsidR="00522A1F"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ументу про підтвердження рівня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володіння державною мовою відповідно до визначеного стандарту.</w:t>
      </w:r>
    </w:p>
    <w:p w:rsidR="00897971" w:rsidRPr="00425782" w:rsidRDefault="00897971" w:rsidP="00897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Комісією не отримано інформації про кандидата</w:t>
      </w:r>
      <w:r w:rsidR="007E62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яка б породжувала </w:t>
      </w:r>
      <w:r w:rsidR="00937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обґрунтовані сумніви в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незалежності, чесності, неупередженості, непідкупності, сумлінності, у дотриманні ним етичних норм, бездоганній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його сім’ї задекларованим доходам.</w:t>
      </w:r>
    </w:p>
    <w:p w:rsidR="00897971" w:rsidRPr="00043771" w:rsidRDefault="00897971" w:rsidP="00043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</w:t>
      </w:r>
      <w:r w:rsidR="00522A1F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тже, за результатом проведеної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</w:t>
      </w:r>
      <w:r w:rsidR="007D465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648D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Радановичем</w:t>
      </w:r>
      <w:proofErr w:type="spellEnd"/>
      <w:r w:rsidR="00F648D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Г.М.</w:t>
      </w:r>
      <w:r w:rsidR="00FF00B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співбесіди Комісія дійшла висновку про </w:t>
      </w:r>
      <w:r w:rsidR="003620A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його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відповідність вимогам до кандидата</w:t>
      </w:r>
      <w:r w:rsidR="00522A1F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620A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передбаченим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Конституцією </w:t>
      </w:r>
      <w:r w:rsidR="009371A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України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та </w:t>
      </w:r>
      <w:r w:rsidR="00B40333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аконом, що є підставою для ухвалення рішення про внесення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рекомендації про призначення кандидата на посаду судді</w:t>
      </w:r>
      <w:r w:rsidR="002458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Бориславського міського суду Львівської області</w:t>
      </w:r>
      <w:r w:rsidR="00043771" w:rsidRPr="007D465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Керуючись статтями 69, 79-5, 93, 101 Закону України «Про судоустрій і статус суддів», Вища кваліфікаційна ком</w:t>
      </w:r>
      <w:r w:rsidR="002F74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ісія суддів України одноголосно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897971" w:rsidP="00897971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вирішила:</w:t>
      </w:r>
    </w:p>
    <w:p w:rsidR="00897971" w:rsidRPr="00425782" w:rsidRDefault="00897971" w:rsidP="00897971">
      <w:pPr>
        <w:shd w:val="clear" w:color="auto" w:fill="FFFFFF"/>
        <w:spacing w:after="0" w:line="240" w:lineRule="auto"/>
        <w:ind w:right="-104" w:firstLine="56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E4E9B" w:rsidRDefault="00B40333" w:rsidP="008D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екоменд</w:t>
      </w:r>
      <w:r w:rsidR="00FF4A02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увати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признач</w:t>
      </w:r>
      <w:r w:rsidR="00FF4A02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ити</w:t>
      </w:r>
      <w:r w:rsidR="0093464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4582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Радановича</w:t>
      </w:r>
      <w:proofErr w:type="spellEnd"/>
      <w:r w:rsidR="0024582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Григорія Михайловича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 посаду судді</w:t>
      </w:r>
      <w:r w:rsidR="0093464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45826" w:rsidRPr="0024582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Бориславського міського суду Львівської області</w:t>
      </w:r>
      <w:r w:rsidR="0024582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245826" w:rsidRDefault="00245826" w:rsidP="008D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45826" w:rsidRPr="00425782" w:rsidRDefault="00245826" w:rsidP="008D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7971" w:rsidRPr="00425782" w:rsidRDefault="00F86346" w:rsidP="0089797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Головуючий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</w:t>
      </w:r>
      <w:r w:rsidR="0061469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Н.Р. </w:t>
      </w:r>
      <w:proofErr w:type="spellStart"/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Кобецька</w:t>
      </w:r>
      <w:proofErr w:type="spellEnd"/>
    </w:p>
    <w:p w:rsidR="00897971" w:rsidRDefault="00897971" w:rsidP="0089797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Члени Комісії: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144AE4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</w:t>
      </w:r>
      <w:r w:rsidR="00144AE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Я.М. Дух</w:t>
      </w:r>
    </w:p>
    <w:p w:rsidR="00887E75" w:rsidRPr="00425782" w:rsidRDefault="00144AE4" w:rsidP="00144AE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897971" w:rsidRPr="0042578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Шевчук</w:t>
      </w:r>
    </w:p>
    <w:p w:rsidR="008D787F" w:rsidRPr="00425782" w:rsidRDefault="008D787F" w:rsidP="008D787F">
      <w:pPr>
        <w:shd w:val="clear" w:color="auto" w:fill="FFFFFF"/>
        <w:spacing w:after="0" w:line="480" w:lineRule="auto"/>
        <w:ind w:left="7796" w:hanging="142"/>
        <w:jc w:val="both"/>
        <w:rPr>
          <w:rFonts w:ascii="Times New Roman" w:eastAsia="Times New Roman" w:hAnsi="Times New Roman"/>
          <w:sz w:val="25"/>
          <w:szCs w:val="25"/>
          <w:lang w:eastAsia="uk-UA"/>
        </w:rPr>
      </w:pPr>
    </w:p>
    <w:sectPr w:rsidR="008D787F" w:rsidRPr="00425782" w:rsidSect="00E306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6F" w:rsidRDefault="00897A6F" w:rsidP="008D787F">
      <w:pPr>
        <w:spacing w:after="0" w:line="240" w:lineRule="auto"/>
      </w:pPr>
      <w:r>
        <w:separator/>
      </w:r>
    </w:p>
  </w:endnote>
  <w:endnote w:type="continuationSeparator" w:id="0">
    <w:p w:rsidR="00897A6F" w:rsidRDefault="00897A6F" w:rsidP="008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6F" w:rsidRDefault="00897A6F" w:rsidP="008D787F">
      <w:pPr>
        <w:spacing w:after="0" w:line="240" w:lineRule="auto"/>
      </w:pPr>
      <w:r>
        <w:separator/>
      </w:r>
    </w:p>
  </w:footnote>
  <w:footnote w:type="continuationSeparator" w:id="0">
    <w:p w:rsidR="00897A6F" w:rsidRDefault="00897A6F" w:rsidP="008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67784"/>
      <w:docPartObj>
        <w:docPartGallery w:val="Page Numbers (Top of Page)"/>
        <w:docPartUnique/>
      </w:docPartObj>
    </w:sdtPr>
    <w:sdtEndPr/>
    <w:sdtContent>
      <w:p w:rsidR="008D787F" w:rsidRDefault="008D78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41" w:rsidRPr="00A85941">
          <w:rPr>
            <w:noProof/>
            <w:lang w:val="ru-RU"/>
          </w:rPr>
          <w:t>2</w:t>
        </w:r>
        <w:r>
          <w:fldChar w:fldCharType="end"/>
        </w:r>
      </w:p>
    </w:sdtContent>
  </w:sdt>
  <w:p w:rsidR="008D787F" w:rsidRDefault="008D78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3E"/>
    <w:rsid w:val="000040B5"/>
    <w:rsid w:val="00032765"/>
    <w:rsid w:val="000369D5"/>
    <w:rsid w:val="00043771"/>
    <w:rsid w:val="00045E4F"/>
    <w:rsid w:val="000657DC"/>
    <w:rsid w:val="000832AE"/>
    <w:rsid w:val="000A3BEE"/>
    <w:rsid w:val="000C3F8E"/>
    <w:rsid w:val="000E2E57"/>
    <w:rsid w:val="00144AE4"/>
    <w:rsid w:val="00194A82"/>
    <w:rsid w:val="001C05E7"/>
    <w:rsid w:val="001F0271"/>
    <w:rsid w:val="00213000"/>
    <w:rsid w:val="00245826"/>
    <w:rsid w:val="00245CD5"/>
    <w:rsid w:val="00261580"/>
    <w:rsid w:val="00285B17"/>
    <w:rsid w:val="002F4CA4"/>
    <w:rsid w:val="002F7459"/>
    <w:rsid w:val="00324012"/>
    <w:rsid w:val="00341CB0"/>
    <w:rsid w:val="00345B64"/>
    <w:rsid w:val="00361FE1"/>
    <w:rsid w:val="003620AC"/>
    <w:rsid w:val="0038335E"/>
    <w:rsid w:val="00390B3E"/>
    <w:rsid w:val="00397106"/>
    <w:rsid w:val="003A7B4F"/>
    <w:rsid w:val="003C0C67"/>
    <w:rsid w:val="00406B90"/>
    <w:rsid w:val="0042414D"/>
    <w:rsid w:val="00425782"/>
    <w:rsid w:val="004640B6"/>
    <w:rsid w:val="004A10C1"/>
    <w:rsid w:val="004B7012"/>
    <w:rsid w:val="00500740"/>
    <w:rsid w:val="00522A1F"/>
    <w:rsid w:val="00544145"/>
    <w:rsid w:val="0057636E"/>
    <w:rsid w:val="00584800"/>
    <w:rsid w:val="005B242D"/>
    <w:rsid w:val="005B6825"/>
    <w:rsid w:val="005C3A2F"/>
    <w:rsid w:val="005E68F3"/>
    <w:rsid w:val="00611241"/>
    <w:rsid w:val="00614690"/>
    <w:rsid w:val="006230CC"/>
    <w:rsid w:val="0066765E"/>
    <w:rsid w:val="0067201F"/>
    <w:rsid w:val="006B5C52"/>
    <w:rsid w:val="006F5D4D"/>
    <w:rsid w:val="00712967"/>
    <w:rsid w:val="007447A2"/>
    <w:rsid w:val="007B4FF4"/>
    <w:rsid w:val="007C4CE3"/>
    <w:rsid w:val="007D4652"/>
    <w:rsid w:val="007E6282"/>
    <w:rsid w:val="00814350"/>
    <w:rsid w:val="008175B2"/>
    <w:rsid w:val="008202DC"/>
    <w:rsid w:val="008245AB"/>
    <w:rsid w:val="00825D8C"/>
    <w:rsid w:val="00897971"/>
    <w:rsid w:val="00897A6F"/>
    <w:rsid w:val="008A6D27"/>
    <w:rsid w:val="008D1D66"/>
    <w:rsid w:val="008D22CF"/>
    <w:rsid w:val="008D787F"/>
    <w:rsid w:val="008E334E"/>
    <w:rsid w:val="00913513"/>
    <w:rsid w:val="00934649"/>
    <w:rsid w:val="009371AF"/>
    <w:rsid w:val="00955149"/>
    <w:rsid w:val="009739DA"/>
    <w:rsid w:val="009850D5"/>
    <w:rsid w:val="00992E9B"/>
    <w:rsid w:val="009B0EDD"/>
    <w:rsid w:val="009B28B4"/>
    <w:rsid w:val="009B57E7"/>
    <w:rsid w:val="009C0806"/>
    <w:rsid w:val="009C24AE"/>
    <w:rsid w:val="009D524A"/>
    <w:rsid w:val="009E45FE"/>
    <w:rsid w:val="009F148D"/>
    <w:rsid w:val="009F3FE2"/>
    <w:rsid w:val="00A14050"/>
    <w:rsid w:val="00A659CB"/>
    <w:rsid w:val="00A85941"/>
    <w:rsid w:val="00A93C8E"/>
    <w:rsid w:val="00AC5D7F"/>
    <w:rsid w:val="00AC7B0E"/>
    <w:rsid w:val="00AD2D46"/>
    <w:rsid w:val="00AE1AB7"/>
    <w:rsid w:val="00AE33BE"/>
    <w:rsid w:val="00B1508A"/>
    <w:rsid w:val="00B40333"/>
    <w:rsid w:val="00B670BB"/>
    <w:rsid w:val="00B71F32"/>
    <w:rsid w:val="00BA1D43"/>
    <w:rsid w:val="00BE4A13"/>
    <w:rsid w:val="00C259E2"/>
    <w:rsid w:val="00C34646"/>
    <w:rsid w:val="00C45E55"/>
    <w:rsid w:val="00C84552"/>
    <w:rsid w:val="00C86BFB"/>
    <w:rsid w:val="00C912A3"/>
    <w:rsid w:val="00CB1A2C"/>
    <w:rsid w:val="00CF7E4C"/>
    <w:rsid w:val="00D30422"/>
    <w:rsid w:val="00D866CD"/>
    <w:rsid w:val="00DC1EEF"/>
    <w:rsid w:val="00DC4FAD"/>
    <w:rsid w:val="00DF7130"/>
    <w:rsid w:val="00E306D3"/>
    <w:rsid w:val="00E663C3"/>
    <w:rsid w:val="00E76D55"/>
    <w:rsid w:val="00E9345B"/>
    <w:rsid w:val="00EA7D44"/>
    <w:rsid w:val="00F404F9"/>
    <w:rsid w:val="00F47AE9"/>
    <w:rsid w:val="00F648DB"/>
    <w:rsid w:val="00F71ADD"/>
    <w:rsid w:val="00F720FF"/>
    <w:rsid w:val="00F80DE7"/>
    <w:rsid w:val="00F86346"/>
    <w:rsid w:val="00F90EB4"/>
    <w:rsid w:val="00FA6412"/>
    <w:rsid w:val="00FC01CB"/>
    <w:rsid w:val="00FC7095"/>
    <w:rsid w:val="00FE0BD5"/>
    <w:rsid w:val="00FE4E9B"/>
    <w:rsid w:val="00FF00B0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9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797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78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7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78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9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797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78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7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78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2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1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5327</Words>
  <Characters>3037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Рахуба Ірина Леонідівна</dc:creator>
  <cp:lastModifiedBy>Василенко Наталія Іванівна</cp:lastModifiedBy>
  <cp:revision>4</cp:revision>
  <cp:lastPrinted>2024-04-18T07:02:00Z</cp:lastPrinted>
  <dcterms:created xsi:type="dcterms:W3CDTF">2024-04-24T08:30:00Z</dcterms:created>
  <dcterms:modified xsi:type="dcterms:W3CDTF">2024-04-24T09:48:00Z</dcterms:modified>
</cp:coreProperties>
</file>