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4062" w:rsidRPr="00811675" w:rsidRDefault="00004062" w:rsidP="00004062">
      <w:pPr>
        <w:spacing w:after="0" w:line="240" w:lineRule="auto"/>
        <w:jc w:val="center"/>
        <w:rPr>
          <w:rFonts w:ascii="Times New Roman" w:eastAsia="Times New Roman" w:hAnsi="Times New Roman" w:cs="Times New Roman"/>
          <w:sz w:val="24"/>
          <w:szCs w:val="24"/>
          <w:lang w:val="uk-UA" w:eastAsia="ru-RU"/>
        </w:rPr>
      </w:pPr>
      <w:r w:rsidRPr="00811675">
        <w:rPr>
          <w:rFonts w:ascii="Times New Roman" w:eastAsia="Times New Roman" w:hAnsi="Times New Roman" w:cs="Times New Roman"/>
          <w:noProof/>
          <w:kern w:val="1"/>
          <w:sz w:val="28"/>
          <w:szCs w:val="28"/>
          <w:lang w:val="uk-UA" w:eastAsia="uk-UA"/>
        </w:rPr>
        <w:drawing>
          <wp:inline distT="0" distB="0" distL="0" distR="0" wp14:anchorId="2B18D66E" wp14:editId="72E70B55">
            <wp:extent cx="543560" cy="716280"/>
            <wp:effectExtent l="0" t="0" r="889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3560" cy="716280"/>
                    </a:xfrm>
                    <a:prstGeom prst="rect">
                      <a:avLst/>
                    </a:prstGeom>
                    <a:solidFill>
                      <a:srgbClr val="FFFFFF"/>
                    </a:solidFill>
                    <a:ln>
                      <a:noFill/>
                    </a:ln>
                  </pic:spPr>
                </pic:pic>
              </a:graphicData>
            </a:graphic>
          </wp:inline>
        </w:drawing>
      </w:r>
    </w:p>
    <w:p w:rsidR="00004062" w:rsidRPr="00811675" w:rsidRDefault="00004062" w:rsidP="00004062">
      <w:pPr>
        <w:spacing w:after="0" w:line="240" w:lineRule="auto"/>
        <w:rPr>
          <w:rFonts w:ascii="Times New Roman" w:eastAsia="Times New Roman" w:hAnsi="Times New Roman" w:cs="Times New Roman"/>
          <w:sz w:val="27"/>
          <w:szCs w:val="27"/>
          <w:lang w:val="uk-UA" w:eastAsia="ru-RU"/>
        </w:rPr>
      </w:pPr>
    </w:p>
    <w:p w:rsidR="00004062" w:rsidRPr="00811675" w:rsidRDefault="00004062" w:rsidP="00004062">
      <w:pPr>
        <w:widowControl w:val="0"/>
        <w:suppressAutoHyphens/>
        <w:spacing w:after="0" w:line="360" w:lineRule="atLeast"/>
        <w:jc w:val="center"/>
        <w:rPr>
          <w:rFonts w:ascii="Times New Roman" w:eastAsia="Times New Roman" w:hAnsi="Times New Roman" w:cs="Times New Roman"/>
          <w:bCs/>
          <w:kern w:val="1"/>
          <w:sz w:val="36"/>
          <w:szCs w:val="36"/>
          <w:lang w:val="uk-UA" w:eastAsia="hi-IN" w:bidi="hi-IN"/>
        </w:rPr>
      </w:pPr>
      <w:r w:rsidRPr="00811675">
        <w:rPr>
          <w:rFonts w:ascii="Times New Roman" w:eastAsia="Times New Roman" w:hAnsi="Times New Roman" w:cs="Times New Roman"/>
          <w:bCs/>
          <w:kern w:val="1"/>
          <w:sz w:val="36"/>
          <w:szCs w:val="36"/>
          <w:lang w:val="uk-UA" w:eastAsia="hi-IN" w:bidi="hi-IN"/>
        </w:rPr>
        <w:t>ВИЩА КВАЛІФІКАЦІЙНА КОМІСІЯ СУДДІВ УКРАЇНИ</w:t>
      </w:r>
    </w:p>
    <w:p w:rsidR="00004062" w:rsidRPr="00811675" w:rsidRDefault="00004062" w:rsidP="00004062">
      <w:pPr>
        <w:spacing w:after="0" w:line="240" w:lineRule="auto"/>
        <w:jc w:val="center"/>
        <w:rPr>
          <w:rFonts w:ascii="Times New Roman" w:eastAsia="Times New Roman" w:hAnsi="Times New Roman" w:cs="Times New Roman"/>
          <w:sz w:val="27"/>
          <w:szCs w:val="27"/>
          <w:lang w:val="uk-UA" w:eastAsia="ru-RU"/>
        </w:rPr>
      </w:pPr>
    </w:p>
    <w:p w:rsidR="009730EC" w:rsidRPr="00811675" w:rsidRDefault="00E95782" w:rsidP="009730EC">
      <w:pPr>
        <w:spacing w:after="0" w:line="240" w:lineRule="auto"/>
        <w:rPr>
          <w:rFonts w:ascii="Times New Roman" w:eastAsia="Times New Roman" w:hAnsi="Times New Roman" w:cs="Times New Roman"/>
          <w:sz w:val="25"/>
          <w:szCs w:val="25"/>
          <w:lang w:val="uk-UA" w:eastAsia="ru-RU"/>
        </w:rPr>
      </w:pPr>
      <w:r w:rsidRPr="00811675">
        <w:rPr>
          <w:rFonts w:ascii="Times New Roman" w:eastAsia="Times New Roman" w:hAnsi="Times New Roman" w:cs="Times New Roman"/>
          <w:sz w:val="25"/>
          <w:szCs w:val="25"/>
          <w:lang w:val="uk-UA" w:eastAsia="ru-RU"/>
        </w:rPr>
        <w:t>26</w:t>
      </w:r>
      <w:r w:rsidR="003C2D8E" w:rsidRPr="00811675">
        <w:rPr>
          <w:rFonts w:ascii="Times New Roman" w:eastAsia="Times New Roman" w:hAnsi="Times New Roman" w:cs="Times New Roman"/>
          <w:sz w:val="25"/>
          <w:szCs w:val="25"/>
          <w:lang w:val="uk-UA" w:eastAsia="ru-RU"/>
        </w:rPr>
        <w:t xml:space="preserve"> </w:t>
      </w:r>
      <w:r w:rsidR="00AA26B5" w:rsidRPr="00811675">
        <w:rPr>
          <w:rFonts w:ascii="Times New Roman" w:eastAsia="Times New Roman" w:hAnsi="Times New Roman" w:cs="Times New Roman"/>
          <w:sz w:val="25"/>
          <w:szCs w:val="25"/>
          <w:lang w:val="uk-UA" w:eastAsia="ru-RU"/>
        </w:rPr>
        <w:t>червня</w:t>
      </w:r>
      <w:r w:rsidR="00E51CB7" w:rsidRPr="00811675">
        <w:rPr>
          <w:rFonts w:ascii="Times New Roman" w:eastAsia="Times New Roman" w:hAnsi="Times New Roman" w:cs="Times New Roman"/>
          <w:sz w:val="25"/>
          <w:szCs w:val="25"/>
          <w:lang w:val="uk-UA" w:eastAsia="ru-RU"/>
        </w:rPr>
        <w:t xml:space="preserve"> </w:t>
      </w:r>
      <w:r w:rsidR="00004062" w:rsidRPr="00811675">
        <w:rPr>
          <w:rFonts w:ascii="Times New Roman" w:eastAsia="Times New Roman" w:hAnsi="Times New Roman" w:cs="Times New Roman"/>
          <w:sz w:val="25"/>
          <w:szCs w:val="25"/>
          <w:lang w:val="uk-UA" w:eastAsia="ru-RU"/>
        </w:rPr>
        <w:t>20</w:t>
      </w:r>
      <w:r w:rsidR="007C6589" w:rsidRPr="00811675">
        <w:rPr>
          <w:rFonts w:ascii="Times New Roman" w:eastAsia="Times New Roman" w:hAnsi="Times New Roman" w:cs="Times New Roman"/>
          <w:sz w:val="25"/>
          <w:szCs w:val="25"/>
          <w:lang w:val="uk-UA" w:eastAsia="ru-RU"/>
        </w:rPr>
        <w:t>24</w:t>
      </w:r>
      <w:r w:rsidR="00004062" w:rsidRPr="00811675">
        <w:rPr>
          <w:rFonts w:ascii="Times New Roman" w:eastAsia="Times New Roman" w:hAnsi="Times New Roman" w:cs="Times New Roman"/>
          <w:sz w:val="25"/>
          <w:szCs w:val="25"/>
          <w:lang w:val="uk-UA" w:eastAsia="ru-RU"/>
        </w:rPr>
        <w:t xml:space="preserve"> р</w:t>
      </w:r>
      <w:r w:rsidR="00161A20" w:rsidRPr="00811675">
        <w:rPr>
          <w:rFonts w:ascii="Times New Roman" w:eastAsia="Times New Roman" w:hAnsi="Times New Roman" w:cs="Times New Roman"/>
          <w:sz w:val="25"/>
          <w:szCs w:val="25"/>
          <w:lang w:val="uk-UA" w:eastAsia="ru-RU"/>
        </w:rPr>
        <w:t xml:space="preserve">оку </w:t>
      </w:r>
      <w:r w:rsidR="00161A20" w:rsidRPr="00811675">
        <w:rPr>
          <w:rFonts w:ascii="Times New Roman" w:eastAsia="Times New Roman" w:hAnsi="Times New Roman" w:cs="Times New Roman"/>
          <w:sz w:val="25"/>
          <w:szCs w:val="25"/>
          <w:lang w:val="uk-UA" w:eastAsia="ru-RU"/>
        </w:rPr>
        <w:tab/>
      </w:r>
      <w:r w:rsidR="00161A20" w:rsidRPr="00811675">
        <w:rPr>
          <w:rFonts w:ascii="Times New Roman" w:eastAsia="Times New Roman" w:hAnsi="Times New Roman" w:cs="Times New Roman"/>
          <w:sz w:val="25"/>
          <w:szCs w:val="25"/>
          <w:lang w:val="uk-UA" w:eastAsia="ru-RU"/>
        </w:rPr>
        <w:tab/>
      </w:r>
      <w:r w:rsidR="00161A20" w:rsidRPr="00811675">
        <w:rPr>
          <w:rFonts w:ascii="Times New Roman" w:eastAsia="Times New Roman" w:hAnsi="Times New Roman" w:cs="Times New Roman"/>
          <w:sz w:val="25"/>
          <w:szCs w:val="25"/>
          <w:lang w:val="uk-UA" w:eastAsia="ru-RU"/>
        </w:rPr>
        <w:tab/>
      </w:r>
      <w:r w:rsidR="00161A20" w:rsidRPr="00811675">
        <w:rPr>
          <w:rFonts w:ascii="Times New Roman" w:eastAsia="Times New Roman" w:hAnsi="Times New Roman" w:cs="Times New Roman"/>
          <w:sz w:val="25"/>
          <w:szCs w:val="25"/>
          <w:lang w:val="uk-UA" w:eastAsia="ru-RU"/>
        </w:rPr>
        <w:tab/>
      </w:r>
      <w:r w:rsidR="00161A20" w:rsidRPr="00811675">
        <w:rPr>
          <w:rFonts w:ascii="Times New Roman" w:eastAsia="Times New Roman" w:hAnsi="Times New Roman" w:cs="Times New Roman"/>
          <w:sz w:val="25"/>
          <w:szCs w:val="25"/>
          <w:lang w:val="uk-UA" w:eastAsia="ru-RU"/>
        </w:rPr>
        <w:tab/>
      </w:r>
      <w:r w:rsidR="00161A20" w:rsidRPr="00811675">
        <w:rPr>
          <w:rFonts w:ascii="Times New Roman" w:eastAsia="Times New Roman" w:hAnsi="Times New Roman" w:cs="Times New Roman"/>
          <w:sz w:val="25"/>
          <w:szCs w:val="25"/>
          <w:lang w:val="uk-UA" w:eastAsia="ru-RU"/>
        </w:rPr>
        <w:tab/>
      </w:r>
      <w:r w:rsidR="00161A20" w:rsidRPr="00811675">
        <w:rPr>
          <w:rFonts w:ascii="Times New Roman" w:eastAsia="Times New Roman" w:hAnsi="Times New Roman" w:cs="Times New Roman"/>
          <w:sz w:val="25"/>
          <w:szCs w:val="25"/>
          <w:lang w:val="uk-UA" w:eastAsia="ru-RU"/>
        </w:rPr>
        <w:tab/>
      </w:r>
      <w:r w:rsidR="00161A20" w:rsidRPr="00811675">
        <w:rPr>
          <w:rFonts w:ascii="Times New Roman" w:eastAsia="Times New Roman" w:hAnsi="Times New Roman" w:cs="Times New Roman"/>
          <w:sz w:val="25"/>
          <w:szCs w:val="25"/>
          <w:lang w:val="uk-UA" w:eastAsia="ru-RU"/>
        </w:rPr>
        <w:tab/>
      </w:r>
      <w:r w:rsidR="00161A20" w:rsidRPr="00811675">
        <w:rPr>
          <w:rFonts w:ascii="Times New Roman" w:eastAsia="Times New Roman" w:hAnsi="Times New Roman" w:cs="Times New Roman"/>
          <w:sz w:val="25"/>
          <w:szCs w:val="25"/>
          <w:lang w:val="uk-UA" w:eastAsia="ru-RU"/>
        </w:rPr>
        <w:tab/>
        <w:t xml:space="preserve">     м. Київ</w:t>
      </w:r>
    </w:p>
    <w:p w:rsidR="009730EC" w:rsidRPr="00811675" w:rsidRDefault="009730EC" w:rsidP="009730EC">
      <w:pPr>
        <w:spacing w:after="0" w:line="240" w:lineRule="auto"/>
        <w:rPr>
          <w:rFonts w:ascii="Times New Roman" w:eastAsia="Times New Roman" w:hAnsi="Times New Roman" w:cs="Times New Roman"/>
          <w:sz w:val="25"/>
          <w:szCs w:val="25"/>
          <w:lang w:val="uk-UA" w:eastAsia="ru-RU"/>
        </w:rPr>
      </w:pPr>
    </w:p>
    <w:p w:rsidR="009730EC" w:rsidRPr="00811675" w:rsidRDefault="00004062" w:rsidP="009730EC">
      <w:pPr>
        <w:spacing w:after="0" w:line="240" w:lineRule="auto"/>
        <w:jc w:val="center"/>
        <w:rPr>
          <w:rFonts w:ascii="Times New Roman" w:eastAsia="Times New Roman" w:hAnsi="Times New Roman" w:cs="Times New Roman"/>
          <w:bCs/>
          <w:sz w:val="25"/>
          <w:szCs w:val="25"/>
          <w:u w:val="single"/>
          <w:lang w:val="uk-UA" w:eastAsia="ru-RU"/>
        </w:rPr>
      </w:pPr>
      <w:r w:rsidRPr="00811675">
        <w:rPr>
          <w:rFonts w:ascii="Times New Roman" w:eastAsia="Times New Roman" w:hAnsi="Times New Roman" w:cs="Times New Roman"/>
          <w:bCs/>
          <w:sz w:val="25"/>
          <w:szCs w:val="25"/>
          <w:lang w:val="uk-UA" w:eastAsia="ru-RU"/>
        </w:rPr>
        <w:t xml:space="preserve">Р І Ш Е Н Н Я № </w:t>
      </w:r>
      <w:r w:rsidR="00811675">
        <w:rPr>
          <w:rFonts w:ascii="Times New Roman" w:eastAsia="Times New Roman" w:hAnsi="Times New Roman" w:cs="Times New Roman"/>
          <w:bCs/>
          <w:sz w:val="25"/>
          <w:szCs w:val="25"/>
          <w:u w:val="single"/>
          <w:lang w:val="uk-UA" w:eastAsia="ru-RU"/>
        </w:rPr>
        <w:t>42/пс-24</w:t>
      </w:r>
    </w:p>
    <w:p w:rsidR="00AF7207" w:rsidRPr="00811675" w:rsidRDefault="00AF7207" w:rsidP="00781F70">
      <w:pPr>
        <w:spacing w:after="0" w:line="240" w:lineRule="auto"/>
        <w:rPr>
          <w:rFonts w:ascii="Times New Roman" w:eastAsia="Times New Roman" w:hAnsi="Times New Roman" w:cs="Times New Roman"/>
          <w:bCs/>
          <w:sz w:val="25"/>
          <w:szCs w:val="25"/>
          <w:lang w:val="uk-UA" w:eastAsia="ru-RU"/>
        </w:rPr>
      </w:pPr>
    </w:p>
    <w:p w:rsidR="008120AE" w:rsidRPr="00811675" w:rsidRDefault="008120AE" w:rsidP="005F6422">
      <w:pPr>
        <w:spacing w:before="140" w:after="140" w:line="240" w:lineRule="auto"/>
        <w:jc w:val="both"/>
        <w:rPr>
          <w:rFonts w:ascii="Times New Roman" w:eastAsia="Times New Roman" w:hAnsi="Times New Roman" w:cs="Times New Roman"/>
          <w:bCs/>
          <w:sz w:val="24"/>
          <w:szCs w:val="24"/>
          <w:lang w:val="uk-UA" w:eastAsia="ru-RU"/>
        </w:rPr>
      </w:pPr>
      <w:r w:rsidRPr="00811675">
        <w:rPr>
          <w:rFonts w:ascii="Times New Roman" w:eastAsia="Times New Roman" w:hAnsi="Times New Roman" w:cs="Times New Roman"/>
          <w:bCs/>
          <w:sz w:val="24"/>
          <w:szCs w:val="24"/>
          <w:lang w:val="uk-UA" w:eastAsia="ru-RU"/>
        </w:rPr>
        <w:t xml:space="preserve">Вища кваліфікаційна комісія суддів України у </w:t>
      </w:r>
      <w:r w:rsidR="00AF7207" w:rsidRPr="00811675">
        <w:rPr>
          <w:rFonts w:ascii="Times New Roman" w:eastAsia="Times New Roman" w:hAnsi="Times New Roman" w:cs="Times New Roman"/>
          <w:bCs/>
          <w:sz w:val="24"/>
          <w:szCs w:val="24"/>
          <w:lang w:val="uk-UA" w:eastAsia="ru-RU"/>
        </w:rPr>
        <w:t>складі Першої палати</w:t>
      </w:r>
      <w:r w:rsidRPr="00811675">
        <w:rPr>
          <w:rFonts w:ascii="Times New Roman" w:eastAsia="Times New Roman" w:hAnsi="Times New Roman" w:cs="Times New Roman"/>
          <w:bCs/>
          <w:sz w:val="24"/>
          <w:szCs w:val="24"/>
          <w:lang w:val="uk-UA" w:eastAsia="ru-RU"/>
        </w:rPr>
        <w:t>:</w:t>
      </w:r>
    </w:p>
    <w:p w:rsidR="00E26058" w:rsidRPr="00811675" w:rsidRDefault="00E26058" w:rsidP="00E26058">
      <w:pPr>
        <w:shd w:val="clear" w:color="auto" w:fill="FFFFFF"/>
        <w:tabs>
          <w:tab w:val="left" w:pos="3969"/>
        </w:tabs>
        <w:suppressAutoHyphens/>
        <w:spacing w:before="160" w:after="140" w:line="240" w:lineRule="auto"/>
        <w:ind w:right="-17"/>
        <w:jc w:val="both"/>
        <w:rPr>
          <w:rFonts w:ascii="Times New Roman" w:hAnsi="Times New Roman" w:cs="Times New Roman"/>
          <w:sz w:val="24"/>
          <w:szCs w:val="24"/>
          <w:lang w:val="uk-UA"/>
        </w:rPr>
      </w:pPr>
      <w:r w:rsidRPr="00811675">
        <w:rPr>
          <w:rFonts w:ascii="Times New Roman" w:hAnsi="Times New Roman" w:cs="Times New Roman"/>
          <w:sz w:val="24"/>
          <w:szCs w:val="24"/>
          <w:lang w:val="uk-UA"/>
        </w:rPr>
        <w:t>головуючого – Галини ШЕВЧУК,</w:t>
      </w:r>
    </w:p>
    <w:p w:rsidR="00E26058" w:rsidRPr="00811675" w:rsidRDefault="00E26058" w:rsidP="00E26058">
      <w:pPr>
        <w:shd w:val="clear" w:color="auto" w:fill="FFFFFF"/>
        <w:tabs>
          <w:tab w:val="left" w:pos="3969"/>
        </w:tabs>
        <w:suppressAutoHyphens/>
        <w:spacing w:before="160" w:after="140" w:line="240" w:lineRule="auto"/>
        <w:ind w:right="-17"/>
        <w:jc w:val="both"/>
        <w:rPr>
          <w:rFonts w:ascii="Times New Roman" w:hAnsi="Times New Roman" w:cs="Times New Roman"/>
          <w:sz w:val="24"/>
          <w:szCs w:val="24"/>
          <w:lang w:val="uk-UA"/>
        </w:rPr>
      </w:pPr>
      <w:r w:rsidRPr="00811675">
        <w:rPr>
          <w:rFonts w:ascii="Times New Roman" w:hAnsi="Times New Roman" w:cs="Times New Roman"/>
          <w:sz w:val="24"/>
          <w:szCs w:val="24"/>
          <w:lang w:val="uk-UA"/>
        </w:rPr>
        <w:t xml:space="preserve">членів Комісії: </w:t>
      </w:r>
      <w:r w:rsidR="005F44E5" w:rsidRPr="00811675">
        <w:rPr>
          <w:rFonts w:ascii="Times New Roman" w:hAnsi="Times New Roman" w:cs="Times New Roman"/>
          <w:sz w:val="24"/>
          <w:szCs w:val="24"/>
          <w:lang w:val="uk-UA"/>
        </w:rPr>
        <w:t xml:space="preserve">Михайла БОГОНОСА, Віталія ГАЦЕЛЮКА, </w:t>
      </w:r>
      <w:r w:rsidRPr="00811675">
        <w:rPr>
          <w:rFonts w:ascii="Times New Roman" w:hAnsi="Times New Roman" w:cs="Times New Roman"/>
          <w:sz w:val="24"/>
          <w:szCs w:val="24"/>
          <w:lang w:val="uk-UA"/>
        </w:rPr>
        <w:t xml:space="preserve">Надії КОБЕЦЬКОЇ (доповідач), </w:t>
      </w:r>
      <w:r w:rsidR="00194EE0" w:rsidRPr="00811675">
        <w:rPr>
          <w:rFonts w:ascii="Times New Roman" w:hAnsi="Times New Roman" w:cs="Times New Roman"/>
          <w:sz w:val="24"/>
          <w:szCs w:val="24"/>
          <w:lang w:val="uk-UA"/>
        </w:rPr>
        <w:t xml:space="preserve">Володимира ЛУГАНСЬКОГО, </w:t>
      </w:r>
      <w:r w:rsidRPr="00811675">
        <w:rPr>
          <w:rFonts w:ascii="Times New Roman" w:hAnsi="Times New Roman" w:cs="Times New Roman"/>
          <w:sz w:val="24"/>
          <w:szCs w:val="24"/>
          <w:lang w:val="uk-UA"/>
        </w:rPr>
        <w:t>Русл</w:t>
      </w:r>
      <w:r w:rsidR="00123E68" w:rsidRPr="00811675">
        <w:rPr>
          <w:rFonts w:ascii="Times New Roman" w:hAnsi="Times New Roman" w:cs="Times New Roman"/>
          <w:sz w:val="24"/>
          <w:szCs w:val="24"/>
          <w:lang w:val="uk-UA"/>
        </w:rPr>
        <w:t>ана МЕЛЬНИКА,</w:t>
      </w:r>
    </w:p>
    <w:p w:rsidR="00AF7207" w:rsidRPr="00811675" w:rsidRDefault="00B70283" w:rsidP="005F6422">
      <w:pPr>
        <w:shd w:val="clear" w:color="auto" w:fill="FFFFFF"/>
        <w:tabs>
          <w:tab w:val="left" w:pos="3969"/>
        </w:tabs>
        <w:suppressAutoHyphens/>
        <w:spacing w:before="160" w:after="140" w:line="240" w:lineRule="auto"/>
        <w:ind w:right="-17"/>
        <w:jc w:val="both"/>
        <w:rPr>
          <w:rFonts w:ascii="Times New Roman" w:eastAsia="Times New Roman" w:hAnsi="Times New Roman" w:cs="Times New Roman"/>
          <w:sz w:val="24"/>
          <w:szCs w:val="24"/>
          <w:lang w:val="uk-UA" w:eastAsia="uk-UA"/>
        </w:rPr>
      </w:pPr>
      <w:r w:rsidRPr="00811675">
        <w:rPr>
          <w:rFonts w:ascii="Times New Roman" w:hAnsi="Times New Roman" w:cs="Times New Roman"/>
          <w:sz w:val="24"/>
          <w:szCs w:val="24"/>
          <w:lang w:val="uk-UA"/>
        </w:rPr>
        <w:t xml:space="preserve">розглянувши </w:t>
      </w:r>
      <w:r w:rsidR="000974D0" w:rsidRPr="00811675">
        <w:rPr>
          <w:rFonts w:ascii="Times New Roman" w:hAnsi="Times New Roman" w:cs="Times New Roman"/>
          <w:sz w:val="24"/>
          <w:szCs w:val="24"/>
          <w:lang w:val="uk-UA"/>
        </w:rPr>
        <w:t>питання п</w:t>
      </w:r>
      <w:r w:rsidR="003316B8" w:rsidRPr="00811675">
        <w:rPr>
          <w:rFonts w:ascii="Times New Roman" w:hAnsi="Times New Roman" w:cs="Times New Roman"/>
          <w:color w:val="1D1D1B"/>
          <w:sz w:val="24"/>
          <w:szCs w:val="24"/>
          <w:shd w:val="clear" w:color="auto" w:fill="FFFFFF"/>
          <w:lang w:val="uk-UA"/>
        </w:rPr>
        <w:t>ро відрядження судді</w:t>
      </w:r>
      <w:r w:rsidR="000267B8" w:rsidRPr="00811675">
        <w:rPr>
          <w:rFonts w:ascii="Times New Roman" w:hAnsi="Times New Roman" w:cs="Times New Roman"/>
          <w:color w:val="1D1D1B"/>
          <w:sz w:val="24"/>
          <w:szCs w:val="24"/>
          <w:shd w:val="clear" w:color="auto" w:fill="FFFFFF"/>
          <w:lang w:val="uk-UA"/>
        </w:rPr>
        <w:t>в</w:t>
      </w:r>
      <w:r w:rsidR="000974D0" w:rsidRPr="00811675">
        <w:rPr>
          <w:rFonts w:ascii="Times New Roman" w:hAnsi="Times New Roman" w:cs="Times New Roman"/>
          <w:color w:val="1D1D1B"/>
          <w:sz w:val="24"/>
          <w:szCs w:val="24"/>
          <w:shd w:val="clear" w:color="auto" w:fill="FFFFFF"/>
          <w:lang w:val="uk-UA"/>
        </w:rPr>
        <w:t xml:space="preserve"> до </w:t>
      </w:r>
      <w:r w:rsidR="00E95782" w:rsidRPr="00811675">
        <w:rPr>
          <w:rFonts w:ascii="Times New Roman" w:hAnsi="Times New Roman" w:cs="Times New Roman"/>
          <w:color w:val="1D1D1B"/>
          <w:sz w:val="24"/>
          <w:szCs w:val="24"/>
          <w:shd w:val="clear" w:color="auto" w:fill="FFFFFF"/>
          <w:lang w:val="uk-UA"/>
        </w:rPr>
        <w:t>Франківського районного суду міста Львова</w:t>
      </w:r>
      <w:r w:rsidR="00A81E36" w:rsidRPr="00811675">
        <w:rPr>
          <w:rFonts w:ascii="Times New Roman" w:eastAsia="Times New Roman" w:hAnsi="Times New Roman" w:cs="Times New Roman"/>
          <w:sz w:val="24"/>
          <w:szCs w:val="24"/>
          <w:lang w:val="uk-UA" w:eastAsia="uk-UA"/>
        </w:rPr>
        <w:t>,</w:t>
      </w:r>
    </w:p>
    <w:p w:rsidR="001A1579" w:rsidRPr="00811675" w:rsidRDefault="008120AE" w:rsidP="006228DD">
      <w:pPr>
        <w:autoSpaceDE w:val="0"/>
        <w:autoSpaceDN w:val="0"/>
        <w:adjustRightInd w:val="0"/>
        <w:spacing w:before="120" w:after="240" w:line="240" w:lineRule="auto"/>
        <w:jc w:val="center"/>
        <w:rPr>
          <w:rFonts w:ascii="Times New Roman" w:hAnsi="Times New Roman" w:cs="Times New Roman"/>
          <w:bCs/>
          <w:sz w:val="24"/>
          <w:szCs w:val="24"/>
          <w:lang w:val="uk-UA"/>
        </w:rPr>
      </w:pPr>
      <w:r w:rsidRPr="00811675">
        <w:rPr>
          <w:rFonts w:ascii="Times New Roman" w:hAnsi="Times New Roman" w:cs="Times New Roman"/>
          <w:bCs/>
          <w:sz w:val="24"/>
          <w:szCs w:val="24"/>
          <w:lang w:val="uk-UA"/>
        </w:rPr>
        <w:t>встановила:</w:t>
      </w:r>
    </w:p>
    <w:p w:rsidR="0036338A" w:rsidRPr="00811675" w:rsidRDefault="001F6866" w:rsidP="0066558F">
      <w:pPr>
        <w:autoSpaceDE w:val="0"/>
        <w:autoSpaceDN w:val="0"/>
        <w:adjustRightInd w:val="0"/>
        <w:spacing w:after="0" w:line="240" w:lineRule="auto"/>
        <w:ind w:firstLine="709"/>
        <w:jc w:val="both"/>
        <w:rPr>
          <w:rFonts w:ascii="Times New Roman" w:hAnsi="Times New Roman" w:cs="Times New Roman"/>
          <w:bCs/>
          <w:sz w:val="24"/>
          <w:szCs w:val="24"/>
          <w:lang w:val="uk-UA"/>
        </w:rPr>
      </w:pPr>
      <w:r w:rsidRPr="00811675">
        <w:rPr>
          <w:rFonts w:ascii="Times New Roman" w:hAnsi="Times New Roman" w:cs="Times New Roman"/>
          <w:bCs/>
          <w:sz w:val="24"/>
          <w:szCs w:val="24"/>
          <w:lang w:val="uk-UA"/>
        </w:rPr>
        <w:t>Д</w:t>
      </w:r>
      <w:r w:rsidR="0036338A" w:rsidRPr="00811675">
        <w:rPr>
          <w:rFonts w:ascii="Times New Roman" w:hAnsi="Times New Roman" w:cs="Times New Roman"/>
          <w:bCs/>
          <w:sz w:val="24"/>
          <w:szCs w:val="24"/>
          <w:lang w:val="uk-UA"/>
        </w:rPr>
        <w:t>о</w:t>
      </w:r>
      <w:r w:rsidR="00766810" w:rsidRPr="00811675">
        <w:rPr>
          <w:rFonts w:ascii="Times New Roman" w:hAnsi="Times New Roman" w:cs="Times New Roman"/>
          <w:bCs/>
          <w:sz w:val="24"/>
          <w:szCs w:val="24"/>
          <w:lang w:val="uk-UA"/>
        </w:rPr>
        <w:t xml:space="preserve"> </w:t>
      </w:r>
      <w:r w:rsidR="006228DD" w:rsidRPr="00811675">
        <w:rPr>
          <w:rFonts w:ascii="Times New Roman" w:hAnsi="Times New Roman" w:cs="Times New Roman"/>
          <w:bCs/>
          <w:sz w:val="24"/>
          <w:szCs w:val="24"/>
          <w:lang w:val="uk-UA"/>
        </w:rPr>
        <w:t>Вищої кваліфікаційної комісії суддів України</w:t>
      </w:r>
      <w:r w:rsidR="00766810" w:rsidRPr="00811675">
        <w:rPr>
          <w:rFonts w:ascii="Times New Roman" w:hAnsi="Times New Roman" w:cs="Times New Roman"/>
          <w:bCs/>
          <w:sz w:val="24"/>
          <w:szCs w:val="24"/>
          <w:lang w:val="uk-UA"/>
        </w:rPr>
        <w:t xml:space="preserve"> </w:t>
      </w:r>
      <w:r w:rsidRPr="00811675">
        <w:rPr>
          <w:rFonts w:ascii="Times New Roman" w:hAnsi="Times New Roman" w:cs="Times New Roman"/>
          <w:bCs/>
          <w:sz w:val="24"/>
          <w:szCs w:val="24"/>
          <w:lang w:val="uk-UA"/>
        </w:rPr>
        <w:t>2</w:t>
      </w:r>
      <w:r w:rsidR="00E95782" w:rsidRPr="00811675">
        <w:rPr>
          <w:rFonts w:ascii="Times New Roman" w:hAnsi="Times New Roman" w:cs="Times New Roman"/>
          <w:bCs/>
          <w:sz w:val="24"/>
          <w:szCs w:val="24"/>
          <w:lang w:val="uk-UA"/>
        </w:rPr>
        <w:t>8</w:t>
      </w:r>
      <w:r w:rsidRPr="00811675">
        <w:rPr>
          <w:rFonts w:ascii="Times New Roman" w:hAnsi="Times New Roman" w:cs="Times New Roman"/>
          <w:bCs/>
          <w:sz w:val="24"/>
          <w:szCs w:val="24"/>
          <w:lang w:val="uk-UA"/>
        </w:rPr>
        <w:t xml:space="preserve"> </w:t>
      </w:r>
      <w:r w:rsidR="00E95782" w:rsidRPr="00811675">
        <w:rPr>
          <w:rFonts w:ascii="Times New Roman" w:hAnsi="Times New Roman" w:cs="Times New Roman"/>
          <w:bCs/>
          <w:sz w:val="24"/>
          <w:szCs w:val="24"/>
          <w:lang w:val="uk-UA"/>
        </w:rPr>
        <w:t xml:space="preserve">травня </w:t>
      </w:r>
      <w:r w:rsidRPr="00811675">
        <w:rPr>
          <w:rFonts w:ascii="Times New Roman" w:hAnsi="Times New Roman" w:cs="Times New Roman"/>
          <w:bCs/>
          <w:sz w:val="24"/>
          <w:szCs w:val="24"/>
          <w:lang w:val="uk-UA"/>
        </w:rPr>
        <w:t xml:space="preserve">2024 року </w:t>
      </w:r>
      <w:r w:rsidR="0036338A" w:rsidRPr="00811675">
        <w:rPr>
          <w:rFonts w:ascii="Times New Roman" w:hAnsi="Times New Roman" w:cs="Times New Roman"/>
          <w:bCs/>
          <w:sz w:val="24"/>
          <w:szCs w:val="24"/>
          <w:lang w:val="uk-UA"/>
        </w:rPr>
        <w:t xml:space="preserve">надійшло повідомлення </w:t>
      </w:r>
      <w:r w:rsidR="006228DD" w:rsidRPr="00811675">
        <w:rPr>
          <w:rFonts w:ascii="Times New Roman" w:hAnsi="Times New Roman" w:cs="Times New Roman"/>
          <w:bCs/>
          <w:sz w:val="24"/>
          <w:szCs w:val="24"/>
          <w:lang w:val="uk-UA"/>
        </w:rPr>
        <w:t xml:space="preserve">з </w:t>
      </w:r>
      <w:r w:rsidR="0036338A" w:rsidRPr="00811675">
        <w:rPr>
          <w:rFonts w:ascii="Times New Roman" w:hAnsi="Times New Roman" w:cs="Times New Roman"/>
          <w:bCs/>
          <w:sz w:val="24"/>
          <w:szCs w:val="24"/>
          <w:lang w:val="uk-UA"/>
        </w:rPr>
        <w:t xml:space="preserve">Державної судової адміністрації України </w:t>
      </w:r>
      <w:r w:rsidR="00A95A01" w:rsidRPr="00811675">
        <w:rPr>
          <w:rFonts w:ascii="Times New Roman" w:hAnsi="Times New Roman" w:cs="Times New Roman"/>
          <w:bCs/>
          <w:sz w:val="24"/>
          <w:szCs w:val="24"/>
          <w:lang w:val="uk-UA"/>
        </w:rPr>
        <w:t xml:space="preserve">(далі – ДСА України) </w:t>
      </w:r>
      <w:r w:rsidR="0036338A" w:rsidRPr="00811675">
        <w:rPr>
          <w:rFonts w:ascii="Times New Roman" w:hAnsi="Times New Roman" w:cs="Times New Roman"/>
          <w:bCs/>
          <w:sz w:val="24"/>
          <w:szCs w:val="24"/>
          <w:lang w:val="uk-UA"/>
        </w:rPr>
        <w:t xml:space="preserve">про </w:t>
      </w:r>
      <w:r w:rsidR="003316B8" w:rsidRPr="00811675">
        <w:rPr>
          <w:rFonts w:ascii="Times New Roman" w:hAnsi="Times New Roman" w:cs="Times New Roman"/>
          <w:bCs/>
          <w:sz w:val="24"/>
          <w:szCs w:val="24"/>
          <w:lang w:val="uk-UA"/>
        </w:rPr>
        <w:t xml:space="preserve">необхідність розгляду питання щодо відрядження </w:t>
      </w:r>
      <w:r w:rsidR="000267B8" w:rsidRPr="00811675">
        <w:rPr>
          <w:rFonts w:ascii="Times New Roman" w:hAnsi="Times New Roman" w:cs="Times New Roman"/>
          <w:bCs/>
          <w:sz w:val="24"/>
          <w:szCs w:val="24"/>
          <w:lang w:val="uk-UA"/>
        </w:rPr>
        <w:t>двох</w:t>
      </w:r>
      <w:r w:rsidR="006228DD" w:rsidRPr="00811675">
        <w:rPr>
          <w:rFonts w:ascii="Times New Roman" w:hAnsi="Times New Roman" w:cs="Times New Roman"/>
          <w:bCs/>
          <w:sz w:val="24"/>
          <w:szCs w:val="24"/>
          <w:lang w:val="uk-UA"/>
        </w:rPr>
        <w:t xml:space="preserve"> судді</w:t>
      </w:r>
      <w:r w:rsidR="000267B8" w:rsidRPr="00811675">
        <w:rPr>
          <w:rFonts w:ascii="Times New Roman" w:hAnsi="Times New Roman" w:cs="Times New Roman"/>
          <w:bCs/>
          <w:sz w:val="24"/>
          <w:szCs w:val="24"/>
          <w:lang w:val="uk-UA"/>
        </w:rPr>
        <w:t>в</w:t>
      </w:r>
      <w:r w:rsidR="006228DD" w:rsidRPr="00811675">
        <w:rPr>
          <w:rFonts w:ascii="Times New Roman" w:hAnsi="Times New Roman" w:cs="Times New Roman"/>
          <w:bCs/>
          <w:sz w:val="24"/>
          <w:szCs w:val="24"/>
          <w:lang w:val="uk-UA"/>
        </w:rPr>
        <w:t xml:space="preserve"> до </w:t>
      </w:r>
      <w:r w:rsidR="00E95782" w:rsidRPr="00811675">
        <w:rPr>
          <w:rFonts w:ascii="Times New Roman" w:hAnsi="Times New Roman" w:cs="Times New Roman"/>
          <w:bCs/>
          <w:sz w:val="24"/>
          <w:szCs w:val="24"/>
          <w:lang w:val="uk-UA"/>
        </w:rPr>
        <w:t xml:space="preserve">Франківського районного суду міста Львова </w:t>
      </w:r>
      <w:r w:rsidR="0036338A" w:rsidRPr="00811675">
        <w:rPr>
          <w:rFonts w:ascii="Times New Roman" w:hAnsi="Times New Roman" w:cs="Times New Roman"/>
          <w:bCs/>
          <w:sz w:val="24"/>
          <w:szCs w:val="24"/>
          <w:lang w:val="uk-UA"/>
        </w:rPr>
        <w:t>у зв’язку з виявленням надмірного рівня судового навантаження в цьому суді.</w:t>
      </w:r>
    </w:p>
    <w:p w:rsidR="0066558F" w:rsidRPr="00811675" w:rsidRDefault="0066558F" w:rsidP="0066558F">
      <w:pPr>
        <w:autoSpaceDE w:val="0"/>
        <w:autoSpaceDN w:val="0"/>
        <w:adjustRightInd w:val="0"/>
        <w:spacing w:after="0" w:line="240" w:lineRule="auto"/>
        <w:ind w:firstLine="709"/>
        <w:jc w:val="both"/>
        <w:rPr>
          <w:rFonts w:ascii="Times New Roman" w:hAnsi="Times New Roman" w:cs="Times New Roman"/>
          <w:bCs/>
          <w:sz w:val="24"/>
          <w:szCs w:val="24"/>
          <w:lang w:val="uk-UA"/>
        </w:rPr>
      </w:pPr>
      <w:r w:rsidRPr="00811675">
        <w:rPr>
          <w:rFonts w:ascii="Times New Roman" w:hAnsi="Times New Roman" w:cs="Times New Roman"/>
          <w:bCs/>
          <w:sz w:val="24"/>
          <w:szCs w:val="24"/>
          <w:lang w:val="uk-UA"/>
        </w:rPr>
        <w:t>Автоматизованою системою розподілу доповідачем у справі визначено члена Комісії Кобецьку Н.Р.</w:t>
      </w:r>
    </w:p>
    <w:p w:rsidR="006228DD" w:rsidRPr="00811675" w:rsidRDefault="00E51CB7" w:rsidP="006228DD">
      <w:pPr>
        <w:autoSpaceDE w:val="0"/>
        <w:autoSpaceDN w:val="0"/>
        <w:adjustRightInd w:val="0"/>
        <w:spacing w:after="0" w:line="240" w:lineRule="auto"/>
        <w:ind w:firstLine="708"/>
        <w:jc w:val="both"/>
        <w:rPr>
          <w:rFonts w:ascii="Times New Roman" w:hAnsi="Times New Roman" w:cs="Times New Roman"/>
          <w:bCs/>
          <w:sz w:val="24"/>
          <w:szCs w:val="24"/>
          <w:lang w:val="uk-UA"/>
        </w:rPr>
      </w:pPr>
      <w:r w:rsidRPr="00811675">
        <w:rPr>
          <w:rFonts w:ascii="Times New Roman" w:hAnsi="Times New Roman" w:cs="Times New Roman"/>
          <w:bCs/>
          <w:sz w:val="24"/>
          <w:szCs w:val="24"/>
          <w:lang w:val="uk-UA"/>
        </w:rPr>
        <w:t xml:space="preserve">Комісією </w:t>
      </w:r>
      <w:r w:rsidR="00E95782" w:rsidRPr="00811675">
        <w:rPr>
          <w:rFonts w:ascii="Times New Roman" w:hAnsi="Times New Roman" w:cs="Times New Roman"/>
          <w:bCs/>
          <w:sz w:val="24"/>
          <w:szCs w:val="24"/>
          <w:lang w:val="uk-UA"/>
        </w:rPr>
        <w:t>30</w:t>
      </w:r>
      <w:r w:rsidR="006228DD" w:rsidRPr="00811675">
        <w:rPr>
          <w:rFonts w:ascii="Times New Roman" w:hAnsi="Times New Roman" w:cs="Times New Roman"/>
          <w:bCs/>
          <w:sz w:val="24"/>
          <w:szCs w:val="24"/>
          <w:lang w:val="uk-UA"/>
        </w:rPr>
        <w:t xml:space="preserve"> </w:t>
      </w:r>
      <w:r w:rsidR="00E95782" w:rsidRPr="00811675">
        <w:rPr>
          <w:rFonts w:ascii="Times New Roman" w:hAnsi="Times New Roman" w:cs="Times New Roman"/>
          <w:bCs/>
          <w:sz w:val="24"/>
          <w:szCs w:val="24"/>
          <w:lang w:val="uk-UA"/>
        </w:rPr>
        <w:t xml:space="preserve">травня </w:t>
      </w:r>
      <w:r w:rsidR="006228DD" w:rsidRPr="00811675">
        <w:rPr>
          <w:rFonts w:ascii="Times New Roman" w:hAnsi="Times New Roman" w:cs="Times New Roman"/>
          <w:bCs/>
          <w:sz w:val="24"/>
          <w:szCs w:val="24"/>
          <w:lang w:val="uk-UA"/>
        </w:rPr>
        <w:t xml:space="preserve">2024 року розпочато процедуру відрядження (як тимчасового переведення) та встановлено семиденний </w:t>
      </w:r>
      <w:r w:rsidR="001F6866" w:rsidRPr="00811675">
        <w:rPr>
          <w:rFonts w:ascii="Times New Roman" w:hAnsi="Times New Roman" w:cs="Times New Roman"/>
          <w:bCs/>
          <w:sz w:val="24"/>
          <w:szCs w:val="24"/>
          <w:lang w:val="uk-UA"/>
        </w:rPr>
        <w:t>строк</w:t>
      </w:r>
      <w:r w:rsidR="006228DD" w:rsidRPr="00811675">
        <w:rPr>
          <w:rFonts w:ascii="Times New Roman" w:hAnsi="Times New Roman" w:cs="Times New Roman"/>
          <w:bCs/>
          <w:sz w:val="24"/>
          <w:szCs w:val="24"/>
          <w:lang w:val="uk-UA"/>
        </w:rPr>
        <w:t xml:space="preserve"> (з дня оголошення про початок процедури відрядження судді) для подання документів, визначених пунктом 6 розділу IV-1 Порядку відрядження судді до іншого суду того самого рівня і спеціалізації (як тимчасового переведення), затвердженого рішенням Вищої ради правосуддя від 24 січня 2017 року № 54/0/15-17 (зі змінами, далі – Порядок).</w:t>
      </w:r>
    </w:p>
    <w:p w:rsidR="00766810" w:rsidRPr="00811675" w:rsidRDefault="00A95A01" w:rsidP="00CA09B1">
      <w:pPr>
        <w:autoSpaceDE w:val="0"/>
        <w:autoSpaceDN w:val="0"/>
        <w:adjustRightInd w:val="0"/>
        <w:spacing w:after="0" w:line="240" w:lineRule="auto"/>
        <w:ind w:firstLine="708"/>
        <w:jc w:val="both"/>
        <w:rPr>
          <w:rFonts w:ascii="Times New Roman" w:hAnsi="Times New Roman" w:cs="Times New Roman"/>
          <w:bCs/>
          <w:sz w:val="24"/>
          <w:szCs w:val="24"/>
          <w:lang w:val="uk-UA"/>
        </w:rPr>
      </w:pPr>
      <w:r w:rsidRPr="00811675">
        <w:rPr>
          <w:rFonts w:ascii="Times New Roman" w:hAnsi="Times New Roman" w:cs="Times New Roman"/>
          <w:bCs/>
          <w:sz w:val="24"/>
          <w:szCs w:val="24"/>
          <w:lang w:val="uk-UA"/>
        </w:rPr>
        <w:t>У</w:t>
      </w:r>
      <w:r w:rsidR="00E95782" w:rsidRPr="00811675">
        <w:rPr>
          <w:rFonts w:ascii="Times New Roman" w:hAnsi="Times New Roman" w:cs="Times New Roman"/>
          <w:bCs/>
          <w:sz w:val="24"/>
          <w:szCs w:val="24"/>
          <w:lang w:val="uk-UA"/>
        </w:rPr>
        <w:t>казаний строк закінчився 07</w:t>
      </w:r>
      <w:r w:rsidR="00E22DFE" w:rsidRPr="00811675">
        <w:rPr>
          <w:rFonts w:ascii="Times New Roman" w:hAnsi="Times New Roman" w:cs="Times New Roman"/>
          <w:bCs/>
          <w:sz w:val="24"/>
          <w:szCs w:val="24"/>
          <w:lang w:val="uk-UA"/>
        </w:rPr>
        <w:t xml:space="preserve"> </w:t>
      </w:r>
      <w:r w:rsidR="00E95782" w:rsidRPr="00811675">
        <w:rPr>
          <w:rFonts w:ascii="Times New Roman" w:hAnsi="Times New Roman" w:cs="Times New Roman"/>
          <w:bCs/>
          <w:sz w:val="24"/>
          <w:szCs w:val="24"/>
          <w:lang w:val="uk-UA"/>
        </w:rPr>
        <w:t xml:space="preserve">червня </w:t>
      </w:r>
      <w:r w:rsidR="00766810" w:rsidRPr="00811675">
        <w:rPr>
          <w:rFonts w:ascii="Times New Roman" w:hAnsi="Times New Roman" w:cs="Times New Roman"/>
          <w:bCs/>
          <w:sz w:val="24"/>
          <w:szCs w:val="24"/>
          <w:lang w:val="uk-UA"/>
        </w:rPr>
        <w:t>202</w:t>
      </w:r>
      <w:r w:rsidR="00E22DFE" w:rsidRPr="00811675">
        <w:rPr>
          <w:rFonts w:ascii="Times New Roman" w:hAnsi="Times New Roman" w:cs="Times New Roman"/>
          <w:bCs/>
          <w:sz w:val="24"/>
          <w:szCs w:val="24"/>
          <w:lang w:val="uk-UA"/>
        </w:rPr>
        <w:t>4</w:t>
      </w:r>
      <w:r w:rsidR="00766810" w:rsidRPr="00811675">
        <w:rPr>
          <w:rFonts w:ascii="Times New Roman" w:hAnsi="Times New Roman" w:cs="Times New Roman"/>
          <w:bCs/>
          <w:sz w:val="24"/>
          <w:szCs w:val="24"/>
          <w:lang w:val="uk-UA"/>
        </w:rPr>
        <w:t xml:space="preserve"> року.</w:t>
      </w:r>
    </w:p>
    <w:p w:rsidR="00AD459F" w:rsidRPr="00811675" w:rsidRDefault="001873DD" w:rsidP="00B12486">
      <w:pPr>
        <w:autoSpaceDE w:val="0"/>
        <w:autoSpaceDN w:val="0"/>
        <w:adjustRightInd w:val="0"/>
        <w:spacing w:after="0" w:line="240" w:lineRule="auto"/>
        <w:ind w:firstLine="708"/>
        <w:jc w:val="both"/>
        <w:rPr>
          <w:rFonts w:ascii="Times New Roman" w:hAnsi="Times New Roman" w:cs="Times New Roman"/>
          <w:bCs/>
          <w:sz w:val="24"/>
          <w:szCs w:val="24"/>
          <w:lang w:val="uk-UA"/>
        </w:rPr>
      </w:pPr>
      <w:r w:rsidRPr="00811675">
        <w:rPr>
          <w:rFonts w:ascii="Times New Roman" w:hAnsi="Times New Roman" w:cs="Times New Roman"/>
          <w:bCs/>
          <w:sz w:val="24"/>
          <w:szCs w:val="24"/>
          <w:lang w:val="uk-UA"/>
        </w:rPr>
        <w:t>Упродовж</w:t>
      </w:r>
      <w:r w:rsidRPr="00811675">
        <w:rPr>
          <w:rFonts w:ascii="Times New Roman" w:hAnsi="Times New Roman" w:cs="Times New Roman"/>
          <w:bCs/>
          <w:sz w:val="72"/>
          <w:szCs w:val="72"/>
          <w:lang w:val="uk-UA"/>
        </w:rPr>
        <w:t xml:space="preserve"> </w:t>
      </w:r>
      <w:r w:rsidRPr="00811675">
        <w:rPr>
          <w:rFonts w:ascii="Times New Roman" w:hAnsi="Times New Roman" w:cs="Times New Roman"/>
          <w:bCs/>
          <w:sz w:val="24"/>
          <w:szCs w:val="24"/>
          <w:lang w:val="uk-UA"/>
        </w:rPr>
        <w:t>встановленого</w:t>
      </w:r>
      <w:r w:rsidRPr="00811675">
        <w:rPr>
          <w:rFonts w:ascii="Times New Roman" w:hAnsi="Times New Roman" w:cs="Times New Roman"/>
          <w:bCs/>
          <w:sz w:val="72"/>
          <w:szCs w:val="72"/>
          <w:lang w:val="uk-UA"/>
        </w:rPr>
        <w:t xml:space="preserve"> </w:t>
      </w:r>
      <w:r w:rsidRPr="00811675">
        <w:rPr>
          <w:rFonts w:ascii="Times New Roman" w:hAnsi="Times New Roman" w:cs="Times New Roman"/>
          <w:bCs/>
          <w:sz w:val="24"/>
          <w:szCs w:val="24"/>
          <w:lang w:val="uk-UA"/>
        </w:rPr>
        <w:t>строку</w:t>
      </w:r>
      <w:r w:rsidRPr="00811675">
        <w:rPr>
          <w:rFonts w:ascii="Times New Roman" w:hAnsi="Times New Roman" w:cs="Times New Roman"/>
          <w:bCs/>
          <w:sz w:val="72"/>
          <w:szCs w:val="72"/>
          <w:lang w:val="uk-UA"/>
        </w:rPr>
        <w:t xml:space="preserve"> </w:t>
      </w:r>
      <w:r w:rsidRPr="00811675">
        <w:rPr>
          <w:rFonts w:ascii="Times New Roman" w:hAnsi="Times New Roman" w:cs="Times New Roman"/>
          <w:bCs/>
          <w:sz w:val="24"/>
          <w:szCs w:val="24"/>
          <w:lang w:val="uk-UA"/>
        </w:rPr>
        <w:t>до</w:t>
      </w:r>
      <w:r w:rsidRPr="00811675">
        <w:rPr>
          <w:rFonts w:ascii="Times New Roman" w:hAnsi="Times New Roman" w:cs="Times New Roman"/>
          <w:bCs/>
          <w:sz w:val="72"/>
          <w:szCs w:val="72"/>
          <w:lang w:val="uk-UA"/>
        </w:rPr>
        <w:t xml:space="preserve"> </w:t>
      </w:r>
      <w:r w:rsidRPr="00811675">
        <w:rPr>
          <w:rFonts w:ascii="Times New Roman" w:hAnsi="Times New Roman" w:cs="Times New Roman"/>
          <w:bCs/>
          <w:sz w:val="24"/>
          <w:szCs w:val="24"/>
          <w:lang w:val="uk-UA"/>
        </w:rPr>
        <w:t>Комісії</w:t>
      </w:r>
      <w:r w:rsidRPr="00811675">
        <w:rPr>
          <w:rFonts w:ascii="Times New Roman" w:hAnsi="Times New Roman" w:cs="Times New Roman"/>
          <w:bCs/>
          <w:sz w:val="72"/>
          <w:szCs w:val="72"/>
          <w:lang w:val="uk-UA"/>
        </w:rPr>
        <w:t xml:space="preserve"> </w:t>
      </w:r>
      <w:r w:rsidRPr="00811675">
        <w:rPr>
          <w:rFonts w:ascii="Times New Roman" w:hAnsi="Times New Roman" w:cs="Times New Roman"/>
          <w:bCs/>
          <w:sz w:val="24"/>
          <w:szCs w:val="24"/>
          <w:lang w:val="uk-UA"/>
        </w:rPr>
        <w:t>надійшли</w:t>
      </w:r>
      <w:r w:rsidRPr="00811675">
        <w:rPr>
          <w:rFonts w:ascii="Times New Roman" w:hAnsi="Times New Roman" w:cs="Times New Roman"/>
          <w:bCs/>
          <w:sz w:val="72"/>
          <w:szCs w:val="72"/>
          <w:lang w:val="uk-UA"/>
        </w:rPr>
        <w:t xml:space="preserve"> </w:t>
      </w:r>
      <w:r w:rsidRPr="00811675">
        <w:rPr>
          <w:rFonts w:ascii="Times New Roman" w:hAnsi="Times New Roman" w:cs="Times New Roman"/>
          <w:bCs/>
          <w:sz w:val="24"/>
          <w:szCs w:val="24"/>
          <w:lang w:val="uk-UA"/>
        </w:rPr>
        <w:t>згоди</w:t>
      </w:r>
      <w:r w:rsidRPr="00811675">
        <w:rPr>
          <w:rFonts w:ascii="Times New Roman" w:hAnsi="Times New Roman" w:cs="Times New Roman"/>
          <w:bCs/>
          <w:sz w:val="72"/>
          <w:szCs w:val="72"/>
          <w:lang w:val="uk-UA"/>
        </w:rPr>
        <w:t xml:space="preserve"> </w:t>
      </w:r>
      <w:r w:rsidRPr="00811675">
        <w:rPr>
          <w:rFonts w:ascii="Times New Roman" w:hAnsi="Times New Roman" w:cs="Times New Roman"/>
          <w:bCs/>
          <w:sz w:val="24"/>
          <w:szCs w:val="24"/>
          <w:lang w:val="uk-UA"/>
        </w:rPr>
        <w:t>на</w:t>
      </w:r>
      <w:r w:rsidRPr="00811675">
        <w:rPr>
          <w:rFonts w:ascii="Times New Roman" w:hAnsi="Times New Roman" w:cs="Times New Roman"/>
          <w:bCs/>
          <w:sz w:val="72"/>
          <w:szCs w:val="72"/>
          <w:lang w:val="uk-UA"/>
        </w:rPr>
        <w:t xml:space="preserve"> </w:t>
      </w:r>
      <w:r w:rsidRPr="00811675">
        <w:rPr>
          <w:rFonts w:ascii="Times New Roman" w:hAnsi="Times New Roman" w:cs="Times New Roman"/>
          <w:bCs/>
          <w:sz w:val="24"/>
          <w:szCs w:val="24"/>
          <w:lang w:val="uk-UA"/>
        </w:rPr>
        <w:t>відрядження</w:t>
      </w:r>
      <w:r w:rsidRPr="00811675">
        <w:rPr>
          <w:rFonts w:ascii="Times New Roman" w:hAnsi="Times New Roman" w:cs="Times New Roman"/>
          <w:bCs/>
          <w:sz w:val="72"/>
          <w:szCs w:val="72"/>
          <w:lang w:val="uk-UA"/>
        </w:rPr>
        <w:t xml:space="preserve"> </w:t>
      </w:r>
      <w:r w:rsidRPr="00811675">
        <w:rPr>
          <w:rFonts w:ascii="Times New Roman" w:hAnsi="Times New Roman" w:cs="Times New Roman"/>
          <w:bCs/>
          <w:sz w:val="24"/>
          <w:szCs w:val="24"/>
          <w:lang w:val="uk-UA"/>
        </w:rPr>
        <w:t>від</w:t>
      </w:r>
      <w:r w:rsidR="00811675">
        <w:rPr>
          <w:rFonts w:ascii="Times New Roman" w:hAnsi="Times New Roman" w:cs="Times New Roman"/>
          <w:bCs/>
          <w:sz w:val="24"/>
          <w:szCs w:val="24"/>
          <w:lang w:val="uk-UA"/>
        </w:rPr>
        <w:t xml:space="preserve"> </w:t>
      </w:r>
      <w:r w:rsidR="00E95782" w:rsidRPr="00811675">
        <w:rPr>
          <w:rFonts w:ascii="Times New Roman" w:hAnsi="Times New Roman" w:cs="Times New Roman"/>
          <w:bCs/>
          <w:sz w:val="24"/>
          <w:szCs w:val="24"/>
          <w:lang w:val="uk-UA"/>
        </w:rPr>
        <w:t xml:space="preserve">чотирьох </w:t>
      </w:r>
      <w:r w:rsidRPr="00811675">
        <w:rPr>
          <w:rFonts w:ascii="Times New Roman" w:hAnsi="Times New Roman" w:cs="Times New Roman"/>
          <w:bCs/>
          <w:sz w:val="24"/>
          <w:szCs w:val="24"/>
          <w:lang w:val="uk-UA"/>
        </w:rPr>
        <w:t>суддів:</w:t>
      </w:r>
    </w:p>
    <w:p w:rsidR="004F45D0" w:rsidRPr="00811675" w:rsidRDefault="002B2A61" w:rsidP="002B2A61">
      <w:pPr>
        <w:autoSpaceDE w:val="0"/>
        <w:autoSpaceDN w:val="0"/>
        <w:adjustRightInd w:val="0"/>
        <w:spacing w:after="0" w:line="240" w:lineRule="auto"/>
        <w:ind w:firstLine="708"/>
        <w:jc w:val="both"/>
        <w:rPr>
          <w:rFonts w:ascii="Times New Roman" w:hAnsi="Times New Roman" w:cs="Times New Roman"/>
          <w:bCs/>
          <w:sz w:val="24"/>
          <w:szCs w:val="24"/>
          <w:lang w:val="uk-UA"/>
        </w:rPr>
      </w:pPr>
      <w:r w:rsidRPr="00811675">
        <w:rPr>
          <w:rFonts w:ascii="Times New Roman" w:hAnsi="Times New Roman" w:cs="Times New Roman"/>
          <w:bCs/>
          <w:sz w:val="24"/>
          <w:szCs w:val="24"/>
          <w:lang w:val="uk-UA"/>
        </w:rPr>
        <w:t>- К</w:t>
      </w:r>
      <w:r w:rsidR="00E95782" w:rsidRPr="00811675">
        <w:rPr>
          <w:rFonts w:ascii="Times New Roman" w:hAnsi="Times New Roman" w:cs="Times New Roman"/>
          <w:bCs/>
          <w:sz w:val="24"/>
          <w:szCs w:val="24"/>
          <w:lang w:val="uk-UA"/>
        </w:rPr>
        <w:t>ирильчука Олега Ігоровича</w:t>
      </w:r>
      <w:r w:rsidR="004F45D0" w:rsidRPr="00811675">
        <w:rPr>
          <w:rFonts w:ascii="Times New Roman" w:hAnsi="Times New Roman" w:cs="Times New Roman"/>
          <w:bCs/>
          <w:sz w:val="24"/>
          <w:szCs w:val="24"/>
          <w:lang w:val="uk-UA"/>
        </w:rPr>
        <w:t xml:space="preserve">, судді </w:t>
      </w:r>
      <w:r w:rsidR="00E95782" w:rsidRPr="00811675">
        <w:rPr>
          <w:rFonts w:ascii="Times New Roman" w:hAnsi="Times New Roman" w:cs="Times New Roman"/>
          <w:bCs/>
          <w:sz w:val="24"/>
          <w:szCs w:val="24"/>
          <w:lang w:val="uk-UA"/>
        </w:rPr>
        <w:t xml:space="preserve">Ленінського районного </w:t>
      </w:r>
      <w:r w:rsidR="004F45D0" w:rsidRPr="00811675">
        <w:rPr>
          <w:rFonts w:ascii="Times New Roman" w:hAnsi="Times New Roman" w:cs="Times New Roman"/>
          <w:bCs/>
          <w:sz w:val="24"/>
          <w:szCs w:val="24"/>
          <w:lang w:val="uk-UA"/>
        </w:rPr>
        <w:t xml:space="preserve">суду </w:t>
      </w:r>
      <w:r w:rsidR="00E95782" w:rsidRPr="00811675">
        <w:rPr>
          <w:rFonts w:ascii="Times New Roman" w:hAnsi="Times New Roman" w:cs="Times New Roman"/>
          <w:bCs/>
          <w:sz w:val="24"/>
          <w:szCs w:val="24"/>
          <w:lang w:val="uk-UA"/>
        </w:rPr>
        <w:t>міста Миколаєва</w:t>
      </w:r>
      <w:r w:rsidR="004F45D0" w:rsidRPr="00811675">
        <w:rPr>
          <w:rFonts w:ascii="Times New Roman" w:hAnsi="Times New Roman" w:cs="Times New Roman"/>
          <w:bCs/>
          <w:sz w:val="24"/>
          <w:szCs w:val="24"/>
          <w:lang w:val="uk-UA"/>
        </w:rPr>
        <w:t>;</w:t>
      </w:r>
    </w:p>
    <w:p w:rsidR="004F45D0" w:rsidRPr="00811675" w:rsidRDefault="002B2A61" w:rsidP="00B12486">
      <w:pPr>
        <w:autoSpaceDE w:val="0"/>
        <w:autoSpaceDN w:val="0"/>
        <w:adjustRightInd w:val="0"/>
        <w:spacing w:after="0" w:line="240" w:lineRule="auto"/>
        <w:ind w:firstLine="708"/>
        <w:jc w:val="both"/>
        <w:rPr>
          <w:rFonts w:ascii="Times New Roman" w:hAnsi="Times New Roman" w:cs="Times New Roman"/>
          <w:bCs/>
          <w:sz w:val="24"/>
          <w:szCs w:val="24"/>
          <w:lang w:val="uk-UA"/>
        </w:rPr>
      </w:pPr>
      <w:r w:rsidRPr="00811675">
        <w:rPr>
          <w:rFonts w:ascii="Times New Roman" w:hAnsi="Times New Roman" w:cs="Times New Roman"/>
          <w:bCs/>
          <w:sz w:val="24"/>
          <w:szCs w:val="24"/>
          <w:lang w:val="uk-UA"/>
        </w:rPr>
        <w:t xml:space="preserve">- </w:t>
      </w:r>
      <w:r w:rsidR="00E95782" w:rsidRPr="00811675">
        <w:rPr>
          <w:rFonts w:ascii="Times New Roman" w:hAnsi="Times New Roman" w:cs="Times New Roman"/>
          <w:bCs/>
          <w:sz w:val="24"/>
          <w:szCs w:val="24"/>
          <w:lang w:val="uk-UA"/>
        </w:rPr>
        <w:t>Швед Наталії Петрівни, судді Яворівського районного суду Львівської області;</w:t>
      </w:r>
    </w:p>
    <w:p w:rsidR="00E95782" w:rsidRPr="00811675" w:rsidRDefault="002B2A61" w:rsidP="00B12486">
      <w:pPr>
        <w:autoSpaceDE w:val="0"/>
        <w:autoSpaceDN w:val="0"/>
        <w:adjustRightInd w:val="0"/>
        <w:spacing w:after="0" w:line="240" w:lineRule="auto"/>
        <w:ind w:firstLine="708"/>
        <w:jc w:val="both"/>
        <w:rPr>
          <w:rFonts w:ascii="Times New Roman" w:hAnsi="Times New Roman" w:cs="Times New Roman"/>
          <w:bCs/>
          <w:sz w:val="24"/>
          <w:szCs w:val="24"/>
          <w:lang w:val="uk-UA"/>
        </w:rPr>
      </w:pPr>
      <w:r w:rsidRPr="00811675">
        <w:rPr>
          <w:rFonts w:ascii="Times New Roman" w:hAnsi="Times New Roman" w:cs="Times New Roman"/>
          <w:bCs/>
          <w:sz w:val="24"/>
          <w:szCs w:val="24"/>
          <w:lang w:val="uk-UA"/>
        </w:rPr>
        <w:t xml:space="preserve">- </w:t>
      </w:r>
      <w:r w:rsidR="00E95782" w:rsidRPr="00811675">
        <w:rPr>
          <w:rFonts w:ascii="Times New Roman" w:hAnsi="Times New Roman" w:cs="Times New Roman"/>
          <w:bCs/>
          <w:sz w:val="24"/>
          <w:szCs w:val="24"/>
          <w:lang w:val="uk-UA"/>
        </w:rPr>
        <w:t>Кушнір Богдани Богданівни, судді Чернівецького районного суду Вінницької області;</w:t>
      </w:r>
    </w:p>
    <w:p w:rsidR="00E95782" w:rsidRPr="00811675" w:rsidRDefault="002B2A61" w:rsidP="00B12486">
      <w:pPr>
        <w:autoSpaceDE w:val="0"/>
        <w:autoSpaceDN w:val="0"/>
        <w:adjustRightInd w:val="0"/>
        <w:spacing w:after="0" w:line="240" w:lineRule="auto"/>
        <w:ind w:firstLine="708"/>
        <w:jc w:val="both"/>
        <w:rPr>
          <w:rFonts w:ascii="Times New Roman" w:hAnsi="Times New Roman" w:cs="Times New Roman"/>
          <w:bCs/>
          <w:sz w:val="24"/>
          <w:szCs w:val="24"/>
          <w:lang w:val="uk-UA"/>
        </w:rPr>
      </w:pPr>
      <w:r w:rsidRPr="00811675">
        <w:rPr>
          <w:rFonts w:ascii="Times New Roman" w:hAnsi="Times New Roman" w:cs="Times New Roman"/>
          <w:bCs/>
          <w:sz w:val="24"/>
          <w:szCs w:val="24"/>
          <w:lang w:val="uk-UA"/>
        </w:rPr>
        <w:t xml:space="preserve">- </w:t>
      </w:r>
      <w:r w:rsidR="00550861" w:rsidRPr="00811675">
        <w:rPr>
          <w:rFonts w:ascii="Times New Roman" w:hAnsi="Times New Roman" w:cs="Times New Roman"/>
          <w:bCs/>
          <w:sz w:val="24"/>
          <w:szCs w:val="24"/>
          <w:lang w:val="uk-UA"/>
        </w:rPr>
        <w:t>Харабадзе Карини Шакровни, судді Лозівського міськрайонного суду Харківської області.</w:t>
      </w:r>
    </w:p>
    <w:p w:rsidR="00A61D10" w:rsidRPr="00811675" w:rsidRDefault="00A95A01" w:rsidP="00550861">
      <w:pPr>
        <w:autoSpaceDE w:val="0"/>
        <w:autoSpaceDN w:val="0"/>
        <w:adjustRightInd w:val="0"/>
        <w:spacing w:after="0" w:line="240" w:lineRule="auto"/>
        <w:ind w:firstLine="708"/>
        <w:jc w:val="both"/>
        <w:rPr>
          <w:rFonts w:ascii="Times New Roman" w:hAnsi="Times New Roman" w:cs="Times New Roman"/>
          <w:bCs/>
          <w:sz w:val="24"/>
          <w:szCs w:val="24"/>
          <w:lang w:val="uk-UA"/>
        </w:rPr>
      </w:pPr>
      <w:r w:rsidRPr="00811675">
        <w:rPr>
          <w:rFonts w:ascii="Times New Roman" w:hAnsi="Times New Roman" w:cs="Times New Roman"/>
          <w:bCs/>
          <w:sz w:val="24"/>
          <w:szCs w:val="24"/>
          <w:lang w:val="uk-UA"/>
        </w:rPr>
        <w:t>П</w:t>
      </w:r>
      <w:r w:rsidR="0010412F" w:rsidRPr="00811675">
        <w:rPr>
          <w:rFonts w:ascii="Times New Roman" w:hAnsi="Times New Roman" w:cs="Times New Roman"/>
          <w:bCs/>
          <w:sz w:val="24"/>
          <w:szCs w:val="24"/>
          <w:lang w:val="uk-UA"/>
        </w:rPr>
        <w:t xml:space="preserve">итання щодо відрядження суддів до </w:t>
      </w:r>
      <w:r w:rsidR="00550861" w:rsidRPr="00811675">
        <w:rPr>
          <w:rFonts w:ascii="Times New Roman" w:hAnsi="Times New Roman" w:cs="Times New Roman"/>
          <w:bCs/>
          <w:sz w:val="24"/>
          <w:szCs w:val="24"/>
          <w:lang w:val="uk-UA"/>
        </w:rPr>
        <w:t>Франківського районного суду міста Львова</w:t>
      </w:r>
      <w:r w:rsidR="00904C3B" w:rsidRPr="00811675">
        <w:rPr>
          <w:rFonts w:ascii="Times New Roman" w:hAnsi="Times New Roman" w:cs="Times New Roman"/>
          <w:bCs/>
          <w:sz w:val="24"/>
          <w:szCs w:val="24"/>
          <w:lang w:val="uk-UA"/>
        </w:rPr>
        <w:t xml:space="preserve"> призначен</w:t>
      </w:r>
      <w:r w:rsidR="00550861" w:rsidRPr="00811675">
        <w:rPr>
          <w:rFonts w:ascii="Times New Roman" w:hAnsi="Times New Roman" w:cs="Times New Roman"/>
          <w:bCs/>
          <w:sz w:val="24"/>
          <w:szCs w:val="24"/>
          <w:lang w:val="uk-UA"/>
        </w:rPr>
        <w:t>о</w:t>
      </w:r>
      <w:r w:rsidR="00904C3B" w:rsidRPr="00811675">
        <w:rPr>
          <w:rFonts w:ascii="Times New Roman" w:hAnsi="Times New Roman" w:cs="Times New Roman"/>
          <w:bCs/>
          <w:sz w:val="24"/>
          <w:szCs w:val="24"/>
          <w:lang w:val="uk-UA"/>
        </w:rPr>
        <w:t xml:space="preserve"> </w:t>
      </w:r>
      <w:r w:rsidRPr="00811675">
        <w:rPr>
          <w:rFonts w:ascii="Times New Roman" w:hAnsi="Times New Roman" w:cs="Times New Roman"/>
          <w:bCs/>
          <w:sz w:val="24"/>
          <w:szCs w:val="24"/>
          <w:lang w:val="uk-UA"/>
        </w:rPr>
        <w:t xml:space="preserve">до розгляду </w:t>
      </w:r>
      <w:r w:rsidR="00904C3B" w:rsidRPr="00811675">
        <w:rPr>
          <w:rFonts w:ascii="Times New Roman" w:hAnsi="Times New Roman" w:cs="Times New Roman"/>
          <w:bCs/>
          <w:sz w:val="24"/>
          <w:szCs w:val="24"/>
          <w:lang w:val="uk-UA"/>
        </w:rPr>
        <w:t>на</w:t>
      </w:r>
      <w:r w:rsidR="00550861" w:rsidRPr="00811675">
        <w:rPr>
          <w:rFonts w:ascii="Times New Roman" w:hAnsi="Times New Roman" w:cs="Times New Roman"/>
          <w:bCs/>
          <w:sz w:val="24"/>
          <w:szCs w:val="24"/>
          <w:lang w:val="uk-UA"/>
        </w:rPr>
        <w:t xml:space="preserve"> 26</w:t>
      </w:r>
      <w:r w:rsidR="0010412F" w:rsidRPr="00811675">
        <w:rPr>
          <w:rFonts w:ascii="Times New Roman" w:hAnsi="Times New Roman" w:cs="Times New Roman"/>
          <w:bCs/>
          <w:sz w:val="24"/>
          <w:szCs w:val="24"/>
          <w:lang w:val="uk-UA"/>
        </w:rPr>
        <w:t xml:space="preserve"> </w:t>
      </w:r>
      <w:r w:rsidR="00550861" w:rsidRPr="00811675">
        <w:rPr>
          <w:rFonts w:ascii="Times New Roman" w:hAnsi="Times New Roman" w:cs="Times New Roman"/>
          <w:bCs/>
          <w:sz w:val="24"/>
          <w:szCs w:val="24"/>
          <w:lang w:val="uk-UA"/>
        </w:rPr>
        <w:t xml:space="preserve">червня </w:t>
      </w:r>
      <w:r w:rsidR="0010412F" w:rsidRPr="00811675">
        <w:rPr>
          <w:rFonts w:ascii="Times New Roman" w:hAnsi="Times New Roman" w:cs="Times New Roman"/>
          <w:bCs/>
          <w:sz w:val="24"/>
          <w:szCs w:val="24"/>
          <w:lang w:val="uk-UA"/>
        </w:rPr>
        <w:t>2024 року</w:t>
      </w:r>
      <w:r w:rsidR="00A61D10" w:rsidRPr="00811675">
        <w:rPr>
          <w:rFonts w:ascii="Times New Roman" w:hAnsi="Times New Roman" w:cs="Times New Roman"/>
          <w:bCs/>
          <w:sz w:val="24"/>
          <w:szCs w:val="24"/>
          <w:lang w:val="uk-UA"/>
        </w:rPr>
        <w:t>.</w:t>
      </w:r>
    </w:p>
    <w:p w:rsidR="00D04CF6" w:rsidRPr="00811675" w:rsidRDefault="004F45D0" w:rsidP="004F45D0">
      <w:pPr>
        <w:autoSpaceDE w:val="0"/>
        <w:autoSpaceDN w:val="0"/>
        <w:adjustRightInd w:val="0"/>
        <w:spacing w:after="0" w:line="240" w:lineRule="auto"/>
        <w:ind w:firstLine="708"/>
        <w:jc w:val="both"/>
        <w:rPr>
          <w:rFonts w:ascii="Times New Roman" w:hAnsi="Times New Roman" w:cs="Times New Roman"/>
          <w:bCs/>
          <w:sz w:val="24"/>
          <w:szCs w:val="24"/>
          <w:lang w:val="uk-UA"/>
        </w:rPr>
      </w:pPr>
      <w:r w:rsidRPr="00811675">
        <w:rPr>
          <w:rFonts w:ascii="Times New Roman" w:hAnsi="Times New Roman" w:cs="Times New Roman"/>
          <w:bCs/>
          <w:sz w:val="24"/>
          <w:szCs w:val="24"/>
          <w:lang w:val="uk-UA"/>
        </w:rPr>
        <w:t>У засідання Комісії</w:t>
      </w:r>
      <w:r w:rsidR="0010412F" w:rsidRPr="00811675">
        <w:rPr>
          <w:rFonts w:ascii="Times New Roman" w:hAnsi="Times New Roman" w:cs="Times New Roman"/>
          <w:bCs/>
          <w:sz w:val="24"/>
          <w:szCs w:val="24"/>
          <w:lang w:val="uk-UA"/>
        </w:rPr>
        <w:t xml:space="preserve"> </w:t>
      </w:r>
      <w:r w:rsidR="00550861" w:rsidRPr="00811675">
        <w:rPr>
          <w:rFonts w:ascii="Times New Roman" w:hAnsi="Times New Roman" w:cs="Times New Roman"/>
          <w:bCs/>
          <w:sz w:val="24"/>
          <w:szCs w:val="24"/>
          <w:lang w:val="uk-UA"/>
        </w:rPr>
        <w:t>26</w:t>
      </w:r>
      <w:r w:rsidR="004F55B1" w:rsidRPr="00811675">
        <w:rPr>
          <w:rFonts w:ascii="Times New Roman" w:hAnsi="Times New Roman" w:cs="Times New Roman"/>
          <w:bCs/>
          <w:sz w:val="24"/>
          <w:szCs w:val="24"/>
          <w:lang w:val="uk-UA"/>
        </w:rPr>
        <w:t xml:space="preserve"> чер</w:t>
      </w:r>
      <w:r w:rsidR="0010412F" w:rsidRPr="00811675">
        <w:rPr>
          <w:rFonts w:ascii="Times New Roman" w:hAnsi="Times New Roman" w:cs="Times New Roman"/>
          <w:bCs/>
          <w:sz w:val="24"/>
          <w:szCs w:val="24"/>
          <w:lang w:val="uk-UA"/>
        </w:rPr>
        <w:t>вня 2024 року</w:t>
      </w:r>
      <w:r w:rsidR="004F55B1" w:rsidRPr="00811675">
        <w:rPr>
          <w:rFonts w:ascii="Times New Roman" w:hAnsi="Times New Roman" w:cs="Times New Roman"/>
          <w:bCs/>
          <w:sz w:val="24"/>
          <w:szCs w:val="24"/>
          <w:lang w:val="uk-UA"/>
        </w:rPr>
        <w:t xml:space="preserve"> </w:t>
      </w:r>
      <w:r w:rsidR="00D04CF6" w:rsidRPr="00811675">
        <w:rPr>
          <w:rFonts w:ascii="Times New Roman" w:hAnsi="Times New Roman" w:cs="Times New Roman"/>
          <w:bCs/>
          <w:sz w:val="24"/>
          <w:szCs w:val="24"/>
          <w:lang w:val="uk-UA"/>
        </w:rPr>
        <w:t xml:space="preserve">з’явився </w:t>
      </w:r>
      <w:r w:rsidR="00C6718A" w:rsidRPr="00811675">
        <w:rPr>
          <w:rFonts w:ascii="Times New Roman" w:hAnsi="Times New Roman" w:cs="Times New Roman"/>
          <w:bCs/>
          <w:sz w:val="24"/>
          <w:szCs w:val="24"/>
          <w:lang w:val="uk-UA"/>
        </w:rPr>
        <w:t xml:space="preserve">суддя Ленінського районного суду міста Миколаєва </w:t>
      </w:r>
      <w:r w:rsidR="00D04CF6" w:rsidRPr="00811675">
        <w:rPr>
          <w:rFonts w:ascii="Times New Roman" w:hAnsi="Times New Roman" w:cs="Times New Roman"/>
          <w:bCs/>
          <w:sz w:val="24"/>
          <w:szCs w:val="24"/>
          <w:lang w:val="uk-UA"/>
        </w:rPr>
        <w:t>Кирильчук О.І.</w:t>
      </w:r>
      <w:r w:rsidR="00C6718A" w:rsidRPr="00811675">
        <w:rPr>
          <w:rFonts w:ascii="Times New Roman" w:hAnsi="Times New Roman" w:cs="Times New Roman"/>
          <w:bCs/>
          <w:sz w:val="24"/>
          <w:szCs w:val="24"/>
          <w:lang w:val="uk-UA"/>
        </w:rPr>
        <w:t xml:space="preserve"> Суддя Чернівецького районного суду Вінницької області </w:t>
      </w:r>
      <w:r w:rsidR="00D04CF6" w:rsidRPr="00811675">
        <w:rPr>
          <w:rFonts w:ascii="Times New Roman" w:hAnsi="Times New Roman" w:cs="Times New Roman"/>
          <w:bCs/>
          <w:sz w:val="24"/>
          <w:szCs w:val="24"/>
          <w:lang w:val="uk-UA"/>
        </w:rPr>
        <w:t>Кушнір Б.Б. приймала участь</w:t>
      </w:r>
      <w:r w:rsidR="001B2C62" w:rsidRPr="00811675">
        <w:rPr>
          <w:rFonts w:ascii="Times New Roman" w:hAnsi="Times New Roman" w:cs="Times New Roman"/>
          <w:bCs/>
          <w:sz w:val="24"/>
          <w:szCs w:val="24"/>
          <w:lang w:val="uk-UA"/>
        </w:rPr>
        <w:t xml:space="preserve"> в засіданні </w:t>
      </w:r>
      <w:r w:rsidR="00D04CF6" w:rsidRPr="00811675">
        <w:rPr>
          <w:rFonts w:ascii="Times New Roman" w:hAnsi="Times New Roman" w:cs="Times New Roman"/>
          <w:bCs/>
          <w:sz w:val="24"/>
          <w:szCs w:val="24"/>
          <w:lang w:val="uk-UA"/>
        </w:rPr>
        <w:t xml:space="preserve">в режимі </w:t>
      </w:r>
      <w:r w:rsidR="001B2C62" w:rsidRPr="00811675">
        <w:rPr>
          <w:rFonts w:ascii="Times New Roman" w:hAnsi="Times New Roman" w:cs="Times New Roman"/>
          <w:bCs/>
          <w:sz w:val="24"/>
          <w:szCs w:val="24"/>
          <w:lang w:val="uk-UA"/>
        </w:rPr>
        <w:t xml:space="preserve">відеоконференції. </w:t>
      </w:r>
      <w:r w:rsidR="00D04CF6" w:rsidRPr="00811675">
        <w:rPr>
          <w:rFonts w:ascii="Times New Roman" w:hAnsi="Times New Roman" w:cs="Times New Roman"/>
          <w:bCs/>
          <w:sz w:val="24"/>
          <w:szCs w:val="24"/>
          <w:lang w:val="uk-UA"/>
        </w:rPr>
        <w:t xml:space="preserve"> </w:t>
      </w:r>
    </w:p>
    <w:p w:rsidR="004F55B1" w:rsidRPr="00811675" w:rsidRDefault="00C6718A" w:rsidP="004F45D0">
      <w:pPr>
        <w:autoSpaceDE w:val="0"/>
        <w:autoSpaceDN w:val="0"/>
        <w:adjustRightInd w:val="0"/>
        <w:spacing w:after="0" w:line="240" w:lineRule="auto"/>
        <w:ind w:firstLine="708"/>
        <w:jc w:val="both"/>
        <w:rPr>
          <w:rFonts w:ascii="Times New Roman" w:hAnsi="Times New Roman" w:cs="Times New Roman"/>
          <w:bCs/>
          <w:sz w:val="24"/>
          <w:szCs w:val="24"/>
          <w:lang w:val="uk-UA"/>
        </w:rPr>
      </w:pPr>
      <w:r w:rsidRPr="00811675">
        <w:rPr>
          <w:rFonts w:ascii="Times New Roman" w:hAnsi="Times New Roman" w:cs="Times New Roman"/>
          <w:bCs/>
          <w:sz w:val="24"/>
          <w:szCs w:val="24"/>
          <w:lang w:val="uk-UA"/>
        </w:rPr>
        <w:t>Суддя Яворівського районного суду Львівської області Швед Н.П. та суддя Лозівського міськрайонного суду Харківської області Харабадзе К.Ш.</w:t>
      </w:r>
      <w:r w:rsidR="004F55B1" w:rsidRPr="00811675">
        <w:rPr>
          <w:rFonts w:ascii="Times New Roman" w:hAnsi="Times New Roman" w:cs="Times New Roman"/>
          <w:bCs/>
          <w:sz w:val="24"/>
          <w:szCs w:val="24"/>
          <w:lang w:val="uk-UA"/>
        </w:rPr>
        <w:t xml:space="preserve">, </w:t>
      </w:r>
      <w:r w:rsidRPr="00811675">
        <w:rPr>
          <w:rFonts w:ascii="Times New Roman" w:hAnsi="Times New Roman" w:cs="Times New Roman"/>
          <w:bCs/>
          <w:sz w:val="24"/>
          <w:szCs w:val="24"/>
          <w:lang w:val="uk-UA"/>
        </w:rPr>
        <w:t xml:space="preserve">в засідання </w:t>
      </w:r>
      <w:r w:rsidR="004F55B1" w:rsidRPr="00811675">
        <w:rPr>
          <w:rFonts w:ascii="Times New Roman" w:hAnsi="Times New Roman" w:cs="Times New Roman"/>
          <w:bCs/>
          <w:sz w:val="24"/>
          <w:szCs w:val="24"/>
          <w:lang w:val="uk-UA"/>
        </w:rPr>
        <w:t>не</w:t>
      </w:r>
      <w:r w:rsidR="0010412F" w:rsidRPr="00811675">
        <w:rPr>
          <w:rFonts w:ascii="Times New Roman" w:hAnsi="Times New Roman" w:cs="Times New Roman"/>
          <w:bCs/>
          <w:sz w:val="24"/>
          <w:szCs w:val="24"/>
          <w:lang w:val="uk-UA"/>
        </w:rPr>
        <w:t xml:space="preserve"> </w:t>
      </w:r>
      <w:r w:rsidR="004F45D0" w:rsidRPr="00811675">
        <w:rPr>
          <w:rFonts w:ascii="Times New Roman" w:hAnsi="Times New Roman" w:cs="Times New Roman"/>
          <w:bCs/>
          <w:sz w:val="24"/>
          <w:szCs w:val="24"/>
          <w:lang w:val="uk-UA"/>
        </w:rPr>
        <w:t>з’явилися</w:t>
      </w:r>
      <w:r w:rsidR="004F55B1" w:rsidRPr="00811675">
        <w:rPr>
          <w:rFonts w:ascii="Times New Roman" w:hAnsi="Times New Roman" w:cs="Times New Roman"/>
          <w:bCs/>
          <w:sz w:val="24"/>
          <w:szCs w:val="24"/>
          <w:lang w:val="uk-UA"/>
        </w:rPr>
        <w:t>.</w:t>
      </w:r>
    </w:p>
    <w:p w:rsidR="004F45D0" w:rsidRPr="00811675" w:rsidRDefault="004F45D0" w:rsidP="00895F11">
      <w:pPr>
        <w:autoSpaceDE w:val="0"/>
        <w:autoSpaceDN w:val="0"/>
        <w:adjustRightInd w:val="0"/>
        <w:spacing w:after="0" w:line="240" w:lineRule="auto"/>
        <w:ind w:firstLine="708"/>
        <w:jc w:val="both"/>
        <w:rPr>
          <w:rFonts w:ascii="Times New Roman" w:hAnsi="Times New Roman" w:cs="Times New Roman"/>
          <w:bCs/>
          <w:sz w:val="24"/>
          <w:szCs w:val="24"/>
          <w:lang w:val="uk-UA"/>
        </w:rPr>
      </w:pPr>
      <w:r w:rsidRPr="00811675">
        <w:rPr>
          <w:rFonts w:ascii="Times New Roman" w:hAnsi="Times New Roman" w:cs="Times New Roman"/>
          <w:bCs/>
          <w:sz w:val="24"/>
          <w:szCs w:val="24"/>
          <w:lang w:val="uk-UA"/>
        </w:rPr>
        <w:t xml:space="preserve">Згідно з пунктом 8 розділу ІІІ Порядку </w:t>
      </w:r>
      <w:r w:rsidR="00895F11" w:rsidRPr="00811675">
        <w:rPr>
          <w:rFonts w:ascii="Times New Roman" w:hAnsi="Times New Roman" w:cs="Times New Roman"/>
          <w:bCs/>
          <w:sz w:val="24"/>
          <w:szCs w:val="24"/>
          <w:lang w:val="uk-UA"/>
        </w:rPr>
        <w:t xml:space="preserve">неявка </w:t>
      </w:r>
      <w:r w:rsidRPr="00811675">
        <w:rPr>
          <w:rFonts w:ascii="Times New Roman" w:hAnsi="Times New Roman" w:cs="Times New Roman"/>
          <w:bCs/>
          <w:sz w:val="24"/>
          <w:szCs w:val="24"/>
          <w:lang w:val="uk-UA"/>
        </w:rPr>
        <w:t>судді не перешкоджає розгляду питання щодо внесення подання про відрядження</w:t>
      </w:r>
      <w:r w:rsidR="00895F11" w:rsidRPr="00811675">
        <w:rPr>
          <w:rFonts w:ascii="Times New Roman" w:hAnsi="Times New Roman" w:cs="Times New Roman"/>
          <w:bCs/>
          <w:sz w:val="24"/>
          <w:szCs w:val="24"/>
          <w:lang w:val="uk-UA"/>
        </w:rPr>
        <w:t xml:space="preserve"> судді за його відсутності.</w:t>
      </w:r>
    </w:p>
    <w:p w:rsidR="004F45D0" w:rsidRPr="00811675" w:rsidRDefault="004F45D0" w:rsidP="004F45D0">
      <w:pPr>
        <w:autoSpaceDE w:val="0"/>
        <w:autoSpaceDN w:val="0"/>
        <w:adjustRightInd w:val="0"/>
        <w:spacing w:after="0" w:line="240" w:lineRule="auto"/>
        <w:ind w:firstLine="708"/>
        <w:jc w:val="both"/>
        <w:rPr>
          <w:rFonts w:ascii="Times New Roman" w:hAnsi="Times New Roman" w:cs="Times New Roman"/>
          <w:bCs/>
          <w:sz w:val="24"/>
          <w:szCs w:val="24"/>
          <w:lang w:val="uk-UA"/>
        </w:rPr>
      </w:pPr>
      <w:r w:rsidRPr="00811675">
        <w:rPr>
          <w:rFonts w:ascii="Times New Roman" w:hAnsi="Times New Roman" w:cs="Times New Roman"/>
          <w:bCs/>
          <w:sz w:val="24"/>
          <w:szCs w:val="24"/>
          <w:lang w:val="uk-UA"/>
        </w:rPr>
        <w:lastRenderedPageBreak/>
        <w:t xml:space="preserve">Заслухавши доповідача, проаналізувавши матеріали щодо відрядження суддів до </w:t>
      </w:r>
      <w:r w:rsidR="00550861" w:rsidRPr="00811675">
        <w:rPr>
          <w:rFonts w:ascii="Times New Roman" w:hAnsi="Times New Roman" w:cs="Times New Roman"/>
          <w:bCs/>
          <w:sz w:val="24"/>
          <w:szCs w:val="24"/>
          <w:lang w:val="uk-UA"/>
        </w:rPr>
        <w:t>Франківського районного суду міста Львова</w:t>
      </w:r>
      <w:r w:rsidRPr="00811675">
        <w:rPr>
          <w:rFonts w:ascii="Times New Roman" w:hAnsi="Times New Roman" w:cs="Times New Roman"/>
          <w:bCs/>
          <w:sz w:val="24"/>
          <w:szCs w:val="24"/>
          <w:lang w:val="uk-UA"/>
        </w:rPr>
        <w:t>, Комісія встановила таке.</w:t>
      </w:r>
    </w:p>
    <w:p w:rsidR="00BC2EA8" w:rsidRPr="00811675" w:rsidRDefault="00123E68" w:rsidP="00FD3C70">
      <w:pPr>
        <w:autoSpaceDE w:val="0"/>
        <w:autoSpaceDN w:val="0"/>
        <w:adjustRightInd w:val="0"/>
        <w:spacing w:after="0" w:line="240" w:lineRule="auto"/>
        <w:ind w:firstLine="708"/>
        <w:jc w:val="both"/>
        <w:rPr>
          <w:rFonts w:ascii="Times New Roman" w:hAnsi="Times New Roman" w:cs="Times New Roman"/>
          <w:sz w:val="24"/>
          <w:szCs w:val="24"/>
          <w:shd w:val="clear" w:color="auto" w:fill="FFFFFF"/>
          <w:lang w:val="uk-UA"/>
        </w:rPr>
      </w:pPr>
      <w:r w:rsidRPr="00811675">
        <w:rPr>
          <w:rFonts w:ascii="Times New Roman" w:hAnsi="Times New Roman" w:cs="Times New Roman"/>
          <w:bCs/>
          <w:sz w:val="24"/>
          <w:szCs w:val="24"/>
          <w:lang w:val="uk-UA"/>
        </w:rPr>
        <w:t>Відповідно до ч</w:t>
      </w:r>
      <w:r w:rsidR="00FD3C70" w:rsidRPr="00811675">
        <w:rPr>
          <w:rFonts w:ascii="Times New Roman" w:hAnsi="Times New Roman" w:cs="Times New Roman"/>
          <w:bCs/>
          <w:sz w:val="24"/>
          <w:szCs w:val="24"/>
          <w:lang w:val="uk-UA"/>
        </w:rPr>
        <w:t>астин</w:t>
      </w:r>
      <w:r w:rsidRPr="00811675">
        <w:rPr>
          <w:rFonts w:ascii="Times New Roman" w:hAnsi="Times New Roman" w:cs="Times New Roman"/>
          <w:bCs/>
          <w:sz w:val="24"/>
          <w:szCs w:val="24"/>
          <w:lang w:val="uk-UA"/>
        </w:rPr>
        <w:t>и першої</w:t>
      </w:r>
      <w:r w:rsidR="00FD3C70" w:rsidRPr="00811675">
        <w:rPr>
          <w:rFonts w:ascii="Times New Roman" w:hAnsi="Times New Roman" w:cs="Times New Roman"/>
          <w:bCs/>
          <w:sz w:val="24"/>
          <w:szCs w:val="24"/>
          <w:lang w:val="uk-UA"/>
        </w:rPr>
        <w:t xml:space="preserve"> статті 55 Закону України «Про судоустрій і статус суддів»</w:t>
      </w:r>
      <w:r w:rsidR="002941D6" w:rsidRPr="00811675">
        <w:rPr>
          <w:rFonts w:ascii="Times New Roman" w:hAnsi="Times New Roman" w:cs="Times New Roman"/>
          <w:bCs/>
          <w:sz w:val="24"/>
          <w:szCs w:val="24"/>
          <w:lang w:val="uk-UA"/>
        </w:rPr>
        <w:t xml:space="preserve"> </w:t>
      </w:r>
      <w:r w:rsidR="00FD3C70" w:rsidRPr="00811675">
        <w:rPr>
          <w:rFonts w:ascii="Times New Roman" w:hAnsi="Times New Roman" w:cs="Times New Roman"/>
          <w:bCs/>
          <w:sz w:val="24"/>
          <w:szCs w:val="24"/>
          <w:lang w:val="uk-UA"/>
        </w:rPr>
        <w:t xml:space="preserve">у </w:t>
      </w:r>
      <w:r w:rsidR="00BC2EA8" w:rsidRPr="00811675">
        <w:rPr>
          <w:rFonts w:ascii="Times New Roman" w:hAnsi="Times New Roman" w:cs="Times New Roman"/>
          <w:sz w:val="24"/>
          <w:szCs w:val="24"/>
          <w:shd w:val="clear" w:color="auto" w:fill="FFFFFF"/>
          <w:lang w:val="uk-UA"/>
        </w:rPr>
        <w:t>зв’язку з неможливістю здійснення правосуддя у відповідному суді, виявленням надмірного рівня судового навантаження у відповідному суді, припиненням роботи суду у зв’язку зі стихійним лихом, військовими діями, заходами щодо боротьби з тероризмом або іншими надзвичайними обставинами, за рішенням Вищої ради правосуддя, ухваленим на підставі подання Вищої кваліфікаційної комісії суддів України, суддя може бути, за його згодою, відряджений до іншого суду того самого рівня і спеціалізації для здійснення правосуддя.</w:t>
      </w:r>
    </w:p>
    <w:p w:rsidR="00EE5305" w:rsidRPr="00811675" w:rsidRDefault="005A542C" w:rsidP="00550861">
      <w:pPr>
        <w:autoSpaceDE w:val="0"/>
        <w:autoSpaceDN w:val="0"/>
        <w:adjustRightInd w:val="0"/>
        <w:spacing w:after="0" w:line="240" w:lineRule="auto"/>
        <w:ind w:firstLine="709"/>
        <w:jc w:val="both"/>
        <w:rPr>
          <w:bCs/>
          <w:sz w:val="24"/>
          <w:szCs w:val="24"/>
          <w:lang w:val="uk-UA"/>
        </w:rPr>
      </w:pPr>
      <w:r w:rsidRPr="00811675">
        <w:rPr>
          <w:rFonts w:ascii="Times New Roman" w:hAnsi="Times New Roman" w:cs="Times New Roman"/>
          <w:bCs/>
          <w:sz w:val="24"/>
          <w:szCs w:val="24"/>
          <w:lang w:val="uk-UA"/>
        </w:rPr>
        <w:t xml:space="preserve">У повідомленні ДСА України зазначено, що у штаті </w:t>
      </w:r>
      <w:r w:rsidR="00550861" w:rsidRPr="00811675">
        <w:rPr>
          <w:rFonts w:ascii="Times New Roman" w:hAnsi="Times New Roman" w:cs="Times New Roman"/>
          <w:bCs/>
          <w:sz w:val="24"/>
          <w:szCs w:val="24"/>
          <w:lang w:val="uk-UA"/>
        </w:rPr>
        <w:t xml:space="preserve">Франківського районного суду міста Львова </w:t>
      </w:r>
      <w:r w:rsidRPr="00811675">
        <w:rPr>
          <w:rFonts w:ascii="Times New Roman" w:hAnsi="Times New Roman" w:cs="Times New Roman"/>
          <w:bCs/>
          <w:sz w:val="24"/>
          <w:szCs w:val="24"/>
          <w:lang w:val="uk-UA"/>
        </w:rPr>
        <w:t xml:space="preserve">визначено </w:t>
      </w:r>
      <w:r w:rsidR="00BB7083" w:rsidRPr="00811675">
        <w:rPr>
          <w:rFonts w:ascii="Times New Roman" w:hAnsi="Times New Roman" w:cs="Times New Roman"/>
          <w:bCs/>
          <w:sz w:val="24"/>
          <w:szCs w:val="24"/>
          <w:lang w:val="uk-UA"/>
        </w:rPr>
        <w:t>1</w:t>
      </w:r>
      <w:r w:rsidR="00550861" w:rsidRPr="00811675">
        <w:rPr>
          <w:rFonts w:ascii="Times New Roman" w:hAnsi="Times New Roman" w:cs="Times New Roman"/>
          <w:bCs/>
          <w:sz w:val="24"/>
          <w:szCs w:val="24"/>
          <w:lang w:val="uk-UA"/>
        </w:rPr>
        <w:t xml:space="preserve">2 </w:t>
      </w:r>
      <w:r w:rsidRPr="00811675">
        <w:rPr>
          <w:rFonts w:ascii="Times New Roman" w:hAnsi="Times New Roman" w:cs="Times New Roman"/>
          <w:bCs/>
          <w:sz w:val="24"/>
          <w:szCs w:val="24"/>
          <w:lang w:val="uk-UA"/>
        </w:rPr>
        <w:t>посад суддів</w:t>
      </w:r>
      <w:r w:rsidR="00FC490A" w:rsidRPr="00811675">
        <w:rPr>
          <w:rFonts w:ascii="Times New Roman" w:hAnsi="Times New Roman" w:cs="Times New Roman"/>
          <w:bCs/>
          <w:sz w:val="24"/>
          <w:szCs w:val="24"/>
          <w:lang w:val="uk-UA"/>
        </w:rPr>
        <w:t>.</w:t>
      </w:r>
      <w:r w:rsidRPr="00811675">
        <w:rPr>
          <w:rFonts w:ascii="Times New Roman" w:hAnsi="Times New Roman" w:cs="Times New Roman"/>
          <w:bCs/>
          <w:sz w:val="24"/>
          <w:szCs w:val="24"/>
          <w:lang w:val="uk-UA"/>
        </w:rPr>
        <w:t xml:space="preserve"> </w:t>
      </w:r>
      <w:r w:rsidR="00FC490A" w:rsidRPr="00811675">
        <w:rPr>
          <w:rFonts w:ascii="Times New Roman" w:hAnsi="Times New Roman" w:cs="Times New Roman"/>
          <w:bCs/>
          <w:sz w:val="24"/>
          <w:szCs w:val="24"/>
          <w:lang w:val="uk-UA"/>
        </w:rPr>
        <w:t>Ф</w:t>
      </w:r>
      <w:r w:rsidRPr="00811675">
        <w:rPr>
          <w:rFonts w:ascii="Times New Roman" w:hAnsi="Times New Roman" w:cs="Times New Roman"/>
          <w:bCs/>
          <w:sz w:val="24"/>
          <w:szCs w:val="24"/>
          <w:lang w:val="uk-UA"/>
        </w:rPr>
        <w:t xml:space="preserve">актично на посадах у цьому суді перебувають </w:t>
      </w:r>
      <w:r w:rsidR="00550861" w:rsidRPr="00811675">
        <w:rPr>
          <w:rFonts w:ascii="Times New Roman" w:hAnsi="Times New Roman" w:cs="Times New Roman"/>
          <w:bCs/>
          <w:sz w:val="24"/>
          <w:szCs w:val="24"/>
          <w:lang w:val="uk-UA"/>
        </w:rPr>
        <w:t>8</w:t>
      </w:r>
      <w:r w:rsidR="005C740C" w:rsidRPr="00811675">
        <w:rPr>
          <w:rFonts w:ascii="Times New Roman" w:hAnsi="Times New Roman" w:cs="Times New Roman"/>
          <w:bCs/>
          <w:sz w:val="24"/>
          <w:szCs w:val="24"/>
          <w:lang w:val="uk-UA"/>
        </w:rPr>
        <w:t> </w:t>
      </w:r>
      <w:r w:rsidRPr="00811675">
        <w:rPr>
          <w:rFonts w:ascii="Times New Roman" w:hAnsi="Times New Roman" w:cs="Times New Roman"/>
          <w:bCs/>
          <w:sz w:val="24"/>
          <w:szCs w:val="24"/>
          <w:lang w:val="uk-UA"/>
        </w:rPr>
        <w:t>суддів</w:t>
      </w:r>
      <w:r w:rsidR="00550861" w:rsidRPr="00811675">
        <w:rPr>
          <w:rFonts w:ascii="Times New Roman" w:hAnsi="Times New Roman" w:cs="Times New Roman"/>
          <w:bCs/>
          <w:sz w:val="24"/>
          <w:szCs w:val="24"/>
          <w:lang w:val="uk-UA"/>
        </w:rPr>
        <w:t>.</w:t>
      </w:r>
    </w:p>
    <w:p w:rsidR="00F45A6F" w:rsidRPr="00811675" w:rsidRDefault="00F45A6F" w:rsidP="00EE5305">
      <w:pPr>
        <w:pStyle w:val="rtejustify"/>
        <w:shd w:val="clear" w:color="auto" w:fill="FFFFFF"/>
        <w:spacing w:before="0" w:beforeAutospacing="0" w:after="0" w:afterAutospacing="0"/>
        <w:ind w:firstLine="709"/>
        <w:jc w:val="both"/>
        <w:rPr>
          <w:rFonts w:eastAsiaTheme="minorHAnsi"/>
          <w:bCs/>
          <w:lang w:eastAsia="en-US"/>
        </w:rPr>
      </w:pPr>
      <w:r w:rsidRPr="00811675">
        <w:rPr>
          <w:rFonts w:eastAsiaTheme="minorHAnsi"/>
          <w:bCs/>
          <w:lang w:eastAsia="en-US"/>
        </w:rPr>
        <w:t>З</w:t>
      </w:r>
      <w:r w:rsidR="00FC490A" w:rsidRPr="00811675">
        <w:rPr>
          <w:rFonts w:eastAsiaTheme="minorHAnsi"/>
          <w:bCs/>
          <w:lang w:eastAsia="en-US"/>
        </w:rPr>
        <w:t>а даними звіт</w:t>
      </w:r>
      <w:r w:rsidRPr="00811675">
        <w:rPr>
          <w:rFonts w:eastAsiaTheme="minorHAnsi"/>
          <w:bCs/>
          <w:lang w:eastAsia="en-US"/>
        </w:rPr>
        <w:t xml:space="preserve">ності за </w:t>
      </w:r>
      <w:r w:rsidR="00550861" w:rsidRPr="00811675">
        <w:rPr>
          <w:rFonts w:eastAsiaTheme="minorHAnsi"/>
          <w:bCs/>
          <w:lang w:eastAsia="en-US"/>
        </w:rPr>
        <w:t xml:space="preserve">перший квартал 2024 </w:t>
      </w:r>
      <w:r w:rsidRPr="00811675">
        <w:rPr>
          <w:rFonts w:eastAsiaTheme="minorHAnsi"/>
          <w:bCs/>
          <w:lang w:eastAsia="en-US"/>
        </w:rPr>
        <w:t>р</w:t>
      </w:r>
      <w:r w:rsidR="00550861" w:rsidRPr="00811675">
        <w:rPr>
          <w:rFonts w:eastAsiaTheme="minorHAnsi"/>
          <w:bCs/>
          <w:lang w:eastAsia="en-US"/>
        </w:rPr>
        <w:t>о</w:t>
      </w:r>
      <w:r w:rsidRPr="00811675">
        <w:rPr>
          <w:rFonts w:eastAsiaTheme="minorHAnsi"/>
          <w:bCs/>
          <w:lang w:eastAsia="en-US"/>
        </w:rPr>
        <w:t>к</w:t>
      </w:r>
      <w:r w:rsidR="00550861" w:rsidRPr="00811675">
        <w:rPr>
          <w:rFonts w:eastAsiaTheme="minorHAnsi"/>
          <w:bCs/>
          <w:lang w:eastAsia="en-US"/>
        </w:rPr>
        <w:t>у</w:t>
      </w:r>
      <w:r w:rsidRPr="00811675">
        <w:rPr>
          <w:rFonts w:eastAsiaTheme="minorHAnsi"/>
          <w:bCs/>
          <w:lang w:eastAsia="en-US"/>
        </w:rPr>
        <w:t>, нормативний час, потрібний суддям</w:t>
      </w:r>
      <w:r w:rsidR="00FC490A" w:rsidRPr="00811675">
        <w:rPr>
          <w:rFonts w:eastAsiaTheme="minorHAnsi"/>
          <w:bCs/>
          <w:lang w:eastAsia="en-US"/>
        </w:rPr>
        <w:t xml:space="preserve"> для розгляду справ і матеріалів, що надійшли до місцевих загальних судів, у середньому по Україні становить </w:t>
      </w:r>
      <w:r w:rsidR="00550861" w:rsidRPr="00811675">
        <w:rPr>
          <w:rFonts w:eastAsiaTheme="minorHAnsi"/>
          <w:bCs/>
          <w:lang w:eastAsia="en-US"/>
        </w:rPr>
        <w:t xml:space="preserve">106 </w:t>
      </w:r>
      <w:r w:rsidR="00341F50" w:rsidRPr="00811675">
        <w:rPr>
          <w:rFonts w:eastAsiaTheme="minorHAnsi"/>
          <w:bCs/>
          <w:lang w:eastAsia="en-US"/>
        </w:rPr>
        <w:t xml:space="preserve">днів для кожного повноважного судді </w:t>
      </w:r>
      <w:r w:rsidR="00FC490A" w:rsidRPr="00811675">
        <w:rPr>
          <w:rFonts w:eastAsiaTheme="minorHAnsi"/>
          <w:bCs/>
          <w:lang w:eastAsia="en-US"/>
        </w:rPr>
        <w:t xml:space="preserve">з урахуванням рекомендованих </w:t>
      </w:r>
      <w:r w:rsidR="003816DA" w:rsidRPr="00811675">
        <w:rPr>
          <w:rFonts w:eastAsiaTheme="minorHAnsi"/>
          <w:bCs/>
          <w:lang w:eastAsia="en-US"/>
        </w:rPr>
        <w:t xml:space="preserve">рішенням </w:t>
      </w:r>
      <w:r w:rsidR="00441012" w:rsidRPr="00811675">
        <w:rPr>
          <w:rFonts w:eastAsiaTheme="minorHAnsi"/>
          <w:bCs/>
          <w:lang w:eastAsia="en-US"/>
        </w:rPr>
        <w:t>Вищої ради правосуддя</w:t>
      </w:r>
      <w:r w:rsidR="00FC490A" w:rsidRPr="00811675">
        <w:rPr>
          <w:rFonts w:eastAsiaTheme="minorHAnsi"/>
          <w:bCs/>
          <w:lang w:eastAsia="en-US"/>
        </w:rPr>
        <w:t xml:space="preserve"> </w:t>
      </w:r>
      <w:r w:rsidR="003816DA" w:rsidRPr="00811675">
        <w:rPr>
          <w:rFonts w:eastAsiaTheme="minorHAnsi"/>
          <w:bCs/>
          <w:lang w:eastAsia="en-US"/>
        </w:rPr>
        <w:t xml:space="preserve">від 24 листопада 2020 року № 3237/0/15-20 </w:t>
      </w:r>
      <w:r w:rsidR="00FC490A" w:rsidRPr="00811675">
        <w:rPr>
          <w:rFonts w:eastAsiaTheme="minorHAnsi"/>
          <w:bCs/>
          <w:lang w:eastAsia="en-US"/>
        </w:rPr>
        <w:t>показників сере</w:t>
      </w:r>
      <w:r w:rsidR="003816DA" w:rsidRPr="00811675">
        <w:rPr>
          <w:rFonts w:eastAsiaTheme="minorHAnsi"/>
          <w:bCs/>
          <w:lang w:eastAsia="en-US"/>
        </w:rPr>
        <w:t>дньої тривалості розгляду справ.</w:t>
      </w:r>
    </w:p>
    <w:p w:rsidR="00490224" w:rsidRPr="00811675" w:rsidRDefault="00490224" w:rsidP="00441012">
      <w:pPr>
        <w:pStyle w:val="rtejustify"/>
        <w:shd w:val="clear" w:color="auto" w:fill="FFFFFF"/>
        <w:spacing w:before="0" w:beforeAutospacing="0" w:after="0" w:afterAutospacing="0"/>
        <w:ind w:firstLine="709"/>
        <w:jc w:val="both"/>
        <w:rPr>
          <w:rFonts w:eastAsiaTheme="minorHAnsi"/>
          <w:bCs/>
          <w:lang w:eastAsia="en-US"/>
        </w:rPr>
      </w:pPr>
      <w:r w:rsidRPr="00811675">
        <w:rPr>
          <w:rFonts w:eastAsiaTheme="minorHAnsi"/>
          <w:bCs/>
          <w:lang w:eastAsia="en-US"/>
        </w:rPr>
        <w:t xml:space="preserve">У </w:t>
      </w:r>
      <w:r w:rsidR="00550861" w:rsidRPr="00811675">
        <w:rPr>
          <w:rFonts w:eastAsiaTheme="minorHAnsi"/>
          <w:bCs/>
          <w:lang w:eastAsia="en-US"/>
        </w:rPr>
        <w:t>Франківському районному суді міста Львова</w:t>
      </w:r>
      <w:r w:rsidRPr="00811675">
        <w:rPr>
          <w:rFonts w:eastAsiaTheme="minorHAnsi"/>
          <w:bCs/>
          <w:lang w:eastAsia="en-US"/>
        </w:rPr>
        <w:t xml:space="preserve"> середня кількість днів, необхідних для розгляду справ і матеріалі</w:t>
      </w:r>
      <w:r w:rsidR="00441012" w:rsidRPr="00811675">
        <w:rPr>
          <w:rFonts w:eastAsiaTheme="minorHAnsi"/>
          <w:bCs/>
          <w:lang w:eastAsia="en-US"/>
        </w:rPr>
        <w:t>в</w:t>
      </w:r>
      <w:r w:rsidRPr="00811675">
        <w:rPr>
          <w:rFonts w:eastAsiaTheme="minorHAnsi"/>
          <w:bCs/>
          <w:lang w:eastAsia="en-US"/>
        </w:rPr>
        <w:t xml:space="preserve">, які надійшли за </w:t>
      </w:r>
      <w:r w:rsidR="00550861" w:rsidRPr="00811675">
        <w:rPr>
          <w:rFonts w:eastAsiaTheme="minorHAnsi"/>
          <w:bCs/>
          <w:lang w:eastAsia="en-US"/>
        </w:rPr>
        <w:t>звітний період</w:t>
      </w:r>
      <w:r w:rsidRPr="00811675">
        <w:rPr>
          <w:rFonts w:eastAsiaTheme="minorHAnsi"/>
          <w:bCs/>
          <w:lang w:eastAsia="en-US"/>
        </w:rPr>
        <w:t>, одн</w:t>
      </w:r>
      <w:r w:rsidR="00550861" w:rsidRPr="00811675">
        <w:rPr>
          <w:rFonts w:eastAsiaTheme="minorHAnsi"/>
          <w:bCs/>
          <w:lang w:eastAsia="en-US"/>
        </w:rPr>
        <w:t>им поважним суддею становить 157</w:t>
      </w:r>
      <w:r w:rsidRPr="00811675">
        <w:rPr>
          <w:rFonts w:eastAsiaTheme="minorHAnsi"/>
          <w:bCs/>
          <w:lang w:eastAsia="en-US"/>
        </w:rPr>
        <w:t xml:space="preserve"> дні</w:t>
      </w:r>
      <w:r w:rsidR="002B2A61" w:rsidRPr="00811675">
        <w:rPr>
          <w:rFonts w:eastAsiaTheme="minorHAnsi"/>
          <w:bCs/>
          <w:lang w:eastAsia="en-US"/>
        </w:rPr>
        <w:t>в</w:t>
      </w:r>
      <w:r w:rsidRPr="00811675">
        <w:rPr>
          <w:rFonts w:eastAsiaTheme="minorHAnsi"/>
          <w:bCs/>
          <w:lang w:eastAsia="en-US"/>
        </w:rPr>
        <w:t>, тобто перевищує середній показник по Україні, що дає</w:t>
      </w:r>
      <w:r w:rsidR="00911CEA" w:rsidRPr="00811675">
        <w:rPr>
          <w:rFonts w:eastAsiaTheme="minorHAnsi"/>
          <w:bCs/>
          <w:lang w:eastAsia="en-US"/>
        </w:rPr>
        <w:t xml:space="preserve"> </w:t>
      </w:r>
      <w:r w:rsidRPr="00811675">
        <w:rPr>
          <w:rFonts w:eastAsiaTheme="minorHAnsi"/>
          <w:bCs/>
          <w:lang w:eastAsia="en-US"/>
        </w:rPr>
        <w:t>ДСА</w:t>
      </w:r>
      <w:r w:rsidR="00811675">
        <w:rPr>
          <w:rFonts w:eastAsiaTheme="minorHAnsi"/>
          <w:bCs/>
          <w:lang w:eastAsia="en-US"/>
        </w:rPr>
        <w:t xml:space="preserve"> </w:t>
      </w:r>
      <w:r w:rsidRPr="00811675">
        <w:rPr>
          <w:rFonts w:eastAsiaTheme="minorHAnsi"/>
          <w:bCs/>
          <w:lang w:eastAsia="en-US"/>
        </w:rPr>
        <w:t>України підстави стверджувати про наявність у суді надмірного рівня судового навантаження</w:t>
      </w:r>
      <w:r w:rsidR="00911CEA" w:rsidRPr="00811675">
        <w:rPr>
          <w:rFonts w:eastAsiaTheme="minorHAnsi"/>
          <w:bCs/>
          <w:lang w:eastAsia="en-US"/>
        </w:rPr>
        <w:t xml:space="preserve"> та вважає</w:t>
      </w:r>
      <w:r w:rsidRPr="00811675">
        <w:rPr>
          <w:rFonts w:eastAsiaTheme="minorHAnsi"/>
          <w:bCs/>
          <w:lang w:eastAsia="en-US"/>
        </w:rPr>
        <w:t xml:space="preserve">, що вирішення питання надмірного навантаження у </w:t>
      </w:r>
      <w:r w:rsidR="00911CEA" w:rsidRPr="00811675">
        <w:rPr>
          <w:rFonts w:eastAsiaTheme="minorHAnsi"/>
          <w:bCs/>
          <w:lang w:eastAsia="en-US"/>
        </w:rPr>
        <w:t xml:space="preserve">цьому </w:t>
      </w:r>
      <w:r w:rsidRPr="00811675">
        <w:rPr>
          <w:rFonts w:eastAsiaTheme="minorHAnsi"/>
          <w:bCs/>
          <w:lang w:eastAsia="en-US"/>
        </w:rPr>
        <w:t>суді можливе за умови відрядження</w:t>
      </w:r>
      <w:r w:rsidR="00911CEA" w:rsidRPr="00811675">
        <w:rPr>
          <w:rFonts w:eastAsiaTheme="minorHAnsi"/>
          <w:bCs/>
          <w:lang w:eastAsia="en-US"/>
        </w:rPr>
        <w:t xml:space="preserve"> до </w:t>
      </w:r>
      <w:r w:rsidR="00441012" w:rsidRPr="00811675">
        <w:rPr>
          <w:rFonts w:eastAsiaTheme="minorHAnsi"/>
          <w:bCs/>
          <w:lang w:eastAsia="en-US"/>
        </w:rPr>
        <w:t>нього</w:t>
      </w:r>
      <w:r w:rsidRPr="00811675">
        <w:rPr>
          <w:rFonts w:eastAsiaTheme="minorHAnsi"/>
          <w:bCs/>
          <w:lang w:eastAsia="en-US"/>
        </w:rPr>
        <w:t xml:space="preserve"> двох суддів</w:t>
      </w:r>
      <w:r w:rsidR="00911CEA" w:rsidRPr="00811675">
        <w:rPr>
          <w:rFonts w:eastAsiaTheme="minorHAnsi"/>
          <w:bCs/>
          <w:lang w:eastAsia="en-US"/>
        </w:rPr>
        <w:t>.</w:t>
      </w:r>
    </w:p>
    <w:p w:rsidR="005A542C" w:rsidRPr="00811675" w:rsidRDefault="002A7275" w:rsidP="005A542C">
      <w:pPr>
        <w:autoSpaceDE w:val="0"/>
        <w:autoSpaceDN w:val="0"/>
        <w:adjustRightInd w:val="0"/>
        <w:spacing w:after="0" w:line="240" w:lineRule="auto"/>
        <w:ind w:firstLine="708"/>
        <w:jc w:val="both"/>
        <w:rPr>
          <w:rFonts w:ascii="Times New Roman" w:hAnsi="Times New Roman" w:cs="Times New Roman"/>
          <w:bCs/>
          <w:sz w:val="24"/>
          <w:szCs w:val="24"/>
          <w:lang w:val="uk-UA"/>
        </w:rPr>
      </w:pPr>
      <w:r w:rsidRPr="00811675">
        <w:rPr>
          <w:rFonts w:ascii="Times New Roman" w:hAnsi="Times New Roman" w:cs="Times New Roman"/>
          <w:bCs/>
          <w:sz w:val="24"/>
          <w:szCs w:val="24"/>
          <w:lang w:val="uk-UA"/>
        </w:rPr>
        <w:t>Відповідно до пункту 10</w:t>
      </w:r>
      <w:r w:rsidRPr="00811675">
        <w:rPr>
          <w:sz w:val="24"/>
          <w:szCs w:val="24"/>
          <w:lang w:val="uk-UA"/>
        </w:rPr>
        <w:t xml:space="preserve"> </w:t>
      </w:r>
      <w:r w:rsidRPr="00811675">
        <w:rPr>
          <w:rFonts w:ascii="Times New Roman" w:hAnsi="Times New Roman" w:cs="Times New Roman"/>
          <w:bCs/>
          <w:sz w:val="24"/>
          <w:szCs w:val="24"/>
          <w:lang w:val="uk-UA"/>
        </w:rPr>
        <w:t>розділу ІІІ Порядку при розгляді питання щодо відрядження судді у зв’язку з неможливістю здійснення правосуддя або виявленням надмірного рівня судового навантаження Вищою кваліфікаційною комісією суддів України враховуються такі критерії: якість розгляду справ суддею, стаж роботи на посаді судді, інформація про стан здійснення правосуддя в суді, в якому суддя обіймає штатну посаду.</w:t>
      </w:r>
      <w:r w:rsidR="005A542C" w:rsidRPr="00811675">
        <w:rPr>
          <w:rFonts w:ascii="Times New Roman" w:hAnsi="Times New Roman" w:cs="Times New Roman"/>
          <w:bCs/>
          <w:sz w:val="24"/>
          <w:szCs w:val="24"/>
          <w:lang w:val="uk-UA"/>
        </w:rPr>
        <w:t xml:space="preserve"> </w:t>
      </w:r>
      <w:r w:rsidRPr="00811675">
        <w:rPr>
          <w:rFonts w:ascii="Times New Roman" w:hAnsi="Times New Roman" w:cs="Times New Roman"/>
          <w:bCs/>
          <w:sz w:val="24"/>
          <w:szCs w:val="24"/>
          <w:lang w:val="uk-UA"/>
        </w:rPr>
        <w:t>Комісією можуть бути враховані й інші обставини, встановлені під час розгляду питання щодо відрядження судді.</w:t>
      </w:r>
    </w:p>
    <w:p w:rsidR="005A542C" w:rsidRPr="00811675" w:rsidRDefault="005A542C" w:rsidP="005A542C">
      <w:pPr>
        <w:autoSpaceDE w:val="0"/>
        <w:autoSpaceDN w:val="0"/>
        <w:adjustRightInd w:val="0"/>
        <w:spacing w:after="0" w:line="240" w:lineRule="auto"/>
        <w:ind w:firstLine="708"/>
        <w:jc w:val="both"/>
        <w:rPr>
          <w:rFonts w:ascii="Times New Roman" w:hAnsi="Times New Roman" w:cs="Times New Roman"/>
          <w:sz w:val="24"/>
          <w:szCs w:val="24"/>
          <w:lang w:val="uk-UA"/>
        </w:rPr>
      </w:pPr>
      <w:r w:rsidRPr="00811675">
        <w:rPr>
          <w:rFonts w:ascii="Times New Roman" w:hAnsi="Times New Roman" w:cs="Times New Roman"/>
          <w:bCs/>
          <w:sz w:val="24"/>
          <w:szCs w:val="24"/>
          <w:lang w:val="uk-UA"/>
        </w:rPr>
        <w:t>Крім</w:t>
      </w:r>
      <w:r w:rsidRPr="00811675">
        <w:rPr>
          <w:rFonts w:ascii="Times New Roman" w:hAnsi="Times New Roman" w:cs="Times New Roman"/>
          <w:bCs/>
          <w:sz w:val="144"/>
          <w:szCs w:val="144"/>
          <w:lang w:val="uk-UA"/>
        </w:rPr>
        <w:t xml:space="preserve"> </w:t>
      </w:r>
      <w:r w:rsidRPr="00811675">
        <w:rPr>
          <w:rFonts w:ascii="Times New Roman" w:hAnsi="Times New Roman" w:cs="Times New Roman"/>
          <w:bCs/>
          <w:sz w:val="24"/>
          <w:szCs w:val="24"/>
          <w:lang w:val="uk-UA"/>
        </w:rPr>
        <w:t>того,</w:t>
      </w:r>
      <w:r w:rsidRPr="00811675">
        <w:rPr>
          <w:rFonts w:ascii="Times New Roman" w:hAnsi="Times New Roman" w:cs="Times New Roman"/>
          <w:bCs/>
          <w:sz w:val="144"/>
          <w:szCs w:val="144"/>
          <w:lang w:val="uk-UA"/>
        </w:rPr>
        <w:t xml:space="preserve"> </w:t>
      </w:r>
      <w:r w:rsidRPr="00811675">
        <w:rPr>
          <w:rFonts w:ascii="Times New Roman" w:hAnsi="Times New Roman" w:cs="Times New Roman"/>
          <w:bCs/>
          <w:sz w:val="24"/>
          <w:szCs w:val="24"/>
          <w:lang w:val="uk-UA"/>
        </w:rPr>
        <w:t>за</w:t>
      </w:r>
      <w:r w:rsidRPr="00811675">
        <w:rPr>
          <w:rFonts w:ascii="Times New Roman" w:hAnsi="Times New Roman" w:cs="Times New Roman"/>
          <w:bCs/>
          <w:sz w:val="144"/>
          <w:szCs w:val="144"/>
          <w:lang w:val="uk-UA"/>
        </w:rPr>
        <w:t xml:space="preserve"> </w:t>
      </w:r>
      <w:r w:rsidRPr="00811675">
        <w:rPr>
          <w:rFonts w:ascii="Times New Roman" w:hAnsi="Times New Roman" w:cs="Times New Roman"/>
          <w:bCs/>
          <w:sz w:val="24"/>
          <w:szCs w:val="24"/>
          <w:lang w:val="uk-UA"/>
        </w:rPr>
        <w:t>загальним</w:t>
      </w:r>
      <w:r w:rsidRPr="00811675">
        <w:rPr>
          <w:rFonts w:ascii="Times New Roman" w:hAnsi="Times New Roman" w:cs="Times New Roman"/>
          <w:bCs/>
          <w:sz w:val="144"/>
          <w:szCs w:val="144"/>
          <w:lang w:val="uk-UA"/>
        </w:rPr>
        <w:t xml:space="preserve"> </w:t>
      </w:r>
      <w:r w:rsidRPr="00811675">
        <w:rPr>
          <w:rFonts w:ascii="Times New Roman" w:hAnsi="Times New Roman" w:cs="Times New Roman"/>
          <w:bCs/>
          <w:sz w:val="24"/>
          <w:szCs w:val="24"/>
          <w:lang w:val="uk-UA"/>
        </w:rPr>
        <w:t>правилом,</w:t>
      </w:r>
      <w:r w:rsidRPr="00811675">
        <w:rPr>
          <w:rFonts w:ascii="Times New Roman" w:hAnsi="Times New Roman" w:cs="Times New Roman"/>
          <w:bCs/>
          <w:sz w:val="144"/>
          <w:szCs w:val="144"/>
          <w:lang w:val="uk-UA"/>
        </w:rPr>
        <w:t xml:space="preserve"> </w:t>
      </w:r>
      <w:r w:rsidRPr="00811675">
        <w:rPr>
          <w:rFonts w:ascii="Times New Roman" w:hAnsi="Times New Roman" w:cs="Times New Roman"/>
          <w:bCs/>
          <w:sz w:val="24"/>
          <w:szCs w:val="24"/>
          <w:lang w:val="uk-UA"/>
        </w:rPr>
        <w:t>визначеним</w:t>
      </w:r>
      <w:r w:rsidRPr="00811675">
        <w:rPr>
          <w:rFonts w:ascii="Times New Roman" w:hAnsi="Times New Roman" w:cs="Times New Roman"/>
          <w:bCs/>
          <w:sz w:val="144"/>
          <w:szCs w:val="144"/>
          <w:lang w:val="uk-UA"/>
        </w:rPr>
        <w:t xml:space="preserve"> </w:t>
      </w:r>
      <w:r w:rsidRPr="00811675">
        <w:rPr>
          <w:rFonts w:ascii="Times New Roman" w:hAnsi="Times New Roman" w:cs="Times New Roman"/>
          <w:bCs/>
          <w:sz w:val="24"/>
          <w:szCs w:val="24"/>
          <w:lang w:val="uk-UA"/>
        </w:rPr>
        <w:t>абзацом</w:t>
      </w:r>
      <w:r w:rsidRPr="00811675">
        <w:rPr>
          <w:rFonts w:ascii="Times New Roman" w:hAnsi="Times New Roman" w:cs="Times New Roman"/>
          <w:bCs/>
          <w:sz w:val="144"/>
          <w:szCs w:val="144"/>
          <w:lang w:val="uk-UA"/>
        </w:rPr>
        <w:t xml:space="preserve"> </w:t>
      </w:r>
      <w:r w:rsidRPr="00811675">
        <w:rPr>
          <w:rFonts w:ascii="Times New Roman" w:hAnsi="Times New Roman" w:cs="Times New Roman"/>
          <w:bCs/>
          <w:sz w:val="24"/>
          <w:szCs w:val="24"/>
          <w:lang w:val="uk-UA"/>
        </w:rPr>
        <w:t>четвертим</w:t>
      </w:r>
      <w:r w:rsidRPr="00811675">
        <w:rPr>
          <w:rFonts w:ascii="Times New Roman" w:hAnsi="Times New Roman" w:cs="Times New Roman"/>
          <w:bCs/>
          <w:sz w:val="144"/>
          <w:szCs w:val="144"/>
          <w:lang w:val="uk-UA"/>
        </w:rPr>
        <w:t xml:space="preserve"> </w:t>
      </w:r>
      <w:r w:rsidRPr="00811675">
        <w:rPr>
          <w:rFonts w:ascii="Times New Roman" w:hAnsi="Times New Roman" w:cs="Times New Roman"/>
          <w:bCs/>
          <w:sz w:val="24"/>
          <w:szCs w:val="24"/>
          <w:lang w:val="uk-UA"/>
        </w:rPr>
        <w:t>пункту</w:t>
      </w:r>
      <w:r w:rsidR="00811675">
        <w:rPr>
          <w:rFonts w:ascii="Times New Roman" w:hAnsi="Times New Roman" w:cs="Times New Roman"/>
          <w:bCs/>
          <w:sz w:val="24"/>
          <w:szCs w:val="24"/>
          <w:lang w:val="uk-UA"/>
        </w:rPr>
        <w:t xml:space="preserve"> </w:t>
      </w:r>
      <w:r w:rsidRPr="00811675">
        <w:rPr>
          <w:rFonts w:ascii="Times New Roman" w:hAnsi="Times New Roman" w:cs="Times New Roman"/>
          <w:bCs/>
          <w:sz w:val="24"/>
          <w:szCs w:val="24"/>
          <w:lang w:val="uk-UA"/>
        </w:rPr>
        <w:t>1</w:t>
      </w:r>
      <w:r w:rsidR="00811675">
        <w:rPr>
          <w:rFonts w:ascii="Times New Roman" w:hAnsi="Times New Roman" w:cs="Times New Roman"/>
          <w:bCs/>
          <w:sz w:val="24"/>
          <w:szCs w:val="24"/>
          <w:lang w:val="uk-UA"/>
        </w:rPr>
        <w:t xml:space="preserve"> </w:t>
      </w:r>
      <w:r w:rsidRPr="00811675">
        <w:rPr>
          <w:rFonts w:ascii="Times New Roman" w:hAnsi="Times New Roman" w:cs="Times New Roman"/>
          <w:bCs/>
          <w:sz w:val="24"/>
          <w:szCs w:val="24"/>
          <w:lang w:val="uk-UA"/>
        </w:rPr>
        <w:t>розділу</w:t>
      </w:r>
      <w:r w:rsidR="00811675">
        <w:rPr>
          <w:rFonts w:ascii="Times New Roman" w:hAnsi="Times New Roman" w:cs="Times New Roman"/>
          <w:bCs/>
          <w:sz w:val="24"/>
          <w:szCs w:val="24"/>
          <w:lang w:val="uk-UA"/>
        </w:rPr>
        <w:t xml:space="preserve"> </w:t>
      </w:r>
      <w:r w:rsidRPr="00811675">
        <w:rPr>
          <w:rFonts w:ascii="Times New Roman" w:hAnsi="Times New Roman" w:cs="Times New Roman"/>
          <w:bCs/>
          <w:sz w:val="24"/>
          <w:szCs w:val="24"/>
          <w:lang w:val="uk-UA"/>
        </w:rPr>
        <w:t>І</w:t>
      </w:r>
      <w:r w:rsidR="00811675">
        <w:rPr>
          <w:rFonts w:ascii="Times New Roman" w:hAnsi="Times New Roman" w:cs="Times New Roman"/>
          <w:bCs/>
          <w:sz w:val="24"/>
          <w:szCs w:val="24"/>
          <w:lang w:val="uk-UA"/>
        </w:rPr>
        <w:t xml:space="preserve"> </w:t>
      </w:r>
      <w:r w:rsidRPr="00811675">
        <w:rPr>
          <w:rFonts w:ascii="Times New Roman" w:hAnsi="Times New Roman" w:cs="Times New Roman"/>
          <w:bCs/>
          <w:sz w:val="24"/>
          <w:szCs w:val="24"/>
          <w:lang w:val="uk-UA"/>
        </w:rPr>
        <w:t>Порядку, відрядження судді до іншого суду того самого рівня і спеціалізації (як тимчасового переведення)</w:t>
      </w:r>
      <w:r w:rsidRPr="00811675">
        <w:rPr>
          <w:rFonts w:ascii="Times New Roman" w:hAnsi="Times New Roman" w:cs="Times New Roman"/>
          <w:sz w:val="24"/>
          <w:szCs w:val="24"/>
          <w:lang w:val="uk-UA"/>
        </w:rPr>
        <w:t>, відрядження суддів із судів, у яких вони обіймають штатні посади, не повинно суттєво впливати на середній рівень судового навантаження та доступ до правосуддя в цих судах.</w:t>
      </w:r>
    </w:p>
    <w:p w:rsidR="005361E8" w:rsidRPr="00811675" w:rsidRDefault="005361E8" w:rsidP="005A542C">
      <w:pPr>
        <w:autoSpaceDE w:val="0"/>
        <w:autoSpaceDN w:val="0"/>
        <w:adjustRightInd w:val="0"/>
        <w:spacing w:after="0" w:line="240" w:lineRule="auto"/>
        <w:ind w:firstLine="708"/>
        <w:jc w:val="both"/>
        <w:rPr>
          <w:rFonts w:ascii="Times New Roman" w:hAnsi="Times New Roman" w:cs="Times New Roman"/>
          <w:sz w:val="24"/>
          <w:szCs w:val="24"/>
          <w:lang w:val="uk-UA"/>
        </w:rPr>
      </w:pPr>
      <w:r w:rsidRPr="00811675">
        <w:rPr>
          <w:rFonts w:ascii="Times New Roman" w:hAnsi="Times New Roman" w:cs="Times New Roman"/>
          <w:sz w:val="24"/>
          <w:szCs w:val="24"/>
          <w:lang w:val="uk-UA"/>
        </w:rPr>
        <w:t xml:space="preserve">Розглянувши кандидатури суддів, які виявили бажання бути відрядженими до </w:t>
      </w:r>
      <w:r w:rsidR="00A07E48" w:rsidRPr="00811675">
        <w:rPr>
          <w:rFonts w:ascii="Times New Roman" w:hAnsi="Times New Roman" w:cs="Times New Roman"/>
          <w:sz w:val="24"/>
          <w:szCs w:val="24"/>
          <w:lang w:val="uk-UA"/>
        </w:rPr>
        <w:t>Франків</w:t>
      </w:r>
      <w:r w:rsidR="002B2A61" w:rsidRPr="00811675">
        <w:rPr>
          <w:rFonts w:ascii="Times New Roman" w:hAnsi="Times New Roman" w:cs="Times New Roman"/>
          <w:sz w:val="24"/>
          <w:szCs w:val="24"/>
          <w:lang w:val="uk-UA"/>
        </w:rPr>
        <w:t>ського районного суду міста Львова</w:t>
      </w:r>
      <w:r w:rsidRPr="00811675">
        <w:rPr>
          <w:rFonts w:ascii="Times New Roman" w:hAnsi="Times New Roman" w:cs="Times New Roman"/>
          <w:sz w:val="24"/>
          <w:szCs w:val="24"/>
          <w:lang w:val="uk-UA"/>
        </w:rPr>
        <w:t xml:space="preserve">, Комісією встановлено </w:t>
      </w:r>
      <w:r w:rsidR="00C25543" w:rsidRPr="00811675">
        <w:rPr>
          <w:rFonts w:ascii="Times New Roman" w:hAnsi="Times New Roman" w:cs="Times New Roman"/>
          <w:sz w:val="24"/>
          <w:szCs w:val="24"/>
          <w:lang w:val="uk-UA"/>
        </w:rPr>
        <w:t>таке</w:t>
      </w:r>
      <w:r w:rsidRPr="00811675">
        <w:rPr>
          <w:rFonts w:ascii="Times New Roman" w:hAnsi="Times New Roman" w:cs="Times New Roman"/>
          <w:sz w:val="24"/>
          <w:szCs w:val="24"/>
          <w:lang w:val="uk-UA"/>
        </w:rPr>
        <w:t>.</w:t>
      </w:r>
    </w:p>
    <w:p w:rsidR="00904C3B" w:rsidRPr="00811675" w:rsidRDefault="00904C3B" w:rsidP="00A07E48">
      <w:pPr>
        <w:autoSpaceDE w:val="0"/>
        <w:autoSpaceDN w:val="0"/>
        <w:adjustRightInd w:val="0"/>
        <w:spacing w:after="0" w:line="240" w:lineRule="auto"/>
        <w:ind w:firstLine="708"/>
        <w:jc w:val="both"/>
        <w:rPr>
          <w:rFonts w:ascii="Times New Roman" w:hAnsi="Times New Roman" w:cs="Times New Roman"/>
          <w:bCs/>
          <w:sz w:val="24"/>
          <w:szCs w:val="24"/>
          <w:lang w:val="uk-UA"/>
        </w:rPr>
      </w:pPr>
      <w:r w:rsidRPr="00811675">
        <w:rPr>
          <w:rFonts w:ascii="Times New Roman" w:hAnsi="Times New Roman" w:cs="Times New Roman"/>
          <w:bCs/>
          <w:sz w:val="24"/>
          <w:szCs w:val="24"/>
          <w:lang w:val="uk-UA"/>
        </w:rPr>
        <w:t>Указом Президента України від 2</w:t>
      </w:r>
      <w:r w:rsidR="00A07E48" w:rsidRPr="00811675">
        <w:rPr>
          <w:rFonts w:ascii="Times New Roman" w:hAnsi="Times New Roman" w:cs="Times New Roman"/>
          <w:bCs/>
          <w:sz w:val="24"/>
          <w:szCs w:val="24"/>
          <w:lang w:val="uk-UA"/>
        </w:rPr>
        <w:t>3</w:t>
      </w:r>
      <w:r w:rsidR="009F7245" w:rsidRPr="00811675">
        <w:rPr>
          <w:rFonts w:ascii="Times New Roman" w:hAnsi="Times New Roman" w:cs="Times New Roman"/>
          <w:bCs/>
          <w:sz w:val="24"/>
          <w:szCs w:val="24"/>
          <w:lang w:val="uk-UA"/>
        </w:rPr>
        <w:t xml:space="preserve"> </w:t>
      </w:r>
      <w:r w:rsidR="00A07E48" w:rsidRPr="00811675">
        <w:rPr>
          <w:rFonts w:ascii="Times New Roman" w:hAnsi="Times New Roman" w:cs="Times New Roman"/>
          <w:bCs/>
          <w:sz w:val="24"/>
          <w:szCs w:val="24"/>
          <w:lang w:val="uk-UA"/>
        </w:rPr>
        <w:t xml:space="preserve">травня </w:t>
      </w:r>
      <w:r w:rsidRPr="00811675">
        <w:rPr>
          <w:rFonts w:ascii="Times New Roman" w:hAnsi="Times New Roman" w:cs="Times New Roman"/>
          <w:bCs/>
          <w:sz w:val="24"/>
          <w:szCs w:val="24"/>
          <w:lang w:val="uk-UA"/>
        </w:rPr>
        <w:t>201</w:t>
      </w:r>
      <w:r w:rsidR="00A07E48" w:rsidRPr="00811675">
        <w:rPr>
          <w:rFonts w:ascii="Times New Roman" w:hAnsi="Times New Roman" w:cs="Times New Roman"/>
          <w:bCs/>
          <w:sz w:val="24"/>
          <w:szCs w:val="24"/>
          <w:lang w:val="uk-UA"/>
        </w:rPr>
        <w:t xml:space="preserve">3 року № 302/2013 </w:t>
      </w:r>
      <w:r w:rsidR="009F7245" w:rsidRPr="00811675">
        <w:rPr>
          <w:rFonts w:ascii="Times New Roman" w:hAnsi="Times New Roman" w:cs="Times New Roman"/>
          <w:bCs/>
          <w:sz w:val="24"/>
          <w:szCs w:val="24"/>
          <w:lang w:val="uk-UA"/>
        </w:rPr>
        <w:t xml:space="preserve">«Про призначення суддів» </w:t>
      </w:r>
      <w:r w:rsidR="00A07E48" w:rsidRPr="00811675">
        <w:rPr>
          <w:rFonts w:ascii="Times New Roman" w:hAnsi="Times New Roman" w:cs="Times New Roman"/>
          <w:bCs/>
          <w:sz w:val="24"/>
          <w:szCs w:val="24"/>
          <w:lang w:val="uk-UA"/>
        </w:rPr>
        <w:t>Кирильчука О</w:t>
      </w:r>
      <w:r w:rsidR="002B2A61" w:rsidRPr="00811675">
        <w:rPr>
          <w:rFonts w:ascii="Times New Roman" w:hAnsi="Times New Roman" w:cs="Times New Roman"/>
          <w:bCs/>
          <w:sz w:val="24"/>
          <w:szCs w:val="24"/>
          <w:lang w:val="uk-UA"/>
        </w:rPr>
        <w:t>.</w:t>
      </w:r>
      <w:r w:rsidR="00A07E48" w:rsidRPr="00811675">
        <w:rPr>
          <w:rFonts w:ascii="Times New Roman" w:hAnsi="Times New Roman" w:cs="Times New Roman"/>
          <w:bCs/>
          <w:sz w:val="24"/>
          <w:szCs w:val="24"/>
          <w:lang w:val="uk-UA"/>
        </w:rPr>
        <w:t>І</w:t>
      </w:r>
      <w:r w:rsidR="002B2A61" w:rsidRPr="00811675">
        <w:rPr>
          <w:rFonts w:ascii="Times New Roman" w:hAnsi="Times New Roman" w:cs="Times New Roman"/>
          <w:bCs/>
          <w:sz w:val="24"/>
          <w:szCs w:val="24"/>
          <w:lang w:val="uk-UA"/>
        </w:rPr>
        <w:t xml:space="preserve">. </w:t>
      </w:r>
      <w:r w:rsidRPr="00811675">
        <w:rPr>
          <w:rFonts w:ascii="Times New Roman" w:hAnsi="Times New Roman" w:cs="Times New Roman"/>
          <w:bCs/>
          <w:sz w:val="24"/>
          <w:szCs w:val="24"/>
          <w:lang w:val="uk-UA"/>
        </w:rPr>
        <w:t xml:space="preserve">призначено на посаду судді </w:t>
      </w:r>
      <w:r w:rsidR="00A07E48" w:rsidRPr="00811675">
        <w:rPr>
          <w:rFonts w:ascii="Times New Roman" w:hAnsi="Times New Roman" w:cs="Times New Roman"/>
          <w:bCs/>
          <w:sz w:val="24"/>
          <w:szCs w:val="24"/>
          <w:lang w:val="uk-UA"/>
        </w:rPr>
        <w:t>Свердловського міського суду Луганської області</w:t>
      </w:r>
      <w:r w:rsidRPr="00811675">
        <w:rPr>
          <w:rFonts w:ascii="Times New Roman" w:hAnsi="Times New Roman" w:cs="Times New Roman"/>
          <w:bCs/>
          <w:sz w:val="24"/>
          <w:szCs w:val="24"/>
          <w:lang w:val="uk-UA"/>
        </w:rPr>
        <w:t xml:space="preserve"> </w:t>
      </w:r>
      <w:r w:rsidR="009F7245" w:rsidRPr="00811675">
        <w:rPr>
          <w:rFonts w:ascii="Times New Roman" w:hAnsi="Times New Roman" w:cs="Times New Roman"/>
          <w:bCs/>
          <w:sz w:val="24"/>
          <w:szCs w:val="24"/>
          <w:lang w:val="uk-UA"/>
        </w:rPr>
        <w:t xml:space="preserve">вперше </w:t>
      </w:r>
      <w:r w:rsidRPr="00811675">
        <w:rPr>
          <w:rFonts w:ascii="Times New Roman" w:hAnsi="Times New Roman" w:cs="Times New Roman"/>
          <w:bCs/>
          <w:sz w:val="24"/>
          <w:szCs w:val="24"/>
          <w:lang w:val="uk-UA"/>
        </w:rPr>
        <w:t>строком на п’ять років.</w:t>
      </w:r>
    </w:p>
    <w:p w:rsidR="009F7245" w:rsidRPr="00811675" w:rsidRDefault="00904C3B" w:rsidP="00904C3B">
      <w:pPr>
        <w:autoSpaceDE w:val="0"/>
        <w:autoSpaceDN w:val="0"/>
        <w:adjustRightInd w:val="0"/>
        <w:spacing w:after="0" w:line="240" w:lineRule="auto"/>
        <w:ind w:firstLine="708"/>
        <w:jc w:val="both"/>
        <w:rPr>
          <w:rFonts w:ascii="Times New Roman" w:hAnsi="Times New Roman" w:cs="Times New Roman"/>
          <w:bCs/>
          <w:sz w:val="24"/>
          <w:szCs w:val="24"/>
          <w:lang w:val="uk-UA"/>
        </w:rPr>
      </w:pPr>
      <w:r w:rsidRPr="00811675">
        <w:rPr>
          <w:rFonts w:ascii="Times New Roman" w:hAnsi="Times New Roman" w:cs="Times New Roman"/>
          <w:bCs/>
          <w:sz w:val="24"/>
          <w:szCs w:val="24"/>
          <w:lang w:val="uk-UA"/>
        </w:rPr>
        <w:t xml:space="preserve">Указом Президента України від </w:t>
      </w:r>
      <w:r w:rsidR="009F7245" w:rsidRPr="00811675">
        <w:rPr>
          <w:rFonts w:ascii="Times New Roman" w:hAnsi="Times New Roman" w:cs="Times New Roman"/>
          <w:bCs/>
          <w:sz w:val="24"/>
          <w:szCs w:val="24"/>
          <w:lang w:val="uk-UA"/>
        </w:rPr>
        <w:t>1</w:t>
      </w:r>
      <w:r w:rsidR="00A07E48" w:rsidRPr="00811675">
        <w:rPr>
          <w:rFonts w:ascii="Times New Roman" w:hAnsi="Times New Roman" w:cs="Times New Roman"/>
          <w:bCs/>
          <w:sz w:val="24"/>
          <w:szCs w:val="24"/>
          <w:lang w:val="uk-UA"/>
        </w:rPr>
        <w:t>4</w:t>
      </w:r>
      <w:r w:rsidR="009F7245" w:rsidRPr="00811675">
        <w:rPr>
          <w:rFonts w:ascii="Times New Roman" w:hAnsi="Times New Roman" w:cs="Times New Roman"/>
          <w:bCs/>
          <w:sz w:val="24"/>
          <w:szCs w:val="24"/>
          <w:lang w:val="uk-UA"/>
        </w:rPr>
        <w:t xml:space="preserve"> </w:t>
      </w:r>
      <w:r w:rsidR="00A07E48" w:rsidRPr="00811675">
        <w:rPr>
          <w:rFonts w:ascii="Times New Roman" w:hAnsi="Times New Roman" w:cs="Times New Roman"/>
          <w:bCs/>
          <w:sz w:val="24"/>
          <w:szCs w:val="24"/>
          <w:lang w:val="uk-UA"/>
        </w:rPr>
        <w:t xml:space="preserve">лютого </w:t>
      </w:r>
      <w:r w:rsidRPr="00811675">
        <w:rPr>
          <w:rFonts w:ascii="Times New Roman" w:hAnsi="Times New Roman" w:cs="Times New Roman"/>
          <w:bCs/>
          <w:sz w:val="24"/>
          <w:szCs w:val="24"/>
          <w:lang w:val="uk-UA"/>
        </w:rPr>
        <w:t>201</w:t>
      </w:r>
      <w:r w:rsidR="00A07E48" w:rsidRPr="00811675">
        <w:rPr>
          <w:rFonts w:ascii="Times New Roman" w:hAnsi="Times New Roman" w:cs="Times New Roman"/>
          <w:bCs/>
          <w:sz w:val="24"/>
          <w:szCs w:val="24"/>
          <w:lang w:val="uk-UA"/>
        </w:rPr>
        <w:t>5 року № 81</w:t>
      </w:r>
      <w:r w:rsidRPr="00811675">
        <w:rPr>
          <w:rFonts w:ascii="Times New Roman" w:hAnsi="Times New Roman" w:cs="Times New Roman"/>
          <w:bCs/>
          <w:sz w:val="24"/>
          <w:szCs w:val="24"/>
          <w:lang w:val="uk-UA"/>
        </w:rPr>
        <w:t>/201</w:t>
      </w:r>
      <w:r w:rsidR="00A07E48" w:rsidRPr="00811675">
        <w:rPr>
          <w:rFonts w:ascii="Times New Roman" w:hAnsi="Times New Roman" w:cs="Times New Roman"/>
          <w:bCs/>
          <w:sz w:val="24"/>
          <w:szCs w:val="24"/>
          <w:lang w:val="uk-UA"/>
        </w:rPr>
        <w:t>5</w:t>
      </w:r>
      <w:r w:rsidR="009F7245" w:rsidRPr="00811675">
        <w:rPr>
          <w:rFonts w:ascii="Times New Roman" w:hAnsi="Times New Roman" w:cs="Times New Roman"/>
          <w:bCs/>
          <w:sz w:val="24"/>
          <w:szCs w:val="24"/>
          <w:lang w:val="uk-UA"/>
        </w:rPr>
        <w:t xml:space="preserve"> «Про переведення суддів»</w:t>
      </w:r>
      <w:r w:rsidRPr="00811675">
        <w:rPr>
          <w:rFonts w:ascii="Times New Roman" w:hAnsi="Times New Roman" w:cs="Times New Roman"/>
          <w:bCs/>
          <w:sz w:val="24"/>
          <w:szCs w:val="24"/>
          <w:lang w:val="uk-UA"/>
        </w:rPr>
        <w:t xml:space="preserve"> </w:t>
      </w:r>
      <w:r w:rsidR="00A07E48" w:rsidRPr="00811675">
        <w:rPr>
          <w:rFonts w:ascii="Times New Roman" w:hAnsi="Times New Roman" w:cs="Times New Roman"/>
          <w:bCs/>
          <w:sz w:val="24"/>
          <w:szCs w:val="24"/>
          <w:lang w:val="uk-UA"/>
        </w:rPr>
        <w:t>Кирильчука О</w:t>
      </w:r>
      <w:r w:rsidR="00EE2A4D" w:rsidRPr="00811675">
        <w:rPr>
          <w:rFonts w:ascii="Times New Roman" w:hAnsi="Times New Roman" w:cs="Times New Roman"/>
          <w:bCs/>
          <w:sz w:val="24"/>
          <w:szCs w:val="24"/>
          <w:lang w:val="uk-UA"/>
        </w:rPr>
        <w:t>.</w:t>
      </w:r>
      <w:r w:rsidR="00A07E48" w:rsidRPr="00811675">
        <w:rPr>
          <w:rFonts w:ascii="Times New Roman" w:hAnsi="Times New Roman" w:cs="Times New Roman"/>
          <w:bCs/>
          <w:sz w:val="24"/>
          <w:szCs w:val="24"/>
          <w:lang w:val="uk-UA"/>
        </w:rPr>
        <w:t>І</w:t>
      </w:r>
      <w:r w:rsidR="00EE2A4D" w:rsidRPr="00811675">
        <w:rPr>
          <w:rFonts w:ascii="Times New Roman" w:hAnsi="Times New Roman" w:cs="Times New Roman"/>
          <w:bCs/>
          <w:sz w:val="24"/>
          <w:szCs w:val="24"/>
          <w:lang w:val="uk-UA"/>
        </w:rPr>
        <w:t xml:space="preserve">. </w:t>
      </w:r>
      <w:r w:rsidR="009F7245" w:rsidRPr="00811675">
        <w:rPr>
          <w:rFonts w:ascii="Times New Roman" w:hAnsi="Times New Roman" w:cs="Times New Roman"/>
          <w:bCs/>
          <w:sz w:val="24"/>
          <w:szCs w:val="24"/>
          <w:lang w:val="uk-UA"/>
        </w:rPr>
        <w:t xml:space="preserve">переведено на посаду судді </w:t>
      </w:r>
      <w:r w:rsidR="00A07E48" w:rsidRPr="00811675">
        <w:rPr>
          <w:rFonts w:ascii="Times New Roman" w:hAnsi="Times New Roman" w:cs="Times New Roman"/>
          <w:bCs/>
          <w:sz w:val="24"/>
          <w:szCs w:val="24"/>
          <w:lang w:val="uk-UA"/>
        </w:rPr>
        <w:t xml:space="preserve">Ленінського районного суду міста Миколаєва </w:t>
      </w:r>
      <w:r w:rsidR="009F7245" w:rsidRPr="00811675">
        <w:rPr>
          <w:rFonts w:ascii="Times New Roman" w:hAnsi="Times New Roman" w:cs="Times New Roman"/>
          <w:bCs/>
          <w:sz w:val="24"/>
          <w:szCs w:val="24"/>
          <w:lang w:val="uk-UA"/>
        </w:rPr>
        <w:t>в межах п’ятирічного строку</w:t>
      </w:r>
      <w:r w:rsidR="005361E8" w:rsidRPr="00811675">
        <w:rPr>
          <w:rFonts w:ascii="Times New Roman" w:hAnsi="Times New Roman" w:cs="Times New Roman"/>
          <w:bCs/>
          <w:sz w:val="24"/>
          <w:szCs w:val="24"/>
          <w:lang w:val="uk-UA"/>
        </w:rPr>
        <w:t>.</w:t>
      </w:r>
    </w:p>
    <w:p w:rsidR="009F7245" w:rsidRPr="00811675" w:rsidRDefault="009F7245" w:rsidP="00904C3B">
      <w:pPr>
        <w:autoSpaceDE w:val="0"/>
        <w:autoSpaceDN w:val="0"/>
        <w:adjustRightInd w:val="0"/>
        <w:spacing w:after="0" w:line="240" w:lineRule="auto"/>
        <w:ind w:firstLine="708"/>
        <w:jc w:val="both"/>
        <w:rPr>
          <w:rFonts w:ascii="Times New Roman" w:hAnsi="Times New Roman" w:cs="Times New Roman"/>
          <w:bCs/>
          <w:sz w:val="24"/>
          <w:szCs w:val="24"/>
          <w:lang w:val="uk-UA"/>
        </w:rPr>
      </w:pPr>
      <w:r w:rsidRPr="00811675">
        <w:rPr>
          <w:rFonts w:ascii="Times New Roman" w:hAnsi="Times New Roman" w:cs="Times New Roman"/>
          <w:bCs/>
          <w:sz w:val="24"/>
          <w:szCs w:val="24"/>
          <w:lang w:val="uk-UA"/>
        </w:rPr>
        <w:t>Указом Президента України від</w:t>
      </w:r>
      <w:r w:rsidR="00A07E48" w:rsidRPr="00811675">
        <w:rPr>
          <w:rFonts w:ascii="Times New Roman" w:hAnsi="Times New Roman" w:cs="Times New Roman"/>
          <w:bCs/>
          <w:sz w:val="24"/>
          <w:szCs w:val="24"/>
          <w:lang w:val="uk-UA"/>
        </w:rPr>
        <w:t xml:space="preserve"> 17 жовтня 2019 року № 760</w:t>
      </w:r>
      <w:r w:rsidR="0059266B" w:rsidRPr="00811675">
        <w:rPr>
          <w:rFonts w:ascii="Times New Roman" w:hAnsi="Times New Roman" w:cs="Times New Roman"/>
          <w:bCs/>
          <w:sz w:val="24"/>
          <w:szCs w:val="24"/>
          <w:lang w:val="uk-UA"/>
        </w:rPr>
        <w:t>/201</w:t>
      </w:r>
      <w:r w:rsidR="00A07E48" w:rsidRPr="00811675">
        <w:rPr>
          <w:rFonts w:ascii="Times New Roman" w:hAnsi="Times New Roman" w:cs="Times New Roman"/>
          <w:bCs/>
          <w:sz w:val="24"/>
          <w:szCs w:val="24"/>
          <w:lang w:val="uk-UA"/>
        </w:rPr>
        <w:t>9</w:t>
      </w:r>
      <w:r w:rsidR="0059266B" w:rsidRPr="00811675">
        <w:rPr>
          <w:rFonts w:ascii="Times New Roman" w:hAnsi="Times New Roman" w:cs="Times New Roman"/>
          <w:bCs/>
          <w:sz w:val="24"/>
          <w:szCs w:val="24"/>
          <w:lang w:val="uk-UA"/>
        </w:rPr>
        <w:t xml:space="preserve"> «Про призначення суддів» </w:t>
      </w:r>
      <w:r w:rsidR="00965241" w:rsidRPr="00811675">
        <w:rPr>
          <w:rFonts w:ascii="Times New Roman" w:hAnsi="Times New Roman" w:cs="Times New Roman"/>
          <w:bCs/>
          <w:sz w:val="24"/>
          <w:szCs w:val="24"/>
          <w:lang w:val="uk-UA"/>
        </w:rPr>
        <w:t>Кирильчука О</w:t>
      </w:r>
      <w:r w:rsidR="00EE2A4D" w:rsidRPr="00811675">
        <w:rPr>
          <w:rFonts w:ascii="Times New Roman" w:hAnsi="Times New Roman" w:cs="Times New Roman"/>
          <w:bCs/>
          <w:sz w:val="24"/>
          <w:szCs w:val="24"/>
          <w:lang w:val="uk-UA"/>
        </w:rPr>
        <w:t>.</w:t>
      </w:r>
      <w:r w:rsidR="00965241" w:rsidRPr="00811675">
        <w:rPr>
          <w:rFonts w:ascii="Times New Roman" w:hAnsi="Times New Roman" w:cs="Times New Roman"/>
          <w:bCs/>
          <w:sz w:val="24"/>
          <w:szCs w:val="24"/>
          <w:lang w:val="uk-UA"/>
        </w:rPr>
        <w:t>І</w:t>
      </w:r>
      <w:r w:rsidR="00EE2A4D" w:rsidRPr="00811675">
        <w:rPr>
          <w:rFonts w:ascii="Times New Roman" w:hAnsi="Times New Roman" w:cs="Times New Roman"/>
          <w:bCs/>
          <w:sz w:val="24"/>
          <w:szCs w:val="24"/>
          <w:lang w:val="uk-UA"/>
        </w:rPr>
        <w:t xml:space="preserve">. </w:t>
      </w:r>
      <w:r w:rsidR="00965241" w:rsidRPr="00811675">
        <w:rPr>
          <w:rFonts w:ascii="Times New Roman" w:hAnsi="Times New Roman" w:cs="Times New Roman"/>
          <w:bCs/>
          <w:sz w:val="24"/>
          <w:szCs w:val="24"/>
          <w:lang w:val="uk-UA"/>
        </w:rPr>
        <w:t xml:space="preserve">призначено на посаду судді </w:t>
      </w:r>
      <w:r w:rsidR="0059266B" w:rsidRPr="00811675">
        <w:rPr>
          <w:rFonts w:ascii="Times New Roman" w:hAnsi="Times New Roman" w:cs="Times New Roman"/>
          <w:bCs/>
          <w:sz w:val="24"/>
          <w:szCs w:val="24"/>
          <w:lang w:val="uk-UA"/>
        </w:rPr>
        <w:t xml:space="preserve">безстроково. </w:t>
      </w:r>
    </w:p>
    <w:p w:rsidR="00965241" w:rsidRPr="00811675" w:rsidRDefault="0059266B" w:rsidP="0059266B">
      <w:pPr>
        <w:autoSpaceDE w:val="0"/>
        <w:autoSpaceDN w:val="0"/>
        <w:adjustRightInd w:val="0"/>
        <w:spacing w:after="0" w:line="240" w:lineRule="auto"/>
        <w:ind w:firstLine="708"/>
        <w:jc w:val="both"/>
        <w:rPr>
          <w:rFonts w:ascii="Times New Roman" w:hAnsi="Times New Roman" w:cs="Times New Roman"/>
          <w:bCs/>
          <w:sz w:val="24"/>
          <w:szCs w:val="24"/>
          <w:lang w:val="uk-UA"/>
        </w:rPr>
      </w:pPr>
      <w:r w:rsidRPr="00811675">
        <w:rPr>
          <w:rFonts w:ascii="Times New Roman" w:hAnsi="Times New Roman" w:cs="Times New Roman"/>
          <w:bCs/>
          <w:sz w:val="24"/>
          <w:szCs w:val="24"/>
          <w:lang w:val="uk-UA"/>
        </w:rPr>
        <w:t xml:space="preserve">Відповідно до довідки </w:t>
      </w:r>
      <w:r w:rsidR="00965241" w:rsidRPr="00811675">
        <w:rPr>
          <w:rFonts w:ascii="Times New Roman" w:hAnsi="Times New Roman" w:cs="Times New Roman"/>
          <w:bCs/>
          <w:sz w:val="24"/>
          <w:szCs w:val="24"/>
          <w:lang w:val="uk-UA"/>
        </w:rPr>
        <w:t xml:space="preserve">Ленінського районного суду міста Миколаєва </w:t>
      </w:r>
      <w:r w:rsidRPr="00811675">
        <w:rPr>
          <w:rFonts w:ascii="Times New Roman" w:hAnsi="Times New Roman" w:cs="Times New Roman"/>
          <w:bCs/>
          <w:sz w:val="24"/>
          <w:szCs w:val="24"/>
          <w:lang w:val="uk-UA"/>
        </w:rPr>
        <w:t xml:space="preserve">суддею </w:t>
      </w:r>
      <w:r w:rsidR="00965241" w:rsidRPr="00811675">
        <w:rPr>
          <w:rFonts w:ascii="Times New Roman" w:hAnsi="Times New Roman" w:cs="Times New Roman"/>
          <w:bCs/>
          <w:sz w:val="24"/>
          <w:szCs w:val="24"/>
          <w:lang w:val="uk-UA"/>
        </w:rPr>
        <w:t>Кирильчуком О.І.</w:t>
      </w:r>
      <w:r w:rsidRPr="00811675">
        <w:rPr>
          <w:rFonts w:ascii="Times New Roman" w:hAnsi="Times New Roman" w:cs="Times New Roman"/>
          <w:bCs/>
          <w:sz w:val="24"/>
          <w:szCs w:val="24"/>
          <w:lang w:val="uk-UA"/>
        </w:rPr>
        <w:t xml:space="preserve"> у 2022 році розглянуто: </w:t>
      </w:r>
      <w:r w:rsidR="00965241" w:rsidRPr="00811675">
        <w:rPr>
          <w:rFonts w:ascii="Times New Roman" w:hAnsi="Times New Roman" w:cs="Times New Roman"/>
          <w:bCs/>
          <w:sz w:val="24"/>
          <w:szCs w:val="24"/>
          <w:lang w:val="uk-UA"/>
        </w:rPr>
        <w:t>38</w:t>
      </w:r>
      <w:r w:rsidRPr="00811675">
        <w:rPr>
          <w:rFonts w:ascii="Times New Roman" w:hAnsi="Times New Roman" w:cs="Times New Roman"/>
          <w:bCs/>
          <w:sz w:val="24"/>
          <w:szCs w:val="24"/>
          <w:lang w:val="uk-UA"/>
        </w:rPr>
        <w:t xml:space="preserve"> кримінальн</w:t>
      </w:r>
      <w:r w:rsidR="009C4550" w:rsidRPr="00811675">
        <w:rPr>
          <w:rFonts w:ascii="Times New Roman" w:hAnsi="Times New Roman" w:cs="Times New Roman"/>
          <w:bCs/>
          <w:sz w:val="24"/>
          <w:szCs w:val="24"/>
          <w:lang w:val="uk-UA"/>
        </w:rPr>
        <w:t xml:space="preserve">их </w:t>
      </w:r>
      <w:r w:rsidRPr="00811675">
        <w:rPr>
          <w:rFonts w:ascii="Times New Roman" w:hAnsi="Times New Roman" w:cs="Times New Roman"/>
          <w:bCs/>
          <w:sz w:val="24"/>
          <w:szCs w:val="24"/>
          <w:lang w:val="uk-UA"/>
        </w:rPr>
        <w:t>справ</w:t>
      </w:r>
      <w:r w:rsidR="002B2A61" w:rsidRPr="00811675">
        <w:rPr>
          <w:rFonts w:ascii="Times New Roman" w:hAnsi="Times New Roman" w:cs="Times New Roman"/>
          <w:bCs/>
          <w:sz w:val="24"/>
          <w:szCs w:val="24"/>
          <w:lang w:val="uk-UA"/>
        </w:rPr>
        <w:t xml:space="preserve"> (відомості про скасовані чи змінені відсутні)</w:t>
      </w:r>
      <w:r w:rsidRPr="00811675">
        <w:rPr>
          <w:rFonts w:ascii="Times New Roman" w:hAnsi="Times New Roman" w:cs="Times New Roman"/>
          <w:bCs/>
          <w:sz w:val="24"/>
          <w:szCs w:val="24"/>
          <w:lang w:val="uk-UA"/>
        </w:rPr>
        <w:t xml:space="preserve">; </w:t>
      </w:r>
      <w:r w:rsidR="00965241" w:rsidRPr="00811675">
        <w:rPr>
          <w:rFonts w:ascii="Times New Roman" w:hAnsi="Times New Roman" w:cs="Times New Roman"/>
          <w:bCs/>
          <w:sz w:val="24"/>
          <w:szCs w:val="24"/>
          <w:lang w:val="uk-UA"/>
        </w:rPr>
        <w:t>8</w:t>
      </w:r>
      <w:r w:rsidR="00811675">
        <w:rPr>
          <w:rFonts w:ascii="Times New Roman" w:hAnsi="Times New Roman" w:cs="Times New Roman"/>
          <w:bCs/>
          <w:sz w:val="24"/>
          <w:szCs w:val="24"/>
          <w:lang w:val="uk-UA"/>
        </w:rPr>
        <w:t xml:space="preserve"> </w:t>
      </w:r>
      <w:r w:rsidRPr="00811675">
        <w:rPr>
          <w:rFonts w:ascii="Times New Roman" w:hAnsi="Times New Roman" w:cs="Times New Roman"/>
          <w:bCs/>
          <w:sz w:val="24"/>
          <w:szCs w:val="24"/>
          <w:lang w:val="uk-UA"/>
        </w:rPr>
        <w:t>цивільн</w:t>
      </w:r>
      <w:r w:rsidR="002B2A61" w:rsidRPr="00811675">
        <w:rPr>
          <w:rFonts w:ascii="Times New Roman" w:hAnsi="Times New Roman" w:cs="Times New Roman"/>
          <w:bCs/>
          <w:sz w:val="24"/>
          <w:szCs w:val="24"/>
          <w:lang w:val="uk-UA"/>
        </w:rPr>
        <w:t>их</w:t>
      </w:r>
      <w:r w:rsidRPr="00811675">
        <w:rPr>
          <w:rFonts w:ascii="Times New Roman" w:hAnsi="Times New Roman" w:cs="Times New Roman"/>
          <w:bCs/>
          <w:sz w:val="24"/>
          <w:szCs w:val="24"/>
          <w:lang w:val="uk-UA"/>
        </w:rPr>
        <w:t xml:space="preserve"> справ (</w:t>
      </w:r>
      <w:r w:rsidR="008E5D68" w:rsidRPr="00811675">
        <w:rPr>
          <w:rFonts w:ascii="Times New Roman" w:hAnsi="Times New Roman" w:cs="Times New Roman"/>
          <w:bCs/>
          <w:sz w:val="24"/>
          <w:szCs w:val="24"/>
          <w:lang w:val="uk-UA"/>
        </w:rPr>
        <w:t>з них</w:t>
      </w:r>
      <w:r w:rsidR="00965241" w:rsidRPr="00811675">
        <w:rPr>
          <w:rFonts w:ascii="Times New Roman" w:hAnsi="Times New Roman" w:cs="Times New Roman"/>
          <w:bCs/>
          <w:sz w:val="24"/>
          <w:szCs w:val="24"/>
          <w:lang w:val="uk-UA"/>
        </w:rPr>
        <w:t xml:space="preserve"> рішення </w:t>
      </w:r>
      <w:r w:rsidR="0024589E" w:rsidRPr="00811675">
        <w:rPr>
          <w:rFonts w:ascii="Times New Roman" w:hAnsi="Times New Roman" w:cs="Times New Roman"/>
          <w:bCs/>
          <w:sz w:val="24"/>
          <w:szCs w:val="24"/>
          <w:lang w:val="uk-UA"/>
        </w:rPr>
        <w:t>в</w:t>
      </w:r>
      <w:r w:rsidR="00965241" w:rsidRPr="00811675">
        <w:rPr>
          <w:rFonts w:ascii="Times New Roman" w:hAnsi="Times New Roman" w:cs="Times New Roman"/>
          <w:bCs/>
          <w:sz w:val="24"/>
          <w:szCs w:val="24"/>
          <w:lang w:val="uk-UA"/>
        </w:rPr>
        <w:t xml:space="preserve"> </w:t>
      </w:r>
      <w:r w:rsidR="008E5D68" w:rsidRPr="00811675">
        <w:rPr>
          <w:rFonts w:ascii="Times New Roman" w:hAnsi="Times New Roman" w:cs="Times New Roman"/>
          <w:bCs/>
          <w:sz w:val="24"/>
          <w:szCs w:val="24"/>
          <w:lang w:val="uk-UA"/>
        </w:rPr>
        <w:t xml:space="preserve">1 </w:t>
      </w:r>
      <w:r w:rsidR="00965241" w:rsidRPr="00811675">
        <w:rPr>
          <w:rFonts w:ascii="Times New Roman" w:hAnsi="Times New Roman" w:cs="Times New Roman"/>
          <w:bCs/>
          <w:sz w:val="24"/>
          <w:szCs w:val="24"/>
          <w:lang w:val="uk-UA"/>
        </w:rPr>
        <w:t xml:space="preserve">справі </w:t>
      </w:r>
      <w:r w:rsidR="008E5D68" w:rsidRPr="00811675">
        <w:rPr>
          <w:rFonts w:ascii="Times New Roman" w:hAnsi="Times New Roman" w:cs="Times New Roman"/>
          <w:bCs/>
          <w:sz w:val="24"/>
          <w:szCs w:val="24"/>
          <w:lang w:val="uk-UA"/>
        </w:rPr>
        <w:t>змінено</w:t>
      </w:r>
      <w:r w:rsidRPr="00811675">
        <w:rPr>
          <w:rFonts w:ascii="Times New Roman" w:hAnsi="Times New Roman" w:cs="Times New Roman"/>
          <w:bCs/>
          <w:sz w:val="24"/>
          <w:szCs w:val="24"/>
          <w:lang w:val="uk-UA"/>
        </w:rPr>
        <w:t xml:space="preserve">); </w:t>
      </w:r>
      <w:r w:rsidR="00965241" w:rsidRPr="00811675">
        <w:rPr>
          <w:rFonts w:ascii="Times New Roman" w:hAnsi="Times New Roman" w:cs="Times New Roman"/>
          <w:bCs/>
          <w:sz w:val="24"/>
          <w:szCs w:val="24"/>
          <w:lang w:val="uk-UA"/>
        </w:rPr>
        <w:t xml:space="preserve">33 </w:t>
      </w:r>
      <w:r w:rsidRPr="00811675">
        <w:rPr>
          <w:rFonts w:ascii="Times New Roman" w:hAnsi="Times New Roman" w:cs="Times New Roman"/>
          <w:bCs/>
          <w:sz w:val="24"/>
          <w:szCs w:val="24"/>
          <w:lang w:val="uk-UA"/>
        </w:rPr>
        <w:t>справ</w:t>
      </w:r>
      <w:r w:rsidR="00965241" w:rsidRPr="00811675">
        <w:rPr>
          <w:rFonts w:ascii="Times New Roman" w:hAnsi="Times New Roman" w:cs="Times New Roman"/>
          <w:bCs/>
          <w:sz w:val="24"/>
          <w:szCs w:val="24"/>
          <w:lang w:val="uk-UA"/>
        </w:rPr>
        <w:t>и</w:t>
      </w:r>
      <w:r w:rsidRPr="00811675">
        <w:rPr>
          <w:rFonts w:ascii="Times New Roman" w:hAnsi="Times New Roman" w:cs="Times New Roman"/>
          <w:bCs/>
          <w:sz w:val="24"/>
          <w:szCs w:val="24"/>
          <w:lang w:val="uk-UA"/>
        </w:rPr>
        <w:t xml:space="preserve"> про адміністративні правопорушення</w:t>
      </w:r>
      <w:r w:rsidR="008E5D68" w:rsidRPr="00811675">
        <w:rPr>
          <w:rFonts w:ascii="Times New Roman" w:hAnsi="Times New Roman" w:cs="Times New Roman"/>
          <w:bCs/>
          <w:sz w:val="24"/>
          <w:szCs w:val="24"/>
          <w:lang w:val="uk-UA"/>
        </w:rPr>
        <w:t xml:space="preserve"> (</w:t>
      </w:r>
      <w:r w:rsidR="00965241" w:rsidRPr="00811675">
        <w:rPr>
          <w:rFonts w:ascii="Times New Roman" w:hAnsi="Times New Roman" w:cs="Times New Roman"/>
          <w:bCs/>
          <w:sz w:val="24"/>
          <w:szCs w:val="24"/>
          <w:lang w:val="uk-UA"/>
        </w:rPr>
        <w:t xml:space="preserve">з них рішення </w:t>
      </w:r>
      <w:r w:rsidR="0024589E" w:rsidRPr="00811675">
        <w:rPr>
          <w:rFonts w:ascii="Times New Roman" w:hAnsi="Times New Roman" w:cs="Times New Roman"/>
          <w:bCs/>
          <w:sz w:val="24"/>
          <w:szCs w:val="24"/>
          <w:lang w:val="uk-UA"/>
        </w:rPr>
        <w:t>в</w:t>
      </w:r>
      <w:r w:rsidR="00965241" w:rsidRPr="00811675">
        <w:rPr>
          <w:rFonts w:ascii="Times New Roman" w:hAnsi="Times New Roman" w:cs="Times New Roman"/>
          <w:bCs/>
          <w:sz w:val="24"/>
          <w:szCs w:val="24"/>
          <w:lang w:val="uk-UA"/>
        </w:rPr>
        <w:t xml:space="preserve"> 1 справі скасовано</w:t>
      </w:r>
      <w:r w:rsidR="008E5D68" w:rsidRPr="00811675">
        <w:rPr>
          <w:rFonts w:ascii="Times New Roman" w:hAnsi="Times New Roman" w:cs="Times New Roman"/>
          <w:bCs/>
          <w:sz w:val="24"/>
          <w:szCs w:val="24"/>
          <w:lang w:val="uk-UA"/>
        </w:rPr>
        <w:t>)</w:t>
      </w:r>
      <w:r w:rsidR="00965241" w:rsidRPr="00811675">
        <w:rPr>
          <w:rFonts w:ascii="Times New Roman" w:hAnsi="Times New Roman" w:cs="Times New Roman"/>
          <w:bCs/>
          <w:sz w:val="24"/>
          <w:szCs w:val="24"/>
          <w:lang w:val="uk-UA"/>
        </w:rPr>
        <w:t>. При цьому з</w:t>
      </w:r>
      <w:r w:rsidR="00811675">
        <w:rPr>
          <w:rFonts w:ascii="Times New Roman" w:hAnsi="Times New Roman" w:cs="Times New Roman"/>
          <w:bCs/>
          <w:sz w:val="24"/>
          <w:szCs w:val="24"/>
          <w:lang w:val="uk-UA"/>
        </w:rPr>
        <w:t xml:space="preserve"> </w:t>
      </w:r>
      <w:r w:rsidR="00965241" w:rsidRPr="00811675">
        <w:rPr>
          <w:rFonts w:ascii="Times New Roman" w:hAnsi="Times New Roman" w:cs="Times New Roman"/>
          <w:bCs/>
          <w:sz w:val="24"/>
          <w:szCs w:val="24"/>
          <w:lang w:val="uk-UA"/>
        </w:rPr>
        <w:t>01</w:t>
      </w:r>
      <w:r w:rsidR="00811675">
        <w:rPr>
          <w:rFonts w:ascii="Times New Roman" w:hAnsi="Times New Roman" w:cs="Times New Roman"/>
          <w:bCs/>
          <w:sz w:val="24"/>
          <w:szCs w:val="24"/>
          <w:lang w:val="uk-UA"/>
        </w:rPr>
        <w:t xml:space="preserve"> </w:t>
      </w:r>
      <w:r w:rsidR="00965241" w:rsidRPr="00811675">
        <w:rPr>
          <w:rFonts w:ascii="Times New Roman" w:hAnsi="Times New Roman" w:cs="Times New Roman"/>
          <w:bCs/>
          <w:sz w:val="24"/>
          <w:szCs w:val="24"/>
          <w:lang w:val="uk-UA"/>
        </w:rPr>
        <w:t>лютого 2022 року і дотепер у провадженні судді Кирильчука О.І. не перебуває жодної справи.</w:t>
      </w:r>
    </w:p>
    <w:p w:rsidR="0059266B" w:rsidRPr="00811675" w:rsidRDefault="0059266B" w:rsidP="0059266B">
      <w:pPr>
        <w:autoSpaceDE w:val="0"/>
        <w:autoSpaceDN w:val="0"/>
        <w:adjustRightInd w:val="0"/>
        <w:spacing w:after="0" w:line="240" w:lineRule="auto"/>
        <w:ind w:firstLine="708"/>
        <w:jc w:val="both"/>
        <w:rPr>
          <w:rFonts w:ascii="Times New Roman" w:hAnsi="Times New Roman" w:cs="Times New Roman"/>
          <w:bCs/>
          <w:sz w:val="24"/>
          <w:szCs w:val="24"/>
          <w:lang w:val="uk-UA"/>
        </w:rPr>
      </w:pPr>
      <w:r w:rsidRPr="00811675">
        <w:rPr>
          <w:rFonts w:ascii="Times New Roman" w:hAnsi="Times New Roman" w:cs="Times New Roman"/>
          <w:bCs/>
          <w:sz w:val="24"/>
          <w:szCs w:val="24"/>
          <w:lang w:val="uk-UA"/>
        </w:rPr>
        <w:lastRenderedPageBreak/>
        <w:t xml:space="preserve">Штатна чисельність суддів у </w:t>
      </w:r>
      <w:r w:rsidR="004D6E5B" w:rsidRPr="00811675">
        <w:rPr>
          <w:rFonts w:ascii="Times New Roman" w:hAnsi="Times New Roman" w:cs="Times New Roman"/>
          <w:bCs/>
          <w:sz w:val="24"/>
          <w:szCs w:val="24"/>
          <w:lang w:val="uk-UA"/>
        </w:rPr>
        <w:t xml:space="preserve">Ленінському районному суді міста Миколаєва </w:t>
      </w:r>
      <w:r w:rsidRPr="00811675">
        <w:rPr>
          <w:rFonts w:ascii="Times New Roman" w:hAnsi="Times New Roman" w:cs="Times New Roman"/>
          <w:bCs/>
          <w:sz w:val="24"/>
          <w:szCs w:val="24"/>
          <w:lang w:val="uk-UA"/>
        </w:rPr>
        <w:t xml:space="preserve"> становить </w:t>
      </w:r>
      <w:r w:rsidR="004D6E5B" w:rsidRPr="00811675">
        <w:rPr>
          <w:rFonts w:ascii="Times New Roman" w:hAnsi="Times New Roman" w:cs="Times New Roman"/>
          <w:bCs/>
          <w:sz w:val="24"/>
          <w:szCs w:val="24"/>
          <w:lang w:val="uk-UA"/>
        </w:rPr>
        <w:t>14</w:t>
      </w:r>
      <w:r w:rsidR="00D77CC3" w:rsidRPr="00811675">
        <w:rPr>
          <w:rFonts w:ascii="Times New Roman" w:hAnsi="Times New Roman" w:cs="Times New Roman"/>
          <w:bCs/>
          <w:sz w:val="24"/>
          <w:szCs w:val="24"/>
          <w:lang w:val="uk-UA"/>
        </w:rPr>
        <w:t xml:space="preserve"> посад</w:t>
      </w:r>
      <w:r w:rsidRPr="00811675">
        <w:rPr>
          <w:rFonts w:ascii="Times New Roman" w:hAnsi="Times New Roman" w:cs="Times New Roman"/>
          <w:bCs/>
          <w:sz w:val="24"/>
          <w:szCs w:val="24"/>
          <w:lang w:val="uk-UA"/>
        </w:rPr>
        <w:t xml:space="preserve">, фактична чисельність суддів – </w:t>
      </w:r>
      <w:r w:rsidR="004D6E5B" w:rsidRPr="00811675">
        <w:rPr>
          <w:rFonts w:ascii="Times New Roman" w:hAnsi="Times New Roman" w:cs="Times New Roman"/>
          <w:bCs/>
          <w:sz w:val="24"/>
          <w:szCs w:val="24"/>
          <w:lang w:val="uk-UA"/>
        </w:rPr>
        <w:t>9</w:t>
      </w:r>
      <w:r w:rsidRPr="00811675">
        <w:rPr>
          <w:rFonts w:ascii="Times New Roman" w:hAnsi="Times New Roman" w:cs="Times New Roman"/>
          <w:bCs/>
          <w:sz w:val="24"/>
          <w:szCs w:val="24"/>
          <w:lang w:val="uk-UA"/>
        </w:rPr>
        <w:t>, кількість суддів, які здійснюють правосуддя</w:t>
      </w:r>
      <w:r w:rsidR="00D77CC3" w:rsidRPr="00811675">
        <w:rPr>
          <w:rFonts w:ascii="Times New Roman" w:hAnsi="Times New Roman" w:cs="Times New Roman"/>
          <w:bCs/>
          <w:sz w:val="24"/>
          <w:szCs w:val="24"/>
          <w:lang w:val="uk-UA"/>
        </w:rPr>
        <w:t>,</w:t>
      </w:r>
      <w:r w:rsidRPr="00811675">
        <w:rPr>
          <w:rFonts w:ascii="Times New Roman" w:hAnsi="Times New Roman" w:cs="Times New Roman"/>
          <w:bCs/>
          <w:sz w:val="24"/>
          <w:szCs w:val="24"/>
          <w:lang w:val="uk-UA"/>
        </w:rPr>
        <w:t xml:space="preserve"> – </w:t>
      </w:r>
      <w:r w:rsidR="004D6E5B" w:rsidRPr="00811675">
        <w:rPr>
          <w:rFonts w:ascii="Times New Roman" w:hAnsi="Times New Roman" w:cs="Times New Roman"/>
          <w:bCs/>
          <w:sz w:val="24"/>
          <w:szCs w:val="24"/>
          <w:lang w:val="uk-UA"/>
        </w:rPr>
        <w:t>8</w:t>
      </w:r>
      <w:r w:rsidRPr="00811675">
        <w:rPr>
          <w:rFonts w:ascii="Times New Roman" w:hAnsi="Times New Roman" w:cs="Times New Roman"/>
          <w:bCs/>
          <w:sz w:val="24"/>
          <w:szCs w:val="24"/>
          <w:lang w:val="uk-UA"/>
        </w:rPr>
        <w:t>.</w:t>
      </w:r>
    </w:p>
    <w:p w:rsidR="0059266B" w:rsidRPr="00811675" w:rsidRDefault="0059266B" w:rsidP="0059266B">
      <w:pPr>
        <w:autoSpaceDE w:val="0"/>
        <w:autoSpaceDN w:val="0"/>
        <w:adjustRightInd w:val="0"/>
        <w:spacing w:after="0" w:line="240" w:lineRule="auto"/>
        <w:ind w:firstLine="708"/>
        <w:jc w:val="both"/>
        <w:rPr>
          <w:rFonts w:ascii="Times New Roman" w:hAnsi="Times New Roman" w:cs="Times New Roman"/>
          <w:bCs/>
          <w:sz w:val="24"/>
          <w:szCs w:val="24"/>
          <w:lang w:val="uk-UA"/>
        </w:rPr>
      </w:pPr>
      <w:r w:rsidRPr="00811675">
        <w:rPr>
          <w:rFonts w:ascii="Times New Roman" w:hAnsi="Times New Roman" w:cs="Times New Roman"/>
          <w:bCs/>
          <w:sz w:val="24"/>
          <w:szCs w:val="24"/>
          <w:lang w:val="uk-UA"/>
        </w:rPr>
        <w:t>Загальна кількість справ, що перебувають у провадженні суддів</w:t>
      </w:r>
      <w:r w:rsidR="002B2A61" w:rsidRPr="00811675">
        <w:rPr>
          <w:rFonts w:ascii="Times New Roman" w:hAnsi="Times New Roman" w:cs="Times New Roman"/>
          <w:bCs/>
          <w:sz w:val="24"/>
          <w:szCs w:val="24"/>
          <w:lang w:val="uk-UA"/>
        </w:rPr>
        <w:t xml:space="preserve"> Ленінського районного суду</w:t>
      </w:r>
      <w:r w:rsidR="002B2A61" w:rsidRPr="00811675">
        <w:rPr>
          <w:rFonts w:ascii="Times New Roman" w:hAnsi="Times New Roman" w:cs="Times New Roman"/>
          <w:bCs/>
          <w:sz w:val="80"/>
          <w:szCs w:val="80"/>
          <w:lang w:val="uk-UA"/>
        </w:rPr>
        <w:t xml:space="preserve"> </w:t>
      </w:r>
      <w:r w:rsidR="002B2A61" w:rsidRPr="00811675">
        <w:rPr>
          <w:rFonts w:ascii="Times New Roman" w:hAnsi="Times New Roman" w:cs="Times New Roman"/>
          <w:bCs/>
          <w:sz w:val="24"/>
          <w:szCs w:val="24"/>
          <w:lang w:val="uk-UA"/>
        </w:rPr>
        <w:t>міста</w:t>
      </w:r>
      <w:r w:rsidR="002B2A61" w:rsidRPr="00811675">
        <w:rPr>
          <w:rFonts w:ascii="Times New Roman" w:hAnsi="Times New Roman" w:cs="Times New Roman"/>
          <w:bCs/>
          <w:sz w:val="80"/>
          <w:szCs w:val="80"/>
          <w:lang w:val="uk-UA"/>
        </w:rPr>
        <w:t xml:space="preserve"> </w:t>
      </w:r>
      <w:r w:rsidR="002B2A61" w:rsidRPr="00811675">
        <w:rPr>
          <w:rFonts w:ascii="Times New Roman" w:hAnsi="Times New Roman" w:cs="Times New Roman"/>
          <w:bCs/>
          <w:sz w:val="24"/>
          <w:szCs w:val="24"/>
          <w:lang w:val="uk-UA"/>
        </w:rPr>
        <w:t>Миколаєва</w:t>
      </w:r>
      <w:r w:rsidR="003B66D5" w:rsidRPr="00811675">
        <w:rPr>
          <w:rFonts w:ascii="Times New Roman" w:hAnsi="Times New Roman" w:cs="Times New Roman"/>
          <w:bCs/>
          <w:sz w:val="80"/>
          <w:szCs w:val="80"/>
          <w:lang w:val="uk-UA"/>
        </w:rPr>
        <w:t xml:space="preserve"> </w:t>
      </w:r>
      <w:r w:rsidR="003B66D5" w:rsidRPr="00811675">
        <w:rPr>
          <w:rFonts w:ascii="Times New Roman" w:hAnsi="Times New Roman" w:cs="Times New Roman"/>
          <w:bCs/>
          <w:sz w:val="24"/>
          <w:szCs w:val="24"/>
          <w:lang w:val="uk-UA"/>
        </w:rPr>
        <w:t>становить:</w:t>
      </w:r>
      <w:r w:rsidR="003B66D5" w:rsidRPr="00811675">
        <w:rPr>
          <w:rFonts w:ascii="Times New Roman" w:hAnsi="Times New Roman" w:cs="Times New Roman"/>
          <w:bCs/>
          <w:sz w:val="80"/>
          <w:szCs w:val="80"/>
          <w:lang w:val="uk-UA"/>
        </w:rPr>
        <w:t xml:space="preserve"> </w:t>
      </w:r>
      <w:r w:rsidRPr="00811675">
        <w:rPr>
          <w:rFonts w:ascii="Times New Roman" w:hAnsi="Times New Roman" w:cs="Times New Roman"/>
          <w:bCs/>
          <w:sz w:val="24"/>
          <w:szCs w:val="24"/>
          <w:lang w:val="uk-UA"/>
        </w:rPr>
        <w:t>кримінальн</w:t>
      </w:r>
      <w:r w:rsidR="008F6506" w:rsidRPr="00811675">
        <w:rPr>
          <w:rFonts w:ascii="Times New Roman" w:hAnsi="Times New Roman" w:cs="Times New Roman"/>
          <w:bCs/>
          <w:sz w:val="24"/>
          <w:szCs w:val="24"/>
          <w:lang w:val="uk-UA"/>
        </w:rPr>
        <w:t>і</w:t>
      </w:r>
      <w:r w:rsidRPr="00811675">
        <w:rPr>
          <w:rFonts w:ascii="Times New Roman" w:hAnsi="Times New Roman" w:cs="Times New Roman"/>
          <w:bCs/>
          <w:sz w:val="80"/>
          <w:szCs w:val="80"/>
          <w:lang w:val="uk-UA"/>
        </w:rPr>
        <w:t xml:space="preserve"> </w:t>
      </w:r>
      <w:r w:rsidR="008F6506" w:rsidRPr="00811675">
        <w:rPr>
          <w:rFonts w:ascii="Times New Roman" w:hAnsi="Times New Roman" w:cs="Times New Roman"/>
          <w:bCs/>
          <w:sz w:val="24"/>
          <w:szCs w:val="24"/>
          <w:lang w:val="uk-UA"/>
        </w:rPr>
        <w:t>справи</w:t>
      </w:r>
      <w:r w:rsidRPr="00811675">
        <w:rPr>
          <w:rFonts w:ascii="Times New Roman" w:hAnsi="Times New Roman" w:cs="Times New Roman"/>
          <w:bCs/>
          <w:sz w:val="80"/>
          <w:szCs w:val="80"/>
          <w:lang w:val="uk-UA"/>
        </w:rPr>
        <w:t xml:space="preserve"> </w:t>
      </w:r>
      <w:r w:rsidRPr="00811675">
        <w:rPr>
          <w:rFonts w:ascii="Times New Roman" w:hAnsi="Times New Roman" w:cs="Times New Roman"/>
          <w:bCs/>
          <w:sz w:val="24"/>
          <w:szCs w:val="24"/>
          <w:lang w:val="uk-UA"/>
        </w:rPr>
        <w:t>–</w:t>
      </w:r>
      <w:r w:rsidRPr="00811675">
        <w:rPr>
          <w:rFonts w:ascii="Times New Roman" w:hAnsi="Times New Roman" w:cs="Times New Roman"/>
          <w:bCs/>
          <w:sz w:val="80"/>
          <w:szCs w:val="80"/>
          <w:lang w:val="uk-UA"/>
        </w:rPr>
        <w:t xml:space="preserve"> </w:t>
      </w:r>
      <w:r w:rsidR="004D6E5B" w:rsidRPr="00811675">
        <w:rPr>
          <w:rFonts w:ascii="Times New Roman" w:hAnsi="Times New Roman" w:cs="Times New Roman"/>
          <w:bCs/>
          <w:sz w:val="24"/>
          <w:szCs w:val="24"/>
          <w:lang w:val="uk-UA"/>
        </w:rPr>
        <w:t>782</w:t>
      </w:r>
      <w:r w:rsidR="003B66D5" w:rsidRPr="00811675">
        <w:rPr>
          <w:rFonts w:ascii="Times New Roman" w:hAnsi="Times New Roman" w:cs="Times New Roman"/>
          <w:bCs/>
          <w:sz w:val="24"/>
          <w:szCs w:val="24"/>
          <w:lang w:val="uk-UA"/>
        </w:rPr>
        <w:t>,</w:t>
      </w:r>
      <w:r w:rsidR="008F6506" w:rsidRPr="00811675">
        <w:rPr>
          <w:rFonts w:ascii="Times New Roman" w:hAnsi="Times New Roman" w:cs="Times New Roman"/>
          <w:bCs/>
          <w:sz w:val="80"/>
          <w:szCs w:val="80"/>
          <w:lang w:val="uk-UA"/>
        </w:rPr>
        <w:t xml:space="preserve"> </w:t>
      </w:r>
      <w:r w:rsidR="008F6506" w:rsidRPr="00811675">
        <w:rPr>
          <w:rFonts w:ascii="Times New Roman" w:hAnsi="Times New Roman" w:cs="Times New Roman"/>
          <w:bCs/>
          <w:sz w:val="24"/>
          <w:szCs w:val="24"/>
          <w:lang w:val="uk-UA"/>
        </w:rPr>
        <w:t>цивільні</w:t>
      </w:r>
      <w:r w:rsidR="008F6506" w:rsidRPr="00811675">
        <w:rPr>
          <w:rFonts w:ascii="Times New Roman" w:hAnsi="Times New Roman" w:cs="Times New Roman"/>
          <w:bCs/>
          <w:sz w:val="80"/>
          <w:szCs w:val="80"/>
          <w:lang w:val="uk-UA"/>
        </w:rPr>
        <w:t xml:space="preserve"> </w:t>
      </w:r>
      <w:r w:rsidR="008F6506" w:rsidRPr="00811675">
        <w:rPr>
          <w:rFonts w:ascii="Times New Roman" w:hAnsi="Times New Roman" w:cs="Times New Roman"/>
          <w:bCs/>
          <w:sz w:val="24"/>
          <w:szCs w:val="24"/>
          <w:lang w:val="uk-UA"/>
        </w:rPr>
        <w:t>справи</w:t>
      </w:r>
      <w:r w:rsidRPr="00811675">
        <w:rPr>
          <w:rFonts w:ascii="Times New Roman" w:hAnsi="Times New Roman" w:cs="Times New Roman"/>
          <w:bCs/>
          <w:sz w:val="80"/>
          <w:szCs w:val="80"/>
          <w:lang w:val="uk-UA"/>
        </w:rPr>
        <w:t xml:space="preserve"> </w:t>
      </w:r>
      <w:r w:rsidRPr="00811675">
        <w:rPr>
          <w:rFonts w:ascii="Times New Roman" w:hAnsi="Times New Roman" w:cs="Times New Roman"/>
          <w:bCs/>
          <w:sz w:val="24"/>
          <w:szCs w:val="24"/>
          <w:lang w:val="uk-UA"/>
        </w:rPr>
        <w:t>–</w:t>
      </w:r>
      <w:r w:rsidRPr="00811675">
        <w:rPr>
          <w:rFonts w:ascii="Times New Roman" w:hAnsi="Times New Roman" w:cs="Times New Roman"/>
          <w:bCs/>
          <w:sz w:val="80"/>
          <w:szCs w:val="80"/>
          <w:lang w:val="uk-UA"/>
        </w:rPr>
        <w:t xml:space="preserve"> </w:t>
      </w:r>
      <w:r w:rsidR="004D6E5B" w:rsidRPr="00811675">
        <w:rPr>
          <w:rFonts w:ascii="Times New Roman" w:hAnsi="Times New Roman" w:cs="Times New Roman"/>
          <w:bCs/>
          <w:sz w:val="24"/>
          <w:szCs w:val="24"/>
          <w:lang w:val="uk-UA"/>
        </w:rPr>
        <w:t>955</w:t>
      </w:r>
      <w:r w:rsidRPr="00811675">
        <w:rPr>
          <w:rFonts w:ascii="Times New Roman" w:hAnsi="Times New Roman" w:cs="Times New Roman"/>
          <w:bCs/>
          <w:sz w:val="24"/>
          <w:szCs w:val="24"/>
          <w:lang w:val="uk-UA"/>
        </w:rPr>
        <w:t>,</w:t>
      </w:r>
      <w:r w:rsidR="00811675">
        <w:rPr>
          <w:rFonts w:ascii="Times New Roman" w:hAnsi="Times New Roman" w:cs="Times New Roman"/>
          <w:bCs/>
          <w:sz w:val="24"/>
          <w:szCs w:val="24"/>
          <w:lang w:val="uk-UA"/>
        </w:rPr>
        <w:t xml:space="preserve"> </w:t>
      </w:r>
      <w:r w:rsidRPr="00811675">
        <w:rPr>
          <w:rFonts w:ascii="Times New Roman" w:hAnsi="Times New Roman" w:cs="Times New Roman"/>
          <w:bCs/>
          <w:sz w:val="24"/>
          <w:szCs w:val="24"/>
          <w:lang w:val="uk-UA"/>
        </w:rPr>
        <w:t>а</w:t>
      </w:r>
      <w:r w:rsidR="00D44119" w:rsidRPr="00811675">
        <w:rPr>
          <w:rFonts w:ascii="Times New Roman" w:hAnsi="Times New Roman" w:cs="Times New Roman"/>
          <w:bCs/>
          <w:sz w:val="24"/>
          <w:szCs w:val="24"/>
          <w:lang w:val="uk-UA"/>
        </w:rPr>
        <w:t>дміністративн</w:t>
      </w:r>
      <w:r w:rsidR="008F6506" w:rsidRPr="00811675">
        <w:rPr>
          <w:rFonts w:ascii="Times New Roman" w:hAnsi="Times New Roman" w:cs="Times New Roman"/>
          <w:bCs/>
          <w:sz w:val="24"/>
          <w:szCs w:val="24"/>
          <w:lang w:val="uk-UA"/>
        </w:rPr>
        <w:t>і справи</w:t>
      </w:r>
      <w:r w:rsidR="00D44119" w:rsidRPr="00811675">
        <w:rPr>
          <w:rFonts w:ascii="Times New Roman" w:hAnsi="Times New Roman" w:cs="Times New Roman"/>
          <w:bCs/>
          <w:sz w:val="24"/>
          <w:szCs w:val="24"/>
          <w:lang w:val="uk-UA"/>
        </w:rPr>
        <w:t xml:space="preserve"> – </w:t>
      </w:r>
      <w:r w:rsidR="004D6E5B" w:rsidRPr="00811675">
        <w:rPr>
          <w:rFonts w:ascii="Times New Roman" w:hAnsi="Times New Roman" w:cs="Times New Roman"/>
          <w:bCs/>
          <w:sz w:val="24"/>
          <w:szCs w:val="24"/>
          <w:lang w:val="uk-UA"/>
        </w:rPr>
        <w:t>17</w:t>
      </w:r>
      <w:r w:rsidRPr="00811675">
        <w:rPr>
          <w:rFonts w:ascii="Times New Roman" w:hAnsi="Times New Roman" w:cs="Times New Roman"/>
          <w:bCs/>
          <w:sz w:val="24"/>
          <w:szCs w:val="24"/>
          <w:lang w:val="uk-UA"/>
        </w:rPr>
        <w:t xml:space="preserve">, </w:t>
      </w:r>
      <w:r w:rsidR="008F6506" w:rsidRPr="00811675">
        <w:rPr>
          <w:rFonts w:ascii="Times New Roman" w:hAnsi="Times New Roman" w:cs="Times New Roman"/>
          <w:bCs/>
          <w:sz w:val="24"/>
          <w:szCs w:val="24"/>
          <w:lang w:val="uk-UA"/>
        </w:rPr>
        <w:t xml:space="preserve">справи </w:t>
      </w:r>
      <w:r w:rsidRPr="00811675">
        <w:rPr>
          <w:rFonts w:ascii="Times New Roman" w:hAnsi="Times New Roman" w:cs="Times New Roman"/>
          <w:bCs/>
          <w:sz w:val="24"/>
          <w:szCs w:val="24"/>
          <w:lang w:val="uk-UA"/>
        </w:rPr>
        <w:t>про ад</w:t>
      </w:r>
      <w:r w:rsidR="003B66D5" w:rsidRPr="00811675">
        <w:rPr>
          <w:rFonts w:ascii="Times New Roman" w:hAnsi="Times New Roman" w:cs="Times New Roman"/>
          <w:bCs/>
          <w:sz w:val="24"/>
          <w:szCs w:val="24"/>
          <w:lang w:val="uk-UA"/>
        </w:rPr>
        <w:t xml:space="preserve">міністративні правопорушення – </w:t>
      </w:r>
      <w:r w:rsidR="004D6E5B" w:rsidRPr="00811675">
        <w:rPr>
          <w:rFonts w:ascii="Times New Roman" w:hAnsi="Times New Roman" w:cs="Times New Roman"/>
          <w:bCs/>
          <w:sz w:val="24"/>
          <w:szCs w:val="24"/>
          <w:lang w:val="uk-UA"/>
        </w:rPr>
        <w:t>587</w:t>
      </w:r>
      <w:r w:rsidRPr="00811675">
        <w:rPr>
          <w:rFonts w:ascii="Times New Roman" w:hAnsi="Times New Roman" w:cs="Times New Roman"/>
          <w:bCs/>
          <w:sz w:val="24"/>
          <w:szCs w:val="24"/>
          <w:lang w:val="uk-UA"/>
        </w:rPr>
        <w:t>.</w:t>
      </w:r>
    </w:p>
    <w:p w:rsidR="00033B3C" w:rsidRPr="00811675" w:rsidRDefault="000D1BDD" w:rsidP="00033B3C">
      <w:pPr>
        <w:autoSpaceDE w:val="0"/>
        <w:autoSpaceDN w:val="0"/>
        <w:adjustRightInd w:val="0"/>
        <w:spacing w:after="0" w:line="240" w:lineRule="auto"/>
        <w:ind w:firstLine="708"/>
        <w:jc w:val="both"/>
        <w:rPr>
          <w:rFonts w:ascii="Times New Roman" w:hAnsi="Times New Roman" w:cs="Times New Roman"/>
          <w:bCs/>
          <w:sz w:val="24"/>
          <w:szCs w:val="24"/>
          <w:lang w:val="uk-UA"/>
        </w:rPr>
      </w:pPr>
      <w:r w:rsidRPr="00811675">
        <w:rPr>
          <w:rFonts w:ascii="Times New Roman" w:hAnsi="Times New Roman" w:cs="Times New Roman"/>
          <w:bCs/>
          <w:sz w:val="24"/>
          <w:szCs w:val="24"/>
          <w:lang w:val="uk-UA"/>
        </w:rPr>
        <w:t>За інформацією</w:t>
      </w:r>
      <w:r w:rsidR="007B7465" w:rsidRPr="00811675">
        <w:rPr>
          <w:rFonts w:ascii="Times New Roman" w:hAnsi="Times New Roman" w:cs="Times New Roman"/>
          <w:bCs/>
          <w:sz w:val="24"/>
          <w:szCs w:val="24"/>
          <w:lang w:val="uk-UA"/>
        </w:rPr>
        <w:t xml:space="preserve">, наданою на запит Комісії </w:t>
      </w:r>
      <w:r w:rsidR="004D6E5B" w:rsidRPr="00811675">
        <w:rPr>
          <w:rFonts w:ascii="Times New Roman" w:hAnsi="Times New Roman" w:cs="Times New Roman"/>
          <w:bCs/>
          <w:sz w:val="24"/>
          <w:szCs w:val="24"/>
          <w:lang w:val="uk-UA"/>
        </w:rPr>
        <w:t>головою Ленінського районного суду міста Миколаєва</w:t>
      </w:r>
      <w:r w:rsidR="007B7465" w:rsidRPr="00811675">
        <w:rPr>
          <w:rFonts w:ascii="Times New Roman" w:hAnsi="Times New Roman" w:cs="Times New Roman"/>
          <w:bCs/>
          <w:sz w:val="24"/>
          <w:szCs w:val="24"/>
          <w:lang w:val="uk-UA"/>
        </w:rPr>
        <w:t>,</w:t>
      </w:r>
      <w:r w:rsidRPr="00811675">
        <w:rPr>
          <w:rFonts w:ascii="Times New Roman" w:hAnsi="Times New Roman" w:cs="Times New Roman"/>
          <w:bCs/>
          <w:sz w:val="24"/>
          <w:szCs w:val="24"/>
          <w:lang w:val="uk-UA"/>
        </w:rPr>
        <w:t xml:space="preserve"> </w:t>
      </w:r>
      <w:r w:rsidR="004D6E5B" w:rsidRPr="00811675">
        <w:rPr>
          <w:rFonts w:ascii="Times New Roman" w:hAnsi="Times New Roman" w:cs="Times New Roman"/>
          <w:bCs/>
          <w:sz w:val="24"/>
          <w:szCs w:val="24"/>
          <w:lang w:val="uk-UA"/>
        </w:rPr>
        <w:t>наказом від 01</w:t>
      </w:r>
      <w:r w:rsidR="00033B3C" w:rsidRPr="00811675">
        <w:rPr>
          <w:rFonts w:ascii="Times New Roman" w:hAnsi="Times New Roman" w:cs="Times New Roman"/>
          <w:bCs/>
          <w:sz w:val="24"/>
          <w:szCs w:val="24"/>
          <w:lang w:val="uk-UA"/>
        </w:rPr>
        <w:t xml:space="preserve"> лютого </w:t>
      </w:r>
      <w:r w:rsidR="004D6E5B" w:rsidRPr="00811675">
        <w:rPr>
          <w:rFonts w:ascii="Times New Roman" w:hAnsi="Times New Roman" w:cs="Times New Roman"/>
          <w:bCs/>
          <w:sz w:val="24"/>
          <w:szCs w:val="24"/>
          <w:lang w:val="uk-UA"/>
        </w:rPr>
        <w:t xml:space="preserve">2022 </w:t>
      </w:r>
      <w:r w:rsidR="00033B3C" w:rsidRPr="00811675">
        <w:rPr>
          <w:rFonts w:ascii="Times New Roman" w:hAnsi="Times New Roman" w:cs="Times New Roman"/>
          <w:bCs/>
          <w:sz w:val="24"/>
          <w:szCs w:val="24"/>
          <w:lang w:val="uk-UA"/>
        </w:rPr>
        <w:t xml:space="preserve">року </w:t>
      </w:r>
      <w:r w:rsidR="004D6E5B" w:rsidRPr="00811675">
        <w:rPr>
          <w:rFonts w:ascii="Times New Roman" w:hAnsi="Times New Roman" w:cs="Times New Roman"/>
          <w:bCs/>
          <w:sz w:val="24"/>
          <w:szCs w:val="24"/>
          <w:lang w:val="uk-UA"/>
        </w:rPr>
        <w:t xml:space="preserve">№ 01ос/г/22 судді Кирильчуку О.І. надано відпустку </w:t>
      </w:r>
      <w:r w:rsidR="00376943">
        <w:rPr>
          <w:rFonts w:ascii="Times New Roman" w:hAnsi="Times New Roman" w:cs="Times New Roman"/>
          <w:bCs/>
          <w:sz w:val="24"/>
          <w:szCs w:val="24"/>
          <w:lang w:val="uk-UA"/>
        </w:rPr>
        <w:t>ІНФОРМАЦІЯ_1</w:t>
      </w:r>
      <w:r w:rsidR="00033B3C" w:rsidRPr="00811675">
        <w:rPr>
          <w:rFonts w:ascii="Times New Roman" w:hAnsi="Times New Roman" w:cs="Times New Roman"/>
          <w:bCs/>
          <w:sz w:val="24"/>
          <w:szCs w:val="24"/>
          <w:lang w:val="uk-UA"/>
        </w:rPr>
        <w:t xml:space="preserve"> з </w:t>
      </w:r>
      <w:r w:rsidR="004D6E5B" w:rsidRPr="00811675">
        <w:rPr>
          <w:rFonts w:ascii="Times New Roman" w:hAnsi="Times New Roman" w:cs="Times New Roman"/>
          <w:bCs/>
          <w:sz w:val="24"/>
          <w:szCs w:val="24"/>
          <w:lang w:val="uk-UA"/>
        </w:rPr>
        <w:t>01</w:t>
      </w:r>
      <w:r w:rsidR="00033B3C" w:rsidRPr="00811675">
        <w:rPr>
          <w:rFonts w:ascii="Times New Roman" w:hAnsi="Times New Roman" w:cs="Times New Roman"/>
          <w:bCs/>
          <w:sz w:val="24"/>
          <w:szCs w:val="24"/>
          <w:lang w:val="uk-UA"/>
        </w:rPr>
        <w:t xml:space="preserve"> лютого </w:t>
      </w:r>
      <w:r w:rsidR="004D6E5B" w:rsidRPr="00811675">
        <w:rPr>
          <w:rFonts w:ascii="Times New Roman" w:hAnsi="Times New Roman" w:cs="Times New Roman"/>
          <w:bCs/>
          <w:sz w:val="24"/>
          <w:szCs w:val="24"/>
          <w:lang w:val="uk-UA"/>
        </w:rPr>
        <w:t xml:space="preserve">2022 </w:t>
      </w:r>
      <w:r w:rsidR="00033B3C" w:rsidRPr="00811675">
        <w:rPr>
          <w:rFonts w:ascii="Times New Roman" w:hAnsi="Times New Roman" w:cs="Times New Roman"/>
          <w:bCs/>
          <w:sz w:val="24"/>
          <w:szCs w:val="24"/>
          <w:lang w:val="uk-UA"/>
        </w:rPr>
        <w:t xml:space="preserve">року </w:t>
      </w:r>
      <w:r w:rsidR="004D6E5B" w:rsidRPr="00811675">
        <w:rPr>
          <w:rFonts w:ascii="Times New Roman" w:hAnsi="Times New Roman" w:cs="Times New Roman"/>
          <w:bCs/>
          <w:sz w:val="24"/>
          <w:szCs w:val="24"/>
          <w:lang w:val="uk-UA"/>
        </w:rPr>
        <w:t>по 04</w:t>
      </w:r>
      <w:r w:rsidR="00033B3C" w:rsidRPr="00811675">
        <w:rPr>
          <w:rFonts w:ascii="Times New Roman" w:hAnsi="Times New Roman" w:cs="Times New Roman"/>
          <w:bCs/>
          <w:sz w:val="24"/>
          <w:szCs w:val="24"/>
          <w:lang w:val="uk-UA"/>
        </w:rPr>
        <w:t xml:space="preserve"> лютого </w:t>
      </w:r>
      <w:r w:rsidR="004D6E5B" w:rsidRPr="00811675">
        <w:rPr>
          <w:rFonts w:ascii="Times New Roman" w:hAnsi="Times New Roman" w:cs="Times New Roman"/>
          <w:bCs/>
          <w:sz w:val="24"/>
          <w:szCs w:val="24"/>
          <w:lang w:val="uk-UA"/>
        </w:rPr>
        <w:t xml:space="preserve">2023 </w:t>
      </w:r>
      <w:r w:rsidR="0024589E" w:rsidRPr="00811675">
        <w:rPr>
          <w:rFonts w:ascii="Times New Roman" w:hAnsi="Times New Roman" w:cs="Times New Roman"/>
          <w:bCs/>
          <w:sz w:val="24"/>
          <w:szCs w:val="24"/>
          <w:lang w:val="uk-UA"/>
        </w:rPr>
        <w:t xml:space="preserve">року </w:t>
      </w:r>
      <w:r w:rsidR="004D6E5B" w:rsidRPr="00811675">
        <w:rPr>
          <w:rFonts w:ascii="Times New Roman" w:hAnsi="Times New Roman" w:cs="Times New Roman"/>
          <w:bCs/>
          <w:sz w:val="24"/>
          <w:szCs w:val="24"/>
          <w:lang w:val="uk-UA"/>
        </w:rPr>
        <w:t>включно. Наказом від 24</w:t>
      </w:r>
      <w:r w:rsidR="00033B3C" w:rsidRPr="00811675">
        <w:rPr>
          <w:rFonts w:ascii="Times New Roman" w:hAnsi="Times New Roman" w:cs="Times New Roman"/>
          <w:bCs/>
          <w:sz w:val="24"/>
          <w:szCs w:val="24"/>
          <w:lang w:val="uk-UA"/>
        </w:rPr>
        <w:t xml:space="preserve"> лютого </w:t>
      </w:r>
      <w:r w:rsidR="004D6E5B" w:rsidRPr="00811675">
        <w:rPr>
          <w:rFonts w:ascii="Times New Roman" w:hAnsi="Times New Roman" w:cs="Times New Roman"/>
          <w:bCs/>
          <w:sz w:val="24"/>
          <w:szCs w:val="24"/>
          <w:lang w:val="uk-UA"/>
        </w:rPr>
        <w:t xml:space="preserve">2022 </w:t>
      </w:r>
      <w:r w:rsidR="00033B3C" w:rsidRPr="00811675">
        <w:rPr>
          <w:rFonts w:ascii="Times New Roman" w:hAnsi="Times New Roman" w:cs="Times New Roman"/>
          <w:bCs/>
          <w:sz w:val="24"/>
          <w:szCs w:val="24"/>
          <w:lang w:val="uk-UA"/>
        </w:rPr>
        <w:t xml:space="preserve">року </w:t>
      </w:r>
      <w:r w:rsidR="004D6E5B" w:rsidRPr="00811675">
        <w:rPr>
          <w:rFonts w:ascii="Times New Roman" w:hAnsi="Times New Roman" w:cs="Times New Roman"/>
          <w:bCs/>
          <w:sz w:val="24"/>
          <w:szCs w:val="24"/>
          <w:lang w:val="uk-UA"/>
        </w:rPr>
        <w:t xml:space="preserve">№ 04ос/г/22 відповідно </w:t>
      </w:r>
      <w:r w:rsidR="00033B3C" w:rsidRPr="00811675">
        <w:rPr>
          <w:rFonts w:ascii="Times New Roman" w:hAnsi="Times New Roman" w:cs="Times New Roman"/>
          <w:bCs/>
          <w:sz w:val="24"/>
          <w:szCs w:val="24"/>
          <w:lang w:val="uk-UA"/>
        </w:rPr>
        <w:t xml:space="preserve">до </w:t>
      </w:r>
      <w:r w:rsidR="0024589E" w:rsidRPr="00811675">
        <w:rPr>
          <w:rFonts w:ascii="Times New Roman" w:hAnsi="Times New Roman" w:cs="Times New Roman"/>
          <w:bCs/>
          <w:sz w:val="24"/>
          <w:szCs w:val="24"/>
          <w:lang w:val="uk-UA"/>
        </w:rPr>
        <w:t>поданої заяви</w:t>
      </w:r>
      <w:r w:rsidR="004D6E5B" w:rsidRPr="00811675">
        <w:rPr>
          <w:rFonts w:ascii="Times New Roman" w:hAnsi="Times New Roman" w:cs="Times New Roman"/>
          <w:bCs/>
          <w:sz w:val="24"/>
          <w:szCs w:val="24"/>
          <w:lang w:val="uk-UA"/>
        </w:rPr>
        <w:t xml:space="preserve"> суддю Кирильчука О.І. відкликано з відпустки </w:t>
      </w:r>
      <w:r w:rsidR="00376943">
        <w:rPr>
          <w:rFonts w:ascii="Times New Roman" w:hAnsi="Times New Roman" w:cs="Times New Roman"/>
          <w:bCs/>
          <w:sz w:val="24"/>
          <w:szCs w:val="24"/>
          <w:lang w:val="uk-UA"/>
        </w:rPr>
        <w:t>ІНФОРМАЦІЯ_2</w:t>
      </w:r>
      <w:bookmarkStart w:id="0" w:name="_GoBack"/>
      <w:bookmarkEnd w:id="0"/>
      <w:r w:rsidR="004D6E5B" w:rsidRPr="00811675">
        <w:rPr>
          <w:rFonts w:ascii="Times New Roman" w:hAnsi="Times New Roman" w:cs="Times New Roman"/>
          <w:bCs/>
          <w:sz w:val="24"/>
          <w:szCs w:val="24"/>
          <w:lang w:val="uk-UA"/>
        </w:rPr>
        <w:t>. Наказом від</w:t>
      </w:r>
      <w:r w:rsidR="005C740C" w:rsidRPr="00811675">
        <w:rPr>
          <w:rFonts w:ascii="Times New Roman" w:hAnsi="Times New Roman" w:cs="Times New Roman"/>
          <w:bCs/>
          <w:sz w:val="24"/>
          <w:szCs w:val="24"/>
          <w:lang w:val="uk-UA"/>
        </w:rPr>
        <w:t> </w:t>
      </w:r>
      <w:r w:rsidR="004D6E5B" w:rsidRPr="00811675">
        <w:rPr>
          <w:rFonts w:ascii="Times New Roman" w:hAnsi="Times New Roman" w:cs="Times New Roman"/>
          <w:bCs/>
          <w:sz w:val="24"/>
          <w:szCs w:val="24"/>
          <w:lang w:val="uk-UA"/>
        </w:rPr>
        <w:t>01</w:t>
      </w:r>
      <w:r w:rsidR="005C740C" w:rsidRPr="00811675">
        <w:rPr>
          <w:rFonts w:ascii="Times New Roman" w:hAnsi="Times New Roman" w:cs="Times New Roman"/>
          <w:bCs/>
          <w:sz w:val="24"/>
          <w:szCs w:val="24"/>
          <w:lang w:val="uk-UA"/>
        </w:rPr>
        <w:t> </w:t>
      </w:r>
      <w:r w:rsidR="00033B3C" w:rsidRPr="00811675">
        <w:rPr>
          <w:rFonts w:ascii="Times New Roman" w:hAnsi="Times New Roman" w:cs="Times New Roman"/>
          <w:bCs/>
          <w:sz w:val="24"/>
          <w:szCs w:val="24"/>
          <w:lang w:val="uk-UA"/>
        </w:rPr>
        <w:t xml:space="preserve">березня </w:t>
      </w:r>
      <w:r w:rsidR="004D6E5B" w:rsidRPr="00811675">
        <w:rPr>
          <w:rFonts w:ascii="Times New Roman" w:hAnsi="Times New Roman" w:cs="Times New Roman"/>
          <w:bCs/>
          <w:sz w:val="24"/>
          <w:szCs w:val="24"/>
          <w:lang w:val="uk-UA"/>
        </w:rPr>
        <w:t xml:space="preserve">2022 </w:t>
      </w:r>
      <w:r w:rsidR="00033B3C" w:rsidRPr="00811675">
        <w:rPr>
          <w:rFonts w:ascii="Times New Roman" w:hAnsi="Times New Roman" w:cs="Times New Roman"/>
          <w:bCs/>
          <w:sz w:val="24"/>
          <w:szCs w:val="24"/>
          <w:lang w:val="uk-UA"/>
        </w:rPr>
        <w:t>року №</w:t>
      </w:r>
      <w:r w:rsidR="004D6E5B" w:rsidRPr="00811675">
        <w:rPr>
          <w:rFonts w:ascii="Times New Roman" w:hAnsi="Times New Roman" w:cs="Times New Roman"/>
          <w:bCs/>
          <w:sz w:val="24"/>
          <w:szCs w:val="24"/>
          <w:lang w:val="uk-UA"/>
        </w:rPr>
        <w:t xml:space="preserve"> 06ос/г/22 суддю Кирильчука О.І. увільнено від виконання службових обов’язків з 01</w:t>
      </w:r>
      <w:r w:rsidR="00033B3C" w:rsidRPr="00811675">
        <w:rPr>
          <w:rFonts w:ascii="Times New Roman" w:hAnsi="Times New Roman" w:cs="Times New Roman"/>
          <w:bCs/>
          <w:sz w:val="24"/>
          <w:szCs w:val="24"/>
          <w:lang w:val="uk-UA"/>
        </w:rPr>
        <w:t xml:space="preserve"> березня </w:t>
      </w:r>
      <w:r w:rsidR="004D6E5B" w:rsidRPr="00811675">
        <w:rPr>
          <w:rFonts w:ascii="Times New Roman" w:hAnsi="Times New Roman" w:cs="Times New Roman"/>
          <w:bCs/>
          <w:sz w:val="24"/>
          <w:szCs w:val="24"/>
          <w:lang w:val="uk-UA"/>
        </w:rPr>
        <w:t xml:space="preserve">2022 </w:t>
      </w:r>
      <w:r w:rsidR="0024589E" w:rsidRPr="00811675">
        <w:rPr>
          <w:rFonts w:ascii="Times New Roman" w:hAnsi="Times New Roman" w:cs="Times New Roman"/>
          <w:bCs/>
          <w:sz w:val="24"/>
          <w:szCs w:val="24"/>
          <w:lang w:val="uk-UA"/>
        </w:rPr>
        <w:t xml:space="preserve">року </w:t>
      </w:r>
      <w:r w:rsidR="004D6E5B" w:rsidRPr="00811675">
        <w:rPr>
          <w:rFonts w:ascii="Times New Roman" w:hAnsi="Times New Roman" w:cs="Times New Roman"/>
          <w:bCs/>
          <w:sz w:val="24"/>
          <w:szCs w:val="24"/>
          <w:lang w:val="uk-UA"/>
        </w:rPr>
        <w:t xml:space="preserve">у зв’язку з призовом на військову службу. На </w:t>
      </w:r>
      <w:r w:rsidR="0024589E" w:rsidRPr="00811675">
        <w:rPr>
          <w:rFonts w:ascii="Times New Roman" w:hAnsi="Times New Roman" w:cs="Times New Roman"/>
          <w:bCs/>
          <w:sz w:val="24"/>
          <w:szCs w:val="24"/>
          <w:lang w:val="uk-UA"/>
        </w:rPr>
        <w:t>сьогодні в</w:t>
      </w:r>
      <w:r w:rsidR="004D6E5B" w:rsidRPr="00811675">
        <w:rPr>
          <w:rFonts w:ascii="Times New Roman" w:hAnsi="Times New Roman" w:cs="Times New Roman"/>
          <w:bCs/>
          <w:sz w:val="24"/>
          <w:szCs w:val="24"/>
          <w:lang w:val="uk-UA"/>
        </w:rPr>
        <w:t xml:space="preserve"> Ленінському районному суді міста Миколаєва наявний надмірний рівень судового навантаження, що призводить до об’єктивного недотримання розумних строків, збільшення залишку нерозглянутих справ, зростання кількості скарг учасників п</w:t>
      </w:r>
      <w:r w:rsidR="00033B3C" w:rsidRPr="00811675">
        <w:rPr>
          <w:rFonts w:ascii="Times New Roman" w:hAnsi="Times New Roman" w:cs="Times New Roman"/>
          <w:bCs/>
          <w:sz w:val="24"/>
          <w:szCs w:val="24"/>
          <w:lang w:val="uk-UA"/>
        </w:rPr>
        <w:t xml:space="preserve">роцесу на дії і рішення суддів. </w:t>
      </w:r>
      <w:r w:rsidR="004D6E5B" w:rsidRPr="00811675">
        <w:rPr>
          <w:rFonts w:ascii="Times New Roman" w:hAnsi="Times New Roman" w:cs="Times New Roman"/>
          <w:bCs/>
          <w:sz w:val="24"/>
          <w:szCs w:val="24"/>
          <w:lang w:val="uk-UA"/>
        </w:rPr>
        <w:t>Ленінський  районний суд міста Миколаєва працює у критичн</w:t>
      </w:r>
      <w:r w:rsidR="0024589E" w:rsidRPr="00811675">
        <w:rPr>
          <w:rFonts w:ascii="Times New Roman" w:hAnsi="Times New Roman" w:cs="Times New Roman"/>
          <w:bCs/>
          <w:sz w:val="24"/>
          <w:szCs w:val="24"/>
          <w:lang w:val="uk-UA"/>
        </w:rPr>
        <w:t>их</w:t>
      </w:r>
      <w:r w:rsidR="004D6E5B" w:rsidRPr="00811675">
        <w:rPr>
          <w:rFonts w:ascii="Times New Roman" w:hAnsi="Times New Roman" w:cs="Times New Roman"/>
          <w:bCs/>
          <w:sz w:val="24"/>
          <w:szCs w:val="24"/>
          <w:lang w:val="uk-UA"/>
        </w:rPr>
        <w:t xml:space="preserve"> </w:t>
      </w:r>
      <w:r w:rsidR="0024589E" w:rsidRPr="00811675">
        <w:rPr>
          <w:rFonts w:ascii="Times New Roman" w:hAnsi="Times New Roman" w:cs="Times New Roman"/>
          <w:bCs/>
          <w:sz w:val="24"/>
          <w:szCs w:val="24"/>
          <w:lang w:val="uk-UA"/>
        </w:rPr>
        <w:t>умовах,</w:t>
      </w:r>
      <w:r w:rsidR="004D6E5B" w:rsidRPr="00811675">
        <w:rPr>
          <w:rFonts w:ascii="Times New Roman" w:hAnsi="Times New Roman" w:cs="Times New Roman"/>
          <w:bCs/>
          <w:sz w:val="24"/>
          <w:szCs w:val="24"/>
          <w:lang w:val="uk-UA"/>
        </w:rPr>
        <w:t xml:space="preserve"> пов’язан</w:t>
      </w:r>
      <w:r w:rsidR="0024589E" w:rsidRPr="00811675">
        <w:rPr>
          <w:rFonts w:ascii="Times New Roman" w:hAnsi="Times New Roman" w:cs="Times New Roman"/>
          <w:bCs/>
          <w:sz w:val="24"/>
          <w:szCs w:val="24"/>
          <w:lang w:val="uk-UA"/>
        </w:rPr>
        <w:t>их</w:t>
      </w:r>
      <w:r w:rsidR="004D6E5B" w:rsidRPr="00811675">
        <w:rPr>
          <w:rFonts w:ascii="Times New Roman" w:hAnsi="Times New Roman" w:cs="Times New Roman"/>
          <w:bCs/>
          <w:sz w:val="24"/>
          <w:szCs w:val="24"/>
          <w:lang w:val="uk-UA"/>
        </w:rPr>
        <w:t xml:space="preserve"> з нестачею суддів майже п’ять років</w:t>
      </w:r>
      <w:r w:rsidR="0024589E" w:rsidRPr="00811675">
        <w:rPr>
          <w:rFonts w:ascii="Times New Roman" w:hAnsi="Times New Roman" w:cs="Times New Roman"/>
          <w:bCs/>
          <w:sz w:val="24"/>
          <w:szCs w:val="24"/>
          <w:lang w:val="uk-UA"/>
        </w:rPr>
        <w:t>.</w:t>
      </w:r>
      <w:r w:rsidR="004D6E5B" w:rsidRPr="00811675">
        <w:rPr>
          <w:rFonts w:ascii="Times New Roman" w:hAnsi="Times New Roman" w:cs="Times New Roman"/>
          <w:bCs/>
          <w:sz w:val="24"/>
          <w:szCs w:val="24"/>
          <w:lang w:val="uk-UA"/>
        </w:rPr>
        <w:t xml:space="preserve"> </w:t>
      </w:r>
      <w:r w:rsidR="0024589E" w:rsidRPr="00811675">
        <w:rPr>
          <w:rFonts w:ascii="Times New Roman" w:hAnsi="Times New Roman" w:cs="Times New Roman"/>
          <w:bCs/>
          <w:sz w:val="24"/>
          <w:szCs w:val="24"/>
          <w:lang w:val="uk-UA"/>
        </w:rPr>
        <w:t>У</w:t>
      </w:r>
      <w:r w:rsidR="004D6E5B" w:rsidRPr="00811675">
        <w:rPr>
          <w:rFonts w:ascii="Times New Roman" w:hAnsi="Times New Roman" w:cs="Times New Roman"/>
          <w:bCs/>
          <w:sz w:val="24"/>
          <w:szCs w:val="24"/>
          <w:lang w:val="uk-UA"/>
        </w:rPr>
        <w:t xml:space="preserve"> зв’язку з цим голова суду у 2020 та 2021 роках звертався до ДСА </w:t>
      </w:r>
      <w:r w:rsidR="0024589E" w:rsidRPr="00811675">
        <w:rPr>
          <w:rFonts w:ascii="Times New Roman" w:hAnsi="Times New Roman" w:cs="Times New Roman"/>
          <w:bCs/>
          <w:sz w:val="24"/>
          <w:szCs w:val="24"/>
          <w:lang w:val="uk-UA"/>
        </w:rPr>
        <w:t xml:space="preserve">України </w:t>
      </w:r>
      <w:r w:rsidR="004D6E5B" w:rsidRPr="00811675">
        <w:rPr>
          <w:rFonts w:ascii="Times New Roman" w:hAnsi="Times New Roman" w:cs="Times New Roman"/>
          <w:bCs/>
          <w:sz w:val="24"/>
          <w:szCs w:val="24"/>
          <w:lang w:val="uk-UA"/>
        </w:rPr>
        <w:t>з поданням щодо відрядження суддів до цього суду.</w:t>
      </w:r>
      <w:r w:rsidR="00033B3C" w:rsidRPr="00811675">
        <w:rPr>
          <w:rFonts w:ascii="Times New Roman" w:hAnsi="Times New Roman" w:cs="Times New Roman"/>
          <w:sz w:val="24"/>
          <w:szCs w:val="24"/>
          <w:lang w:val="uk-UA"/>
        </w:rPr>
        <w:t xml:space="preserve"> </w:t>
      </w:r>
      <w:r w:rsidR="00033B3C" w:rsidRPr="00811675">
        <w:rPr>
          <w:rFonts w:ascii="Times New Roman" w:hAnsi="Times New Roman" w:cs="Times New Roman"/>
          <w:bCs/>
          <w:sz w:val="24"/>
          <w:szCs w:val="24"/>
          <w:lang w:val="uk-UA"/>
        </w:rPr>
        <w:t>Таким чином</w:t>
      </w:r>
      <w:r w:rsidR="0024589E" w:rsidRPr="00811675">
        <w:rPr>
          <w:rFonts w:ascii="Times New Roman" w:hAnsi="Times New Roman" w:cs="Times New Roman"/>
          <w:bCs/>
          <w:sz w:val="24"/>
          <w:szCs w:val="24"/>
          <w:lang w:val="uk-UA"/>
        </w:rPr>
        <w:t>,</w:t>
      </w:r>
      <w:r w:rsidR="00033B3C" w:rsidRPr="00811675">
        <w:rPr>
          <w:rFonts w:ascii="Times New Roman" w:hAnsi="Times New Roman" w:cs="Times New Roman"/>
          <w:bCs/>
          <w:sz w:val="24"/>
          <w:szCs w:val="24"/>
          <w:lang w:val="uk-UA"/>
        </w:rPr>
        <w:t xml:space="preserve"> відрядження судді Кирильчука О.І. суттєво вплине на доступ до правосуддя та на рівень судового навантаження </w:t>
      </w:r>
      <w:r w:rsidR="0024589E" w:rsidRPr="00811675">
        <w:rPr>
          <w:rFonts w:ascii="Times New Roman" w:hAnsi="Times New Roman" w:cs="Times New Roman"/>
          <w:bCs/>
          <w:sz w:val="24"/>
          <w:szCs w:val="24"/>
          <w:lang w:val="uk-UA"/>
        </w:rPr>
        <w:t>в</w:t>
      </w:r>
      <w:r w:rsidR="00033B3C" w:rsidRPr="00811675">
        <w:rPr>
          <w:rFonts w:ascii="Times New Roman" w:hAnsi="Times New Roman" w:cs="Times New Roman"/>
          <w:bCs/>
          <w:sz w:val="24"/>
          <w:szCs w:val="24"/>
          <w:lang w:val="uk-UA"/>
        </w:rPr>
        <w:t xml:space="preserve"> Ленінському районному суді міста Миколаєва.</w:t>
      </w:r>
    </w:p>
    <w:p w:rsidR="00F234AD" w:rsidRPr="00811675" w:rsidRDefault="00F234AD" w:rsidP="00F234AD">
      <w:pPr>
        <w:autoSpaceDE w:val="0"/>
        <w:autoSpaceDN w:val="0"/>
        <w:adjustRightInd w:val="0"/>
        <w:spacing w:after="0" w:line="240" w:lineRule="auto"/>
        <w:ind w:firstLine="708"/>
        <w:jc w:val="both"/>
        <w:rPr>
          <w:rFonts w:ascii="Times New Roman" w:hAnsi="Times New Roman" w:cs="Times New Roman"/>
          <w:bCs/>
          <w:sz w:val="24"/>
          <w:szCs w:val="24"/>
          <w:lang w:val="uk-UA"/>
        </w:rPr>
      </w:pPr>
      <w:r w:rsidRPr="00811675">
        <w:rPr>
          <w:rFonts w:ascii="Times New Roman" w:hAnsi="Times New Roman" w:cs="Times New Roman"/>
          <w:bCs/>
          <w:sz w:val="24"/>
          <w:szCs w:val="24"/>
          <w:lang w:val="uk-UA"/>
        </w:rPr>
        <w:t>У своїй згоді на відрядження суддя Кирильчук О.І. вказав, що 18 травня 2024 року набули чинності зміни до Закону України «Про військовий обов’язок і військову службу»</w:t>
      </w:r>
      <w:r w:rsidR="0024589E" w:rsidRPr="00811675">
        <w:rPr>
          <w:rFonts w:ascii="Times New Roman" w:hAnsi="Times New Roman" w:cs="Times New Roman"/>
          <w:bCs/>
          <w:sz w:val="24"/>
          <w:szCs w:val="24"/>
          <w:lang w:val="uk-UA"/>
        </w:rPr>
        <w:t>,</w:t>
      </w:r>
      <w:r w:rsidRPr="00811675">
        <w:rPr>
          <w:rFonts w:ascii="Times New Roman" w:hAnsi="Times New Roman" w:cs="Times New Roman"/>
          <w:bCs/>
          <w:sz w:val="24"/>
          <w:szCs w:val="24"/>
          <w:lang w:val="uk-UA"/>
        </w:rPr>
        <w:t xml:space="preserve"> за змістом яких відповідно до підпункту «з» пункту другого частини четвертої статті 26 цього закону він має право на звільнення з військової служби під час воєнного стану у зв’язку із перебуванням на посаді судді. Кирильчук О.І. бажає повернутися до здійснення правосуддя в разі його відрядження до Франківського районного суду міста Львова. </w:t>
      </w:r>
    </w:p>
    <w:p w:rsidR="001C02B5" w:rsidRPr="00811675" w:rsidRDefault="001C02B5" w:rsidP="001C02B5">
      <w:pPr>
        <w:autoSpaceDE w:val="0"/>
        <w:autoSpaceDN w:val="0"/>
        <w:adjustRightInd w:val="0"/>
        <w:spacing w:after="0" w:line="240" w:lineRule="auto"/>
        <w:ind w:firstLine="708"/>
        <w:jc w:val="both"/>
        <w:rPr>
          <w:rFonts w:ascii="Times New Roman" w:hAnsi="Times New Roman" w:cs="Times New Roman"/>
          <w:bCs/>
          <w:sz w:val="24"/>
          <w:szCs w:val="24"/>
          <w:lang w:val="uk-UA"/>
        </w:rPr>
      </w:pPr>
      <w:r w:rsidRPr="00811675">
        <w:rPr>
          <w:rFonts w:ascii="Times New Roman" w:hAnsi="Times New Roman" w:cs="Times New Roman"/>
          <w:bCs/>
          <w:sz w:val="24"/>
          <w:szCs w:val="24"/>
          <w:lang w:val="uk-UA"/>
        </w:rPr>
        <w:t xml:space="preserve">У </w:t>
      </w:r>
      <w:r w:rsidR="00033B3C" w:rsidRPr="00811675">
        <w:rPr>
          <w:rFonts w:ascii="Times New Roman" w:hAnsi="Times New Roman" w:cs="Times New Roman"/>
          <w:bCs/>
          <w:sz w:val="24"/>
          <w:szCs w:val="24"/>
          <w:lang w:val="uk-UA"/>
        </w:rPr>
        <w:t xml:space="preserve">Ленінському районному суді міста Миколаєва </w:t>
      </w:r>
      <w:r w:rsidRPr="00811675">
        <w:rPr>
          <w:rFonts w:ascii="Times New Roman" w:hAnsi="Times New Roman" w:cs="Times New Roman"/>
          <w:bCs/>
          <w:sz w:val="24"/>
          <w:szCs w:val="24"/>
          <w:lang w:val="uk-UA"/>
        </w:rPr>
        <w:t>середня кількість днів, необхідних для розгляду справ і матеріалів, які надійшли за перший квартал 2024 року, одни</w:t>
      </w:r>
      <w:r w:rsidR="00033B3C" w:rsidRPr="00811675">
        <w:rPr>
          <w:rFonts w:ascii="Times New Roman" w:hAnsi="Times New Roman" w:cs="Times New Roman"/>
          <w:bCs/>
          <w:sz w:val="24"/>
          <w:szCs w:val="24"/>
          <w:lang w:val="uk-UA"/>
        </w:rPr>
        <w:t xml:space="preserve">м </w:t>
      </w:r>
      <w:r w:rsidR="003577A6" w:rsidRPr="00811675">
        <w:rPr>
          <w:rFonts w:ascii="Times New Roman" w:hAnsi="Times New Roman" w:cs="Times New Roman"/>
          <w:bCs/>
          <w:sz w:val="24"/>
          <w:szCs w:val="24"/>
          <w:lang w:val="uk-UA"/>
        </w:rPr>
        <w:t>повноважним суддею становить 136</w:t>
      </w:r>
      <w:r w:rsidRPr="00811675">
        <w:rPr>
          <w:rFonts w:ascii="Times New Roman" w:hAnsi="Times New Roman" w:cs="Times New Roman"/>
          <w:bCs/>
          <w:sz w:val="24"/>
          <w:szCs w:val="24"/>
          <w:lang w:val="uk-UA"/>
        </w:rPr>
        <w:t xml:space="preserve"> днів, що перевищує середній показник по Україні (106 днів).</w:t>
      </w:r>
    </w:p>
    <w:p w:rsidR="001C02B5" w:rsidRPr="00811675" w:rsidRDefault="001C02B5" w:rsidP="001C02B5">
      <w:pPr>
        <w:autoSpaceDE w:val="0"/>
        <w:autoSpaceDN w:val="0"/>
        <w:adjustRightInd w:val="0"/>
        <w:spacing w:after="0" w:line="240" w:lineRule="auto"/>
        <w:ind w:firstLine="708"/>
        <w:jc w:val="both"/>
        <w:rPr>
          <w:rFonts w:ascii="Times New Roman" w:hAnsi="Times New Roman" w:cs="Times New Roman"/>
          <w:bCs/>
          <w:sz w:val="24"/>
          <w:szCs w:val="24"/>
          <w:lang w:val="uk-UA"/>
        </w:rPr>
      </w:pPr>
      <w:r w:rsidRPr="00811675">
        <w:rPr>
          <w:rFonts w:ascii="Times New Roman" w:hAnsi="Times New Roman" w:cs="Times New Roman"/>
          <w:bCs/>
          <w:sz w:val="24"/>
          <w:szCs w:val="24"/>
          <w:lang w:val="uk-UA"/>
        </w:rPr>
        <w:t>За умови відрядження одного судді із зазначеного суду середня кількість днів, необхідних для розгляду справ і матеріалів одним повноважним суддею, становитиме 1</w:t>
      </w:r>
      <w:r w:rsidR="003577A6" w:rsidRPr="00811675">
        <w:rPr>
          <w:rFonts w:ascii="Times New Roman" w:hAnsi="Times New Roman" w:cs="Times New Roman"/>
          <w:bCs/>
          <w:sz w:val="24"/>
          <w:szCs w:val="24"/>
          <w:lang w:val="uk-UA"/>
        </w:rPr>
        <w:t>55</w:t>
      </w:r>
      <w:r w:rsidR="00D77CC3" w:rsidRPr="00811675">
        <w:rPr>
          <w:rFonts w:ascii="Times New Roman" w:hAnsi="Times New Roman" w:cs="Times New Roman"/>
          <w:bCs/>
          <w:sz w:val="24"/>
          <w:szCs w:val="24"/>
          <w:lang w:val="uk-UA"/>
        </w:rPr>
        <w:t> </w:t>
      </w:r>
      <w:r w:rsidRPr="00811675">
        <w:rPr>
          <w:rFonts w:ascii="Times New Roman" w:hAnsi="Times New Roman" w:cs="Times New Roman"/>
          <w:bCs/>
          <w:sz w:val="24"/>
          <w:szCs w:val="24"/>
          <w:lang w:val="uk-UA"/>
        </w:rPr>
        <w:t xml:space="preserve">днів, </w:t>
      </w:r>
      <w:r w:rsidR="003577A6" w:rsidRPr="00811675">
        <w:rPr>
          <w:rFonts w:ascii="Times New Roman" w:hAnsi="Times New Roman" w:cs="Times New Roman"/>
          <w:bCs/>
          <w:sz w:val="24"/>
          <w:szCs w:val="24"/>
          <w:lang w:val="uk-UA"/>
        </w:rPr>
        <w:t>що майже дорівнює</w:t>
      </w:r>
      <w:r w:rsidR="00607A14" w:rsidRPr="00811675">
        <w:rPr>
          <w:rFonts w:ascii="Times New Roman" w:hAnsi="Times New Roman" w:cs="Times New Roman"/>
          <w:bCs/>
          <w:sz w:val="24"/>
          <w:szCs w:val="24"/>
          <w:lang w:val="uk-UA"/>
        </w:rPr>
        <w:t xml:space="preserve"> середньо</w:t>
      </w:r>
      <w:r w:rsidR="003577A6" w:rsidRPr="00811675">
        <w:rPr>
          <w:rFonts w:ascii="Times New Roman" w:hAnsi="Times New Roman" w:cs="Times New Roman"/>
          <w:bCs/>
          <w:sz w:val="24"/>
          <w:szCs w:val="24"/>
          <w:lang w:val="uk-UA"/>
        </w:rPr>
        <w:t>му</w:t>
      </w:r>
      <w:r w:rsidR="0024589E" w:rsidRPr="00811675">
        <w:rPr>
          <w:rFonts w:ascii="Times New Roman" w:hAnsi="Times New Roman" w:cs="Times New Roman"/>
          <w:bCs/>
          <w:sz w:val="24"/>
          <w:szCs w:val="24"/>
          <w:lang w:val="uk-UA"/>
        </w:rPr>
        <w:t xml:space="preserve"> показнику</w:t>
      </w:r>
      <w:r w:rsidR="00607A14" w:rsidRPr="00811675">
        <w:rPr>
          <w:rFonts w:ascii="Times New Roman" w:hAnsi="Times New Roman" w:cs="Times New Roman"/>
          <w:bCs/>
          <w:sz w:val="24"/>
          <w:szCs w:val="24"/>
          <w:lang w:val="uk-UA"/>
        </w:rPr>
        <w:t xml:space="preserve"> у Франківському районному суді міста Львова (157 днів).</w:t>
      </w:r>
    </w:p>
    <w:p w:rsidR="00D83C2D" w:rsidRPr="00811675" w:rsidRDefault="003F0C4B" w:rsidP="004D7B63">
      <w:pPr>
        <w:autoSpaceDE w:val="0"/>
        <w:autoSpaceDN w:val="0"/>
        <w:adjustRightInd w:val="0"/>
        <w:spacing w:after="0" w:line="240" w:lineRule="auto"/>
        <w:ind w:firstLine="708"/>
        <w:jc w:val="both"/>
        <w:rPr>
          <w:rFonts w:ascii="Times New Roman" w:hAnsi="Times New Roman" w:cs="Times New Roman"/>
          <w:bCs/>
          <w:sz w:val="24"/>
          <w:szCs w:val="24"/>
          <w:lang w:val="uk-UA"/>
        </w:rPr>
      </w:pPr>
      <w:r w:rsidRPr="00811675">
        <w:rPr>
          <w:rFonts w:ascii="Times New Roman" w:hAnsi="Times New Roman" w:cs="Times New Roman"/>
          <w:bCs/>
          <w:sz w:val="24"/>
          <w:szCs w:val="24"/>
          <w:lang w:val="uk-UA"/>
        </w:rPr>
        <w:t xml:space="preserve">Указом Президента України від </w:t>
      </w:r>
      <w:r w:rsidR="005D66F6" w:rsidRPr="00811675">
        <w:rPr>
          <w:rFonts w:ascii="Times New Roman" w:hAnsi="Times New Roman" w:cs="Times New Roman"/>
          <w:bCs/>
          <w:sz w:val="24"/>
          <w:szCs w:val="24"/>
          <w:lang w:val="uk-UA"/>
        </w:rPr>
        <w:t>17</w:t>
      </w:r>
      <w:r w:rsidRPr="00811675">
        <w:rPr>
          <w:rFonts w:ascii="Times New Roman" w:hAnsi="Times New Roman" w:cs="Times New Roman"/>
          <w:bCs/>
          <w:sz w:val="24"/>
          <w:szCs w:val="24"/>
          <w:lang w:val="uk-UA"/>
        </w:rPr>
        <w:t xml:space="preserve"> </w:t>
      </w:r>
      <w:r w:rsidR="005D66F6" w:rsidRPr="00811675">
        <w:rPr>
          <w:rFonts w:ascii="Times New Roman" w:hAnsi="Times New Roman" w:cs="Times New Roman"/>
          <w:bCs/>
          <w:sz w:val="24"/>
          <w:szCs w:val="24"/>
          <w:lang w:val="uk-UA"/>
        </w:rPr>
        <w:t xml:space="preserve">січня </w:t>
      </w:r>
      <w:r w:rsidRPr="00811675">
        <w:rPr>
          <w:rFonts w:ascii="Times New Roman" w:hAnsi="Times New Roman" w:cs="Times New Roman"/>
          <w:bCs/>
          <w:sz w:val="24"/>
          <w:szCs w:val="24"/>
          <w:lang w:val="uk-UA"/>
        </w:rPr>
        <w:t>201</w:t>
      </w:r>
      <w:r w:rsidR="005D66F6" w:rsidRPr="00811675">
        <w:rPr>
          <w:rFonts w:ascii="Times New Roman" w:hAnsi="Times New Roman" w:cs="Times New Roman"/>
          <w:bCs/>
          <w:sz w:val="24"/>
          <w:szCs w:val="24"/>
          <w:lang w:val="uk-UA"/>
        </w:rPr>
        <w:t>4</w:t>
      </w:r>
      <w:r w:rsidRPr="00811675">
        <w:rPr>
          <w:rFonts w:ascii="Times New Roman" w:hAnsi="Times New Roman" w:cs="Times New Roman"/>
          <w:bCs/>
          <w:sz w:val="24"/>
          <w:szCs w:val="24"/>
          <w:lang w:val="uk-UA"/>
        </w:rPr>
        <w:t xml:space="preserve"> року № </w:t>
      </w:r>
      <w:r w:rsidR="005D66F6" w:rsidRPr="00811675">
        <w:rPr>
          <w:rFonts w:ascii="Times New Roman" w:hAnsi="Times New Roman" w:cs="Times New Roman"/>
          <w:bCs/>
          <w:sz w:val="24"/>
          <w:szCs w:val="24"/>
          <w:lang w:val="uk-UA"/>
        </w:rPr>
        <w:t>13</w:t>
      </w:r>
      <w:r w:rsidR="000836D7" w:rsidRPr="00811675">
        <w:rPr>
          <w:rFonts w:ascii="Times New Roman" w:hAnsi="Times New Roman" w:cs="Times New Roman"/>
          <w:bCs/>
          <w:sz w:val="24"/>
          <w:szCs w:val="24"/>
          <w:lang w:val="uk-UA"/>
        </w:rPr>
        <w:t>/2014</w:t>
      </w:r>
      <w:r w:rsidRPr="00811675">
        <w:rPr>
          <w:rFonts w:ascii="Times New Roman" w:hAnsi="Times New Roman" w:cs="Times New Roman"/>
          <w:bCs/>
          <w:sz w:val="24"/>
          <w:szCs w:val="24"/>
          <w:lang w:val="uk-UA"/>
        </w:rPr>
        <w:t xml:space="preserve"> «Про призначення суддів» </w:t>
      </w:r>
      <w:r w:rsidR="005D66F6" w:rsidRPr="00811675">
        <w:rPr>
          <w:rFonts w:ascii="Times New Roman" w:hAnsi="Times New Roman" w:cs="Times New Roman"/>
          <w:bCs/>
          <w:sz w:val="24"/>
          <w:szCs w:val="24"/>
          <w:lang w:val="uk-UA"/>
        </w:rPr>
        <w:t>Швед Н</w:t>
      </w:r>
      <w:r w:rsidR="000836D7" w:rsidRPr="00811675">
        <w:rPr>
          <w:rFonts w:ascii="Times New Roman" w:hAnsi="Times New Roman" w:cs="Times New Roman"/>
          <w:bCs/>
          <w:sz w:val="24"/>
          <w:szCs w:val="24"/>
          <w:lang w:val="uk-UA"/>
        </w:rPr>
        <w:t>.</w:t>
      </w:r>
      <w:r w:rsidR="005D66F6" w:rsidRPr="00811675">
        <w:rPr>
          <w:rFonts w:ascii="Times New Roman" w:hAnsi="Times New Roman" w:cs="Times New Roman"/>
          <w:bCs/>
          <w:sz w:val="24"/>
          <w:szCs w:val="24"/>
          <w:lang w:val="uk-UA"/>
        </w:rPr>
        <w:t>П</w:t>
      </w:r>
      <w:r w:rsidR="000836D7" w:rsidRPr="00811675">
        <w:rPr>
          <w:rFonts w:ascii="Times New Roman" w:hAnsi="Times New Roman" w:cs="Times New Roman"/>
          <w:bCs/>
          <w:sz w:val="24"/>
          <w:szCs w:val="24"/>
          <w:lang w:val="uk-UA"/>
        </w:rPr>
        <w:t xml:space="preserve">. </w:t>
      </w:r>
      <w:r w:rsidRPr="00811675">
        <w:rPr>
          <w:rFonts w:ascii="Times New Roman" w:hAnsi="Times New Roman" w:cs="Times New Roman"/>
          <w:bCs/>
          <w:sz w:val="24"/>
          <w:szCs w:val="24"/>
          <w:lang w:val="uk-UA"/>
        </w:rPr>
        <w:t xml:space="preserve">призначено на посаду судді </w:t>
      </w:r>
      <w:r w:rsidR="005D66F6" w:rsidRPr="00811675">
        <w:rPr>
          <w:rFonts w:ascii="Times New Roman" w:hAnsi="Times New Roman" w:cs="Times New Roman"/>
          <w:bCs/>
          <w:sz w:val="24"/>
          <w:szCs w:val="24"/>
          <w:lang w:val="uk-UA"/>
        </w:rPr>
        <w:t>Яв</w:t>
      </w:r>
      <w:r w:rsidR="00EE2A4D" w:rsidRPr="00811675">
        <w:rPr>
          <w:rFonts w:ascii="Times New Roman" w:hAnsi="Times New Roman" w:cs="Times New Roman"/>
          <w:bCs/>
          <w:sz w:val="24"/>
          <w:szCs w:val="24"/>
          <w:lang w:val="uk-UA"/>
        </w:rPr>
        <w:t xml:space="preserve">орівського районного суду Львівської області </w:t>
      </w:r>
      <w:r w:rsidRPr="00811675">
        <w:rPr>
          <w:rFonts w:ascii="Times New Roman" w:hAnsi="Times New Roman" w:cs="Times New Roman"/>
          <w:bCs/>
          <w:sz w:val="24"/>
          <w:szCs w:val="24"/>
          <w:lang w:val="uk-UA"/>
        </w:rPr>
        <w:t>вперше строком на п’ять років.</w:t>
      </w:r>
    </w:p>
    <w:p w:rsidR="003F0C4B" w:rsidRPr="00811675" w:rsidRDefault="003F0C4B" w:rsidP="00E51C93">
      <w:pPr>
        <w:autoSpaceDE w:val="0"/>
        <w:autoSpaceDN w:val="0"/>
        <w:adjustRightInd w:val="0"/>
        <w:spacing w:after="0" w:line="240" w:lineRule="auto"/>
        <w:ind w:firstLine="708"/>
        <w:jc w:val="both"/>
        <w:rPr>
          <w:rFonts w:ascii="Times New Roman" w:hAnsi="Times New Roman" w:cs="Times New Roman"/>
          <w:bCs/>
          <w:sz w:val="24"/>
          <w:szCs w:val="24"/>
          <w:lang w:val="uk-UA"/>
        </w:rPr>
      </w:pPr>
      <w:r w:rsidRPr="00811675">
        <w:rPr>
          <w:rFonts w:ascii="Times New Roman" w:hAnsi="Times New Roman" w:cs="Times New Roman"/>
          <w:bCs/>
          <w:sz w:val="24"/>
          <w:szCs w:val="24"/>
          <w:lang w:val="uk-UA"/>
        </w:rPr>
        <w:t>Указом Президента України від</w:t>
      </w:r>
      <w:r w:rsidR="00EE2A4D" w:rsidRPr="00811675">
        <w:rPr>
          <w:rFonts w:ascii="Times New Roman" w:hAnsi="Times New Roman" w:cs="Times New Roman"/>
          <w:bCs/>
          <w:sz w:val="24"/>
          <w:szCs w:val="24"/>
          <w:lang w:val="uk-UA"/>
        </w:rPr>
        <w:t xml:space="preserve"> 07 </w:t>
      </w:r>
      <w:r w:rsidR="00E83565" w:rsidRPr="00811675">
        <w:rPr>
          <w:rFonts w:ascii="Times New Roman" w:hAnsi="Times New Roman" w:cs="Times New Roman"/>
          <w:bCs/>
          <w:sz w:val="24"/>
          <w:szCs w:val="24"/>
          <w:lang w:val="uk-UA"/>
        </w:rPr>
        <w:t xml:space="preserve">жовтня 2019 року № 735/2019 «Про призначення суддів» </w:t>
      </w:r>
      <w:r w:rsidR="00EE2A4D" w:rsidRPr="00811675">
        <w:rPr>
          <w:rFonts w:ascii="Times New Roman" w:hAnsi="Times New Roman" w:cs="Times New Roman"/>
          <w:bCs/>
          <w:sz w:val="24"/>
          <w:szCs w:val="24"/>
          <w:lang w:val="uk-UA"/>
        </w:rPr>
        <w:t xml:space="preserve">Швед Н.П. </w:t>
      </w:r>
      <w:r w:rsidR="00E83565" w:rsidRPr="00811675">
        <w:rPr>
          <w:rFonts w:ascii="Times New Roman" w:hAnsi="Times New Roman" w:cs="Times New Roman"/>
          <w:bCs/>
          <w:sz w:val="24"/>
          <w:szCs w:val="24"/>
          <w:lang w:val="uk-UA"/>
        </w:rPr>
        <w:t xml:space="preserve">призначено на посаду судді </w:t>
      </w:r>
      <w:r w:rsidR="00EE2A4D" w:rsidRPr="00811675">
        <w:rPr>
          <w:rFonts w:ascii="Times New Roman" w:hAnsi="Times New Roman" w:cs="Times New Roman"/>
          <w:bCs/>
          <w:sz w:val="24"/>
          <w:szCs w:val="24"/>
          <w:lang w:val="uk-UA"/>
        </w:rPr>
        <w:t xml:space="preserve">Яворівського районного суду Львівської області </w:t>
      </w:r>
      <w:r w:rsidR="00E83565" w:rsidRPr="00811675">
        <w:rPr>
          <w:rFonts w:ascii="Times New Roman" w:hAnsi="Times New Roman" w:cs="Times New Roman"/>
          <w:bCs/>
          <w:sz w:val="24"/>
          <w:szCs w:val="24"/>
          <w:lang w:val="uk-UA"/>
        </w:rPr>
        <w:t>безстроково.</w:t>
      </w:r>
    </w:p>
    <w:p w:rsidR="00C8366E" w:rsidRPr="00811675" w:rsidRDefault="009D7B5A" w:rsidP="003577A6">
      <w:pPr>
        <w:autoSpaceDE w:val="0"/>
        <w:autoSpaceDN w:val="0"/>
        <w:adjustRightInd w:val="0"/>
        <w:spacing w:after="0" w:line="240" w:lineRule="auto"/>
        <w:ind w:firstLine="708"/>
        <w:jc w:val="both"/>
        <w:rPr>
          <w:rFonts w:ascii="Times New Roman" w:hAnsi="Times New Roman" w:cs="Times New Roman"/>
          <w:bCs/>
          <w:sz w:val="24"/>
          <w:szCs w:val="24"/>
          <w:lang w:val="uk-UA"/>
        </w:rPr>
      </w:pPr>
      <w:r w:rsidRPr="00811675">
        <w:rPr>
          <w:rFonts w:ascii="Times New Roman" w:hAnsi="Times New Roman" w:cs="Times New Roman"/>
          <w:bCs/>
          <w:sz w:val="24"/>
          <w:szCs w:val="24"/>
          <w:lang w:val="uk-UA"/>
        </w:rPr>
        <w:t xml:space="preserve">Відповідно до довідки </w:t>
      </w:r>
      <w:r w:rsidR="00EE2A4D" w:rsidRPr="00811675">
        <w:rPr>
          <w:rFonts w:ascii="Times New Roman" w:hAnsi="Times New Roman" w:cs="Times New Roman"/>
          <w:bCs/>
          <w:sz w:val="24"/>
          <w:szCs w:val="24"/>
          <w:lang w:val="uk-UA"/>
        </w:rPr>
        <w:t xml:space="preserve">Яворівського районного суду Львівської області </w:t>
      </w:r>
      <w:r w:rsidRPr="00811675">
        <w:rPr>
          <w:rFonts w:ascii="Times New Roman" w:hAnsi="Times New Roman" w:cs="Times New Roman"/>
          <w:bCs/>
          <w:sz w:val="24"/>
          <w:szCs w:val="24"/>
          <w:lang w:val="uk-UA"/>
        </w:rPr>
        <w:t xml:space="preserve">суддею </w:t>
      </w:r>
      <w:r w:rsidR="00EE2A4D" w:rsidRPr="00811675">
        <w:rPr>
          <w:rFonts w:ascii="Times New Roman" w:hAnsi="Times New Roman" w:cs="Times New Roman"/>
          <w:bCs/>
          <w:sz w:val="24"/>
          <w:szCs w:val="24"/>
          <w:lang w:val="uk-UA"/>
        </w:rPr>
        <w:t>Швед</w:t>
      </w:r>
      <w:r w:rsidR="0024589E" w:rsidRPr="00811675">
        <w:rPr>
          <w:rFonts w:ascii="Times New Roman" w:hAnsi="Times New Roman" w:cs="Times New Roman"/>
          <w:bCs/>
          <w:sz w:val="24"/>
          <w:szCs w:val="24"/>
          <w:lang w:val="uk-UA"/>
        </w:rPr>
        <w:t> </w:t>
      </w:r>
      <w:r w:rsidR="00EE2A4D" w:rsidRPr="00811675">
        <w:rPr>
          <w:rFonts w:ascii="Times New Roman" w:hAnsi="Times New Roman" w:cs="Times New Roman"/>
          <w:bCs/>
          <w:sz w:val="24"/>
          <w:szCs w:val="24"/>
          <w:lang w:val="uk-UA"/>
        </w:rPr>
        <w:t xml:space="preserve">Н.П. у 2022 </w:t>
      </w:r>
      <w:r w:rsidR="0024589E" w:rsidRPr="00811675">
        <w:rPr>
          <w:rFonts w:ascii="Times New Roman" w:hAnsi="Times New Roman" w:cs="Times New Roman"/>
          <w:bCs/>
          <w:sz w:val="24"/>
          <w:szCs w:val="24"/>
          <w:lang w:val="uk-UA"/>
        </w:rPr>
        <w:t>році розглянуто: 374 кримінальні</w:t>
      </w:r>
      <w:r w:rsidR="00EE2A4D" w:rsidRPr="00811675">
        <w:rPr>
          <w:rFonts w:ascii="Times New Roman" w:hAnsi="Times New Roman" w:cs="Times New Roman"/>
          <w:bCs/>
          <w:sz w:val="24"/>
          <w:szCs w:val="24"/>
          <w:lang w:val="uk-UA"/>
        </w:rPr>
        <w:t xml:space="preserve"> справ</w:t>
      </w:r>
      <w:r w:rsidR="0024589E" w:rsidRPr="00811675">
        <w:rPr>
          <w:rFonts w:ascii="Times New Roman" w:hAnsi="Times New Roman" w:cs="Times New Roman"/>
          <w:bCs/>
          <w:sz w:val="24"/>
          <w:szCs w:val="24"/>
          <w:lang w:val="uk-UA"/>
        </w:rPr>
        <w:t>и</w:t>
      </w:r>
      <w:r w:rsidR="00EE2A4D" w:rsidRPr="00811675">
        <w:rPr>
          <w:rFonts w:ascii="Times New Roman" w:hAnsi="Times New Roman" w:cs="Times New Roman"/>
          <w:bCs/>
          <w:sz w:val="24"/>
          <w:szCs w:val="24"/>
          <w:lang w:val="uk-UA"/>
        </w:rPr>
        <w:t xml:space="preserve"> (відомості про скасовані чи змінені </w:t>
      </w:r>
      <w:r w:rsidR="000836D7" w:rsidRPr="00811675">
        <w:rPr>
          <w:rFonts w:ascii="Times New Roman" w:hAnsi="Times New Roman" w:cs="Times New Roman"/>
          <w:bCs/>
          <w:sz w:val="24"/>
          <w:szCs w:val="24"/>
          <w:lang w:val="uk-UA"/>
        </w:rPr>
        <w:t xml:space="preserve">рішення </w:t>
      </w:r>
      <w:r w:rsidR="00EE2A4D" w:rsidRPr="00811675">
        <w:rPr>
          <w:rFonts w:ascii="Times New Roman" w:hAnsi="Times New Roman" w:cs="Times New Roman"/>
          <w:bCs/>
          <w:sz w:val="24"/>
          <w:szCs w:val="24"/>
          <w:lang w:val="uk-UA"/>
        </w:rPr>
        <w:t xml:space="preserve">відсутні); 267 цивільних справ (з них </w:t>
      </w:r>
      <w:r w:rsidR="000836D7" w:rsidRPr="00811675">
        <w:rPr>
          <w:rFonts w:ascii="Times New Roman" w:hAnsi="Times New Roman" w:cs="Times New Roman"/>
          <w:bCs/>
          <w:sz w:val="24"/>
          <w:szCs w:val="24"/>
          <w:lang w:val="uk-UA"/>
        </w:rPr>
        <w:t xml:space="preserve">рішення </w:t>
      </w:r>
      <w:r w:rsidR="00F0722B" w:rsidRPr="00811675">
        <w:rPr>
          <w:rFonts w:ascii="Times New Roman" w:hAnsi="Times New Roman" w:cs="Times New Roman"/>
          <w:bCs/>
          <w:sz w:val="24"/>
          <w:szCs w:val="24"/>
          <w:lang w:val="uk-UA"/>
        </w:rPr>
        <w:t>в</w:t>
      </w:r>
      <w:r w:rsidR="000836D7" w:rsidRPr="00811675">
        <w:rPr>
          <w:rFonts w:ascii="Times New Roman" w:hAnsi="Times New Roman" w:cs="Times New Roman"/>
          <w:bCs/>
          <w:sz w:val="24"/>
          <w:szCs w:val="24"/>
          <w:lang w:val="uk-UA"/>
        </w:rPr>
        <w:t xml:space="preserve"> </w:t>
      </w:r>
      <w:r w:rsidR="00EE2A4D" w:rsidRPr="00811675">
        <w:rPr>
          <w:rFonts w:ascii="Times New Roman" w:hAnsi="Times New Roman" w:cs="Times New Roman"/>
          <w:bCs/>
          <w:sz w:val="24"/>
          <w:szCs w:val="24"/>
          <w:lang w:val="uk-UA"/>
        </w:rPr>
        <w:t xml:space="preserve">1 </w:t>
      </w:r>
      <w:r w:rsidR="000836D7" w:rsidRPr="00811675">
        <w:rPr>
          <w:rFonts w:ascii="Times New Roman" w:hAnsi="Times New Roman" w:cs="Times New Roman"/>
          <w:bCs/>
          <w:sz w:val="24"/>
          <w:szCs w:val="24"/>
          <w:lang w:val="uk-UA"/>
        </w:rPr>
        <w:t xml:space="preserve">справі </w:t>
      </w:r>
      <w:r w:rsidR="00EE2A4D" w:rsidRPr="00811675">
        <w:rPr>
          <w:rFonts w:ascii="Times New Roman" w:hAnsi="Times New Roman" w:cs="Times New Roman"/>
          <w:bCs/>
          <w:sz w:val="24"/>
          <w:szCs w:val="24"/>
          <w:lang w:val="uk-UA"/>
        </w:rPr>
        <w:t>скасовано); 10</w:t>
      </w:r>
      <w:r w:rsidR="005C740C" w:rsidRPr="00811675">
        <w:rPr>
          <w:rFonts w:ascii="Times New Roman" w:hAnsi="Times New Roman" w:cs="Times New Roman"/>
          <w:bCs/>
          <w:sz w:val="24"/>
          <w:szCs w:val="24"/>
          <w:lang w:val="uk-UA"/>
        </w:rPr>
        <w:t> </w:t>
      </w:r>
      <w:r w:rsidR="00EE2A4D" w:rsidRPr="00811675">
        <w:rPr>
          <w:rFonts w:ascii="Times New Roman" w:hAnsi="Times New Roman" w:cs="Times New Roman"/>
          <w:bCs/>
          <w:sz w:val="24"/>
          <w:szCs w:val="24"/>
          <w:lang w:val="uk-UA"/>
        </w:rPr>
        <w:t xml:space="preserve">адміністративних справ (відомості про скасовані чи змінені </w:t>
      </w:r>
      <w:r w:rsidR="000836D7" w:rsidRPr="00811675">
        <w:rPr>
          <w:rFonts w:ascii="Times New Roman" w:hAnsi="Times New Roman" w:cs="Times New Roman"/>
          <w:bCs/>
          <w:sz w:val="24"/>
          <w:szCs w:val="24"/>
          <w:lang w:val="uk-UA"/>
        </w:rPr>
        <w:t xml:space="preserve">рішення </w:t>
      </w:r>
      <w:r w:rsidR="00EE2A4D" w:rsidRPr="00811675">
        <w:rPr>
          <w:rFonts w:ascii="Times New Roman" w:hAnsi="Times New Roman" w:cs="Times New Roman"/>
          <w:bCs/>
          <w:sz w:val="24"/>
          <w:szCs w:val="24"/>
          <w:lang w:val="uk-UA"/>
        </w:rPr>
        <w:t>відсутні); 527 справ про а</w:t>
      </w:r>
      <w:r w:rsidR="000836D7" w:rsidRPr="00811675">
        <w:rPr>
          <w:rFonts w:ascii="Times New Roman" w:hAnsi="Times New Roman" w:cs="Times New Roman"/>
          <w:bCs/>
          <w:sz w:val="24"/>
          <w:szCs w:val="24"/>
          <w:lang w:val="uk-UA"/>
        </w:rPr>
        <w:t>дміністративні правопорушення (</w:t>
      </w:r>
      <w:r w:rsidR="00EE2A4D" w:rsidRPr="00811675">
        <w:rPr>
          <w:rFonts w:ascii="Times New Roman" w:hAnsi="Times New Roman" w:cs="Times New Roman"/>
          <w:bCs/>
          <w:sz w:val="24"/>
          <w:szCs w:val="24"/>
          <w:lang w:val="uk-UA"/>
        </w:rPr>
        <w:t xml:space="preserve">з них </w:t>
      </w:r>
      <w:r w:rsidR="000836D7" w:rsidRPr="00811675">
        <w:rPr>
          <w:rFonts w:ascii="Times New Roman" w:hAnsi="Times New Roman" w:cs="Times New Roman"/>
          <w:bCs/>
          <w:sz w:val="24"/>
          <w:szCs w:val="24"/>
          <w:lang w:val="uk-UA"/>
        </w:rPr>
        <w:t xml:space="preserve">рішення </w:t>
      </w:r>
      <w:r w:rsidR="00F0722B" w:rsidRPr="00811675">
        <w:rPr>
          <w:rFonts w:ascii="Times New Roman" w:hAnsi="Times New Roman" w:cs="Times New Roman"/>
          <w:bCs/>
          <w:sz w:val="24"/>
          <w:szCs w:val="24"/>
          <w:lang w:val="uk-UA"/>
        </w:rPr>
        <w:t>в</w:t>
      </w:r>
      <w:r w:rsidR="000836D7" w:rsidRPr="00811675">
        <w:rPr>
          <w:rFonts w:ascii="Times New Roman" w:hAnsi="Times New Roman" w:cs="Times New Roman"/>
          <w:bCs/>
          <w:sz w:val="24"/>
          <w:szCs w:val="24"/>
          <w:lang w:val="uk-UA"/>
        </w:rPr>
        <w:t xml:space="preserve"> </w:t>
      </w:r>
      <w:r w:rsidR="00EE2A4D" w:rsidRPr="00811675">
        <w:rPr>
          <w:rFonts w:ascii="Times New Roman" w:hAnsi="Times New Roman" w:cs="Times New Roman"/>
          <w:bCs/>
          <w:sz w:val="24"/>
          <w:szCs w:val="24"/>
          <w:lang w:val="uk-UA"/>
        </w:rPr>
        <w:t xml:space="preserve">3 </w:t>
      </w:r>
      <w:r w:rsidR="000836D7" w:rsidRPr="00811675">
        <w:rPr>
          <w:rFonts w:ascii="Times New Roman" w:hAnsi="Times New Roman" w:cs="Times New Roman"/>
          <w:bCs/>
          <w:sz w:val="24"/>
          <w:szCs w:val="24"/>
          <w:lang w:val="uk-UA"/>
        </w:rPr>
        <w:t>справа</w:t>
      </w:r>
      <w:r w:rsidR="00F0722B" w:rsidRPr="00811675">
        <w:rPr>
          <w:rFonts w:ascii="Times New Roman" w:hAnsi="Times New Roman" w:cs="Times New Roman"/>
          <w:bCs/>
          <w:sz w:val="24"/>
          <w:szCs w:val="24"/>
          <w:lang w:val="uk-UA"/>
        </w:rPr>
        <w:t>х</w:t>
      </w:r>
      <w:r w:rsidR="000836D7" w:rsidRPr="00811675">
        <w:rPr>
          <w:rFonts w:ascii="Times New Roman" w:hAnsi="Times New Roman" w:cs="Times New Roman"/>
          <w:bCs/>
          <w:sz w:val="24"/>
          <w:szCs w:val="24"/>
          <w:lang w:val="uk-UA"/>
        </w:rPr>
        <w:t xml:space="preserve"> </w:t>
      </w:r>
      <w:r w:rsidR="00EE2A4D" w:rsidRPr="00811675">
        <w:rPr>
          <w:rFonts w:ascii="Times New Roman" w:hAnsi="Times New Roman" w:cs="Times New Roman"/>
          <w:bCs/>
          <w:sz w:val="24"/>
          <w:szCs w:val="24"/>
          <w:lang w:val="uk-UA"/>
        </w:rPr>
        <w:t>скасовано); у 2023</w:t>
      </w:r>
      <w:r w:rsidRPr="00811675">
        <w:rPr>
          <w:rFonts w:ascii="Times New Roman" w:hAnsi="Times New Roman" w:cs="Times New Roman"/>
          <w:bCs/>
          <w:sz w:val="24"/>
          <w:szCs w:val="24"/>
          <w:lang w:val="uk-UA"/>
        </w:rPr>
        <w:t xml:space="preserve"> році </w:t>
      </w:r>
      <w:r w:rsidR="005C740C" w:rsidRPr="00811675">
        <w:rPr>
          <w:rFonts w:ascii="Times New Roman" w:hAnsi="Times New Roman" w:cs="Times New Roman"/>
          <w:bCs/>
          <w:sz w:val="24"/>
          <w:szCs w:val="24"/>
          <w:lang w:val="uk-UA"/>
        </w:rPr>
        <w:t>–</w:t>
      </w:r>
      <w:r w:rsidR="00EE2A4D" w:rsidRPr="00811675">
        <w:rPr>
          <w:rFonts w:ascii="Times New Roman" w:hAnsi="Times New Roman" w:cs="Times New Roman"/>
          <w:bCs/>
          <w:sz w:val="24"/>
          <w:szCs w:val="24"/>
          <w:lang w:val="uk-UA"/>
        </w:rPr>
        <w:t xml:space="preserve"> 436</w:t>
      </w:r>
      <w:r w:rsidR="005C740C" w:rsidRPr="00811675">
        <w:rPr>
          <w:rFonts w:ascii="Times New Roman" w:hAnsi="Times New Roman" w:cs="Times New Roman"/>
          <w:bCs/>
          <w:sz w:val="24"/>
          <w:szCs w:val="24"/>
          <w:lang w:val="uk-UA"/>
        </w:rPr>
        <w:t> </w:t>
      </w:r>
      <w:r w:rsidRPr="00811675">
        <w:rPr>
          <w:rFonts w:ascii="Times New Roman" w:hAnsi="Times New Roman" w:cs="Times New Roman"/>
          <w:bCs/>
          <w:sz w:val="24"/>
          <w:szCs w:val="24"/>
          <w:lang w:val="uk-UA"/>
        </w:rPr>
        <w:t>кримінальн</w:t>
      </w:r>
      <w:r w:rsidR="00862914" w:rsidRPr="00811675">
        <w:rPr>
          <w:rFonts w:ascii="Times New Roman" w:hAnsi="Times New Roman" w:cs="Times New Roman"/>
          <w:bCs/>
          <w:sz w:val="24"/>
          <w:szCs w:val="24"/>
          <w:lang w:val="uk-UA"/>
        </w:rPr>
        <w:t>их</w:t>
      </w:r>
      <w:r w:rsidRPr="00811675">
        <w:rPr>
          <w:rFonts w:ascii="Times New Roman" w:hAnsi="Times New Roman" w:cs="Times New Roman"/>
          <w:bCs/>
          <w:sz w:val="24"/>
          <w:szCs w:val="24"/>
          <w:lang w:val="uk-UA"/>
        </w:rPr>
        <w:t xml:space="preserve"> справ (</w:t>
      </w:r>
      <w:r w:rsidR="000836D7" w:rsidRPr="00811675">
        <w:rPr>
          <w:rFonts w:ascii="Times New Roman" w:hAnsi="Times New Roman" w:cs="Times New Roman"/>
          <w:bCs/>
          <w:sz w:val="24"/>
          <w:szCs w:val="24"/>
          <w:lang w:val="uk-UA"/>
        </w:rPr>
        <w:t xml:space="preserve">з них рішення </w:t>
      </w:r>
      <w:r w:rsidR="00F0722B" w:rsidRPr="00811675">
        <w:rPr>
          <w:rFonts w:ascii="Times New Roman" w:hAnsi="Times New Roman" w:cs="Times New Roman"/>
          <w:bCs/>
          <w:sz w:val="24"/>
          <w:szCs w:val="24"/>
          <w:lang w:val="uk-UA"/>
        </w:rPr>
        <w:t>в</w:t>
      </w:r>
      <w:r w:rsidR="000836D7" w:rsidRPr="00811675">
        <w:rPr>
          <w:rFonts w:ascii="Times New Roman" w:hAnsi="Times New Roman" w:cs="Times New Roman"/>
          <w:bCs/>
          <w:sz w:val="24"/>
          <w:szCs w:val="24"/>
          <w:lang w:val="uk-UA"/>
        </w:rPr>
        <w:t xml:space="preserve"> </w:t>
      </w:r>
      <w:r w:rsidR="00EE2A4D" w:rsidRPr="00811675">
        <w:rPr>
          <w:rFonts w:ascii="Times New Roman" w:hAnsi="Times New Roman" w:cs="Times New Roman"/>
          <w:bCs/>
          <w:sz w:val="24"/>
          <w:szCs w:val="24"/>
          <w:lang w:val="uk-UA"/>
        </w:rPr>
        <w:t xml:space="preserve">1 </w:t>
      </w:r>
      <w:r w:rsidR="000836D7" w:rsidRPr="00811675">
        <w:rPr>
          <w:rFonts w:ascii="Times New Roman" w:hAnsi="Times New Roman" w:cs="Times New Roman"/>
          <w:bCs/>
          <w:sz w:val="24"/>
          <w:szCs w:val="24"/>
          <w:lang w:val="uk-UA"/>
        </w:rPr>
        <w:t>справі змінено</w:t>
      </w:r>
      <w:r w:rsidRPr="00811675">
        <w:rPr>
          <w:rFonts w:ascii="Times New Roman" w:hAnsi="Times New Roman" w:cs="Times New Roman"/>
          <w:bCs/>
          <w:sz w:val="24"/>
          <w:szCs w:val="24"/>
          <w:lang w:val="uk-UA"/>
        </w:rPr>
        <w:t xml:space="preserve">); </w:t>
      </w:r>
      <w:r w:rsidR="00EE2A4D" w:rsidRPr="00811675">
        <w:rPr>
          <w:rFonts w:ascii="Times New Roman" w:hAnsi="Times New Roman" w:cs="Times New Roman"/>
          <w:bCs/>
          <w:sz w:val="24"/>
          <w:szCs w:val="24"/>
          <w:lang w:val="uk-UA"/>
        </w:rPr>
        <w:t>495</w:t>
      </w:r>
      <w:r w:rsidRPr="00811675">
        <w:rPr>
          <w:rFonts w:ascii="Times New Roman" w:hAnsi="Times New Roman" w:cs="Times New Roman"/>
          <w:bCs/>
          <w:sz w:val="24"/>
          <w:szCs w:val="24"/>
          <w:lang w:val="uk-UA"/>
        </w:rPr>
        <w:t xml:space="preserve"> цивільн</w:t>
      </w:r>
      <w:r w:rsidR="0037613B" w:rsidRPr="00811675">
        <w:rPr>
          <w:rFonts w:ascii="Times New Roman" w:hAnsi="Times New Roman" w:cs="Times New Roman"/>
          <w:bCs/>
          <w:sz w:val="24"/>
          <w:szCs w:val="24"/>
          <w:lang w:val="uk-UA"/>
        </w:rPr>
        <w:t>их</w:t>
      </w:r>
      <w:r w:rsidRPr="00811675">
        <w:rPr>
          <w:rFonts w:ascii="Times New Roman" w:hAnsi="Times New Roman" w:cs="Times New Roman"/>
          <w:bCs/>
          <w:sz w:val="24"/>
          <w:szCs w:val="24"/>
          <w:lang w:val="uk-UA"/>
        </w:rPr>
        <w:t xml:space="preserve"> справ (</w:t>
      </w:r>
      <w:r w:rsidR="000836D7" w:rsidRPr="00811675">
        <w:rPr>
          <w:rFonts w:ascii="Times New Roman" w:hAnsi="Times New Roman" w:cs="Times New Roman"/>
          <w:bCs/>
          <w:sz w:val="24"/>
          <w:szCs w:val="24"/>
          <w:lang w:val="uk-UA"/>
        </w:rPr>
        <w:t xml:space="preserve">з них скасовано рішення </w:t>
      </w:r>
      <w:r w:rsidR="00F0722B" w:rsidRPr="00811675">
        <w:rPr>
          <w:rFonts w:ascii="Times New Roman" w:hAnsi="Times New Roman" w:cs="Times New Roman"/>
          <w:bCs/>
          <w:sz w:val="24"/>
          <w:szCs w:val="24"/>
          <w:lang w:val="uk-UA"/>
        </w:rPr>
        <w:t>в</w:t>
      </w:r>
      <w:r w:rsidR="000836D7" w:rsidRPr="00811675">
        <w:rPr>
          <w:rFonts w:ascii="Times New Roman" w:hAnsi="Times New Roman" w:cs="Times New Roman"/>
          <w:bCs/>
          <w:sz w:val="24"/>
          <w:szCs w:val="24"/>
          <w:lang w:val="uk-UA"/>
        </w:rPr>
        <w:t xml:space="preserve"> </w:t>
      </w:r>
      <w:r w:rsidR="00EE2A4D" w:rsidRPr="00811675">
        <w:rPr>
          <w:rFonts w:ascii="Times New Roman" w:hAnsi="Times New Roman" w:cs="Times New Roman"/>
          <w:bCs/>
          <w:sz w:val="24"/>
          <w:szCs w:val="24"/>
          <w:lang w:val="uk-UA"/>
        </w:rPr>
        <w:t>2</w:t>
      </w:r>
      <w:r w:rsidR="000836D7" w:rsidRPr="00811675">
        <w:rPr>
          <w:rFonts w:ascii="Times New Roman" w:hAnsi="Times New Roman" w:cs="Times New Roman"/>
          <w:bCs/>
          <w:sz w:val="24"/>
          <w:szCs w:val="24"/>
          <w:lang w:val="uk-UA"/>
        </w:rPr>
        <w:t xml:space="preserve"> справа</w:t>
      </w:r>
      <w:r w:rsidR="00F0722B" w:rsidRPr="00811675">
        <w:rPr>
          <w:rFonts w:ascii="Times New Roman" w:hAnsi="Times New Roman" w:cs="Times New Roman"/>
          <w:bCs/>
          <w:sz w:val="24"/>
          <w:szCs w:val="24"/>
          <w:lang w:val="uk-UA"/>
        </w:rPr>
        <w:t>х</w:t>
      </w:r>
      <w:r w:rsidR="000836D7" w:rsidRPr="00811675">
        <w:rPr>
          <w:rFonts w:ascii="Times New Roman" w:hAnsi="Times New Roman" w:cs="Times New Roman"/>
          <w:bCs/>
          <w:sz w:val="24"/>
          <w:szCs w:val="24"/>
          <w:lang w:val="uk-UA"/>
        </w:rPr>
        <w:t>)</w:t>
      </w:r>
      <w:r w:rsidRPr="00811675">
        <w:rPr>
          <w:rFonts w:ascii="Times New Roman" w:hAnsi="Times New Roman" w:cs="Times New Roman"/>
          <w:bCs/>
          <w:sz w:val="24"/>
          <w:szCs w:val="24"/>
          <w:lang w:val="uk-UA"/>
        </w:rPr>
        <w:t>;</w:t>
      </w:r>
      <w:r w:rsidRPr="00811675">
        <w:rPr>
          <w:rFonts w:ascii="Times New Roman" w:hAnsi="Times New Roman" w:cs="Times New Roman"/>
          <w:sz w:val="24"/>
          <w:szCs w:val="24"/>
          <w:lang w:val="uk-UA"/>
        </w:rPr>
        <w:t xml:space="preserve"> 1</w:t>
      </w:r>
      <w:r w:rsidR="00EE2A4D" w:rsidRPr="00811675">
        <w:rPr>
          <w:rFonts w:ascii="Times New Roman" w:hAnsi="Times New Roman" w:cs="Times New Roman"/>
          <w:sz w:val="24"/>
          <w:szCs w:val="24"/>
          <w:lang w:val="uk-UA"/>
        </w:rPr>
        <w:t xml:space="preserve">6 </w:t>
      </w:r>
      <w:r w:rsidRPr="00811675">
        <w:rPr>
          <w:rFonts w:ascii="Times New Roman" w:hAnsi="Times New Roman" w:cs="Times New Roman"/>
          <w:bCs/>
          <w:sz w:val="24"/>
          <w:szCs w:val="24"/>
          <w:lang w:val="uk-UA"/>
        </w:rPr>
        <w:t>адміністративн</w:t>
      </w:r>
      <w:r w:rsidR="00EE2A4D" w:rsidRPr="00811675">
        <w:rPr>
          <w:rFonts w:ascii="Times New Roman" w:hAnsi="Times New Roman" w:cs="Times New Roman"/>
          <w:bCs/>
          <w:sz w:val="24"/>
          <w:szCs w:val="24"/>
          <w:lang w:val="uk-UA"/>
        </w:rPr>
        <w:t>их</w:t>
      </w:r>
      <w:r w:rsidRPr="00811675">
        <w:rPr>
          <w:rFonts w:ascii="Times New Roman" w:hAnsi="Times New Roman" w:cs="Times New Roman"/>
          <w:bCs/>
          <w:sz w:val="24"/>
          <w:szCs w:val="24"/>
          <w:lang w:val="uk-UA"/>
        </w:rPr>
        <w:t xml:space="preserve"> справ (відомості про скасовані чи змінені</w:t>
      </w:r>
      <w:r w:rsidR="000836D7" w:rsidRPr="00811675">
        <w:rPr>
          <w:rFonts w:ascii="Times New Roman" w:hAnsi="Times New Roman" w:cs="Times New Roman"/>
          <w:bCs/>
          <w:sz w:val="24"/>
          <w:szCs w:val="24"/>
          <w:lang w:val="uk-UA"/>
        </w:rPr>
        <w:t xml:space="preserve"> рішення </w:t>
      </w:r>
      <w:r w:rsidRPr="00811675">
        <w:rPr>
          <w:rFonts w:ascii="Times New Roman" w:hAnsi="Times New Roman" w:cs="Times New Roman"/>
          <w:bCs/>
          <w:sz w:val="24"/>
          <w:szCs w:val="24"/>
          <w:lang w:val="uk-UA"/>
        </w:rPr>
        <w:t>відсутні);</w:t>
      </w:r>
      <w:r w:rsidR="00EE2A4D" w:rsidRPr="00811675">
        <w:rPr>
          <w:rFonts w:ascii="Times New Roman" w:hAnsi="Times New Roman" w:cs="Times New Roman"/>
          <w:bCs/>
          <w:sz w:val="24"/>
          <w:szCs w:val="24"/>
          <w:lang w:val="uk-UA"/>
        </w:rPr>
        <w:t xml:space="preserve"> 1</w:t>
      </w:r>
      <w:r w:rsidR="0024589E" w:rsidRPr="00811675">
        <w:rPr>
          <w:rFonts w:ascii="Times New Roman" w:hAnsi="Times New Roman" w:cs="Times New Roman"/>
          <w:bCs/>
          <w:sz w:val="24"/>
          <w:szCs w:val="24"/>
          <w:lang w:val="uk-UA"/>
        </w:rPr>
        <w:t xml:space="preserve"> </w:t>
      </w:r>
      <w:r w:rsidR="00EE2A4D" w:rsidRPr="00811675">
        <w:rPr>
          <w:rFonts w:ascii="Times New Roman" w:hAnsi="Times New Roman" w:cs="Times New Roman"/>
          <w:bCs/>
          <w:sz w:val="24"/>
          <w:szCs w:val="24"/>
          <w:lang w:val="uk-UA"/>
        </w:rPr>
        <w:t>064</w:t>
      </w:r>
      <w:r w:rsidRPr="00811675">
        <w:rPr>
          <w:rFonts w:ascii="Times New Roman" w:hAnsi="Times New Roman" w:cs="Times New Roman"/>
          <w:bCs/>
          <w:sz w:val="24"/>
          <w:szCs w:val="24"/>
          <w:lang w:val="uk-UA"/>
        </w:rPr>
        <w:t xml:space="preserve"> справ</w:t>
      </w:r>
      <w:r w:rsidR="0037613B" w:rsidRPr="00811675">
        <w:rPr>
          <w:rFonts w:ascii="Times New Roman" w:hAnsi="Times New Roman" w:cs="Times New Roman"/>
          <w:bCs/>
          <w:sz w:val="24"/>
          <w:szCs w:val="24"/>
          <w:lang w:val="uk-UA"/>
        </w:rPr>
        <w:t>и</w:t>
      </w:r>
      <w:r w:rsidRPr="00811675">
        <w:rPr>
          <w:rFonts w:ascii="Times New Roman" w:hAnsi="Times New Roman" w:cs="Times New Roman"/>
          <w:bCs/>
          <w:sz w:val="24"/>
          <w:szCs w:val="24"/>
          <w:lang w:val="uk-UA"/>
        </w:rPr>
        <w:t xml:space="preserve"> про адміністративні правопорушення (</w:t>
      </w:r>
      <w:r w:rsidR="000836D7" w:rsidRPr="00811675">
        <w:rPr>
          <w:rFonts w:ascii="Times New Roman" w:hAnsi="Times New Roman" w:cs="Times New Roman"/>
          <w:bCs/>
          <w:sz w:val="24"/>
          <w:szCs w:val="24"/>
          <w:lang w:val="uk-UA"/>
        </w:rPr>
        <w:t xml:space="preserve">з них рішення </w:t>
      </w:r>
      <w:r w:rsidR="00F0722B" w:rsidRPr="00811675">
        <w:rPr>
          <w:rFonts w:ascii="Times New Roman" w:hAnsi="Times New Roman" w:cs="Times New Roman"/>
          <w:bCs/>
          <w:sz w:val="24"/>
          <w:szCs w:val="24"/>
          <w:lang w:val="uk-UA"/>
        </w:rPr>
        <w:t>в</w:t>
      </w:r>
      <w:r w:rsidR="000836D7" w:rsidRPr="00811675">
        <w:rPr>
          <w:rFonts w:ascii="Times New Roman" w:hAnsi="Times New Roman" w:cs="Times New Roman"/>
          <w:bCs/>
          <w:sz w:val="24"/>
          <w:szCs w:val="24"/>
          <w:lang w:val="uk-UA"/>
        </w:rPr>
        <w:t xml:space="preserve"> 2</w:t>
      </w:r>
      <w:r w:rsidR="005C740C" w:rsidRPr="00811675">
        <w:rPr>
          <w:rFonts w:ascii="Times New Roman" w:hAnsi="Times New Roman" w:cs="Times New Roman"/>
          <w:bCs/>
          <w:sz w:val="24"/>
          <w:szCs w:val="24"/>
          <w:lang w:val="uk-UA"/>
        </w:rPr>
        <w:t> </w:t>
      </w:r>
      <w:r w:rsidR="000836D7" w:rsidRPr="00811675">
        <w:rPr>
          <w:rFonts w:ascii="Times New Roman" w:hAnsi="Times New Roman" w:cs="Times New Roman"/>
          <w:bCs/>
          <w:sz w:val="24"/>
          <w:szCs w:val="24"/>
          <w:lang w:val="uk-UA"/>
        </w:rPr>
        <w:t>справа</w:t>
      </w:r>
      <w:r w:rsidR="00F0722B" w:rsidRPr="00811675">
        <w:rPr>
          <w:rFonts w:ascii="Times New Roman" w:hAnsi="Times New Roman" w:cs="Times New Roman"/>
          <w:bCs/>
          <w:sz w:val="24"/>
          <w:szCs w:val="24"/>
          <w:lang w:val="uk-UA"/>
        </w:rPr>
        <w:t>х</w:t>
      </w:r>
      <w:r w:rsidR="000836D7" w:rsidRPr="00811675">
        <w:rPr>
          <w:rFonts w:ascii="Times New Roman" w:hAnsi="Times New Roman" w:cs="Times New Roman"/>
          <w:bCs/>
          <w:sz w:val="24"/>
          <w:szCs w:val="24"/>
          <w:lang w:val="uk-UA"/>
        </w:rPr>
        <w:t xml:space="preserve"> скасовано</w:t>
      </w:r>
      <w:r w:rsidRPr="00811675">
        <w:rPr>
          <w:rFonts w:ascii="Times New Roman" w:hAnsi="Times New Roman" w:cs="Times New Roman"/>
          <w:bCs/>
          <w:sz w:val="24"/>
          <w:szCs w:val="24"/>
          <w:lang w:val="uk-UA"/>
        </w:rPr>
        <w:t>)</w:t>
      </w:r>
      <w:r w:rsidR="00EE2A4D" w:rsidRPr="00811675">
        <w:rPr>
          <w:rFonts w:ascii="Times New Roman" w:hAnsi="Times New Roman" w:cs="Times New Roman"/>
          <w:bCs/>
          <w:sz w:val="24"/>
          <w:szCs w:val="24"/>
          <w:lang w:val="uk-UA"/>
        </w:rPr>
        <w:t>.</w:t>
      </w:r>
      <w:r w:rsidRPr="00811675">
        <w:rPr>
          <w:rFonts w:ascii="Times New Roman" w:hAnsi="Times New Roman" w:cs="Times New Roman"/>
          <w:bCs/>
          <w:sz w:val="24"/>
          <w:szCs w:val="24"/>
          <w:lang w:val="uk-UA"/>
        </w:rPr>
        <w:t xml:space="preserve"> У провадженні судді </w:t>
      </w:r>
      <w:r w:rsidR="00EE2A4D" w:rsidRPr="00811675">
        <w:rPr>
          <w:rFonts w:ascii="Times New Roman" w:hAnsi="Times New Roman" w:cs="Times New Roman"/>
          <w:bCs/>
          <w:sz w:val="24"/>
          <w:szCs w:val="24"/>
          <w:lang w:val="uk-UA"/>
        </w:rPr>
        <w:t>Швед Н.П.</w:t>
      </w:r>
      <w:r w:rsidR="00355EA4" w:rsidRPr="00811675">
        <w:rPr>
          <w:rFonts w:ascii="Times New Roman" w:hAnsi="Times New Roman" w:cs="Times New Roman"/>
          <w:bCs/>
          <w:sz w:val="24"/>
          <w:szCs w:val="24"/>
          <w:lang w:val="uk-UA"/>
        </w:rPr>
        <w:t xml:space="preserve"> </w:t>
      </w:r>
      <w:r w:rsidRPr="00811675">
        <w:rPr>
          <w:rFonts w:ascii="Times New Roman" w:hAnsi="Times New Roman" w:cs="Times New Roman"/>
          <w:bCs/>
          <w:sz w:val="24"/>
          <w:szCs w:val="24"/>
          <w:lang w:val="uk-UA"/>
        </w:rPr>
        <w:t xml:space="preserve">перебуває: </w:t>
      </w:r>
      <w:r w:rsidR="009C22AF" w:rsidRPr="00811675">
        <w:rPr>
          <w:rFonts w:ascii="Times New Roman" w:hAnsi="Times New Roman" w:cs="Times New Roman"/>
          <w:bCs/>
          <w:sz w:val="24"/>
          <w:szCs w:val="24"/>
          <w:lang w:val="uk-UA"/>
        </w:rPr>
        <w:t>194</w:t>
      </w:r>
      <w:r w:rsidRPr="00811675">
        <w:rPr>
          <w:rFonts w:ascii="Times New Roman" w:hAnsi="Times New Roman" w:cs="Times New Roman"/>
          <w:bCs/>
          <w:sz w:val="24"/>
          <w:szCs w:val="24"/>
          <w:lang w:val="uk-UA"/>
        </w:rPr>
        <w:t xml:space="preserve"> кримінальн</w:t>
      </w:r>
      <w:r w:rsidR="001C6C3D" w:rsidRPr="00811675">
        <w:rPr>
          <w:rFonts w:ascii="Times New Roman" w:hAnsi="Times New Roman" w:cs="Times New Roman"/>
          <w:bCs/>
          <w:sz w:val="24"/>
          <w:szCs w:val="24"/>
          <w:lang w:val="uk-UA"/>
        </w:rPr>
        <w:t xml:space="preserve">і справи, з яких </w:t>
      </w:r>
      <w:r w:rsidR="009C22AF" w:rsidRPr="00811675">
        <w:rPr>
          <w:rFonts w:ascii="Times New Roman" w:hAnsi="Times New Roman" w:cs="Times New Roman"/>
          <w:bCs/>
          <w:sz w:val="24"/>
          <w:szCs w:val="24"/>
          <w:lang w:val="uk-UA"/>
        </w:rPr>
        <w:t>106 справ, що</w:t>
      </w:r>
      <w:r w:rsidR="001C6C3D" w:rsidRPr="00811675">
        <w:rPr>
          <w:rFonts w:ascii="Times New Roman" w:hAnsi="Times New Roman" w:cs="Times New Roman"/>
          <w:bCs/>
          <w:sz w:val="24"/>
          <w:szCs w:val="24"/>
          <w:lang w:val="uk-UA"/>
        </w:rPr>
        <w:t xml:space="preserve"> розглядаються понад три місяці</w:t>
      </w:r>
      <w:r w:rsidR="009C22AF" w:rsidRPr="00811675">
        <w:rPr>
          <w:rFonts w:ascii="Times New Roman" w:hAnsi="Times New Roman" w:cs="Times New Roman"/>
          <w:bCs/>
          <w:sz w:val="24"/>
          <w:szCs w:val="24"/>
          <w:lang w:val="uk-UA"/>
        </w:rPr>
        <w:t>; 200</w:t>
      </w:r>
      <w:r w:rsidR="001C6C3D" w:rsidRPr="00811675">
        <w:rPr>
          <w:rFonts w:ascii="Times New Roman" w:hAnsi="Times New Roman" w:cs="Times New Roman"/>
          <w:bCs/>
          <w:sz w:val="24"/>
          <w:szCs w:val="24"/>
          <w:lang w:val="uk-UA"/>
        </w:rPr>
        <w:t xml:space="preserve"> цивільних справ, </w:t>
      </w:r>
      <w:r w:rsidRPr="00811675">
        <w:rPr>
          <w:rFonts w:ascii="Times New Roman" w:hAnsi="Times New Roman" w:cs="Times New Roman"/>
          <w:bCs/>
          <w:sz w:val="24"/>
          <w:szCs w:val="24"/>
          <w:lang w:val="uk-UA"/>
        </w:rPr>
        <w:t>з них</w:t>
      </w:r>
      <w:r w:rsidR="009C22AF" w:rsidRPr="00811675">
        <w:rPr>
          <w:rFonts w:ascii="Times New Roman" w:hAnsi="Times New Roman" w:cs="Times New Roman"/>
          <w:bCs/>
          <w:sz w:val="24"/>
          <w:szCs w:val="24"/>
          <w:lang w:val="uk-UA"/>
        </w:rPr>
        <w:t xml:space="preserve"> 155</w:t>
      </w:r>
      <w:r w:rsidRPr="00811675">
        <w:rPr>
          <w:rFonts w:ascii="Times New Roman" w:hAnsi="Times New Roman" w:cs="Times New Roman"/>
          <w:bCs/>
          <w:sz w:val="24"/>
          <w:szCs w:val="24"/>
          <w:lang w:val="uk-UA"/>
        </w:rPr>
        <w:t xml:space="preserve"> справ</w:t>
      </w:r>
      <w:r w:rsidR="00355EA4" w:rsidRPr="00811675">
        <w:rPr>
          <w:rFonts w:ascii="Times New Roman" w:hAnsi="Times New Roman" w:cs="Times New Roman"/>
          <w:bCs/>
          <w:sz w:val="24"/>
          <w:szCs w:val="24"/>
          <w:lang w:val="uk-UA"/>
        </w:rPr>
        <w:t>, що</w:t>
      </w:r>
      <w:r w:rsidRPr="00811675">
        <w:rPr>
          <w:rFonts w:ascii="Times New Roman" w:hAnsi="Times New Roman" w:cs="Times New Roman"/>
          <w:bCs/>
          <w:sz w:val="24"/>
          <w:szCs w:val="24"/>
          <w:lang w:val="uk-UA"/>
        </w:rPr>
        <w:t xml:space="preserve"> розгляда</w:t>
      </w:r>
      <w:r w:rsidR="00270D0B" w:rsidRPr="00811675">
        <w:rPr>
          <w:rFonts w:ascii="Times New Roman" w:hAnsi="Times New Roman" w:cs="Times New Roman"/>
          <w:bCs/>
          <w:sz w:val="24"/>
          <w:szCs w:val="24"/>
          <w:lang w:val="uk-UA"/>
        </w:rPr>
        <w:t>є</w:t>
      </w:r>
      <w:r w:rsidR="001C6C3D" w:rsidRPr="00811675">
        <w:rPr>
          <w:rFonts w:ascii="Times New Roman" w:hAnsi="Times New Roman" w:cs="Times New Roman"/>
          <w:bCs/>
          <w:sz w:val="24"/>
          <w:szCs w:val="24"/>
          <w:lang w:val="uk-UA"/>
        </w:rPr>
        <w:t>ться понад три місяці</w:t>
      </w:r>
      <w:r w:rsidRPr="00811675">
        <w:rPr>
          <w:rFonts w:ascii="Times New Roman" w:hAnsi="Times New Roman" w:cs="Times New Roman"/>
          <w:bCs/>
          <w:sz w:val="24"/>
          <w:szCs w:val="24"/>
          <w:lang w:val="uk-UA"/>
        </w:rPr>
        <w:t xml:space="preserve">; </w:t>
      </w:r>
      <w:r w:rsidR="009C22AF" w:rsidRPr="00811675">
        <w:rPr>
          <w:rFonts w:ascii="Times New Roman" w:hAnsi="Times New Roman" w:cs="Times New Roman"/>
          <w:bCs/>
          <w:sz w:val="24"/>
          <w:szCs w:val="24"/>
          <w:lang w:val="uk-UA"/>
        </w:rPr>
        <w:t>10</w:t>
      </w:r>
      <w:r w:rsidRPr="00811675">
        <w:rPr>
          <w:rFonts w:ascii="Times New Roman" w:hAnsi="Times New Roman" w:cs="Times New Roman"/>
          <w:bCs/>
          <w:sz w:val="24"/>
          <w:szCs w:val="24"/>
          <w:lang w:val="uk-UA"/>
        </w:rPr>
        <w:t xml:space="preserve"> адміністративн</w:t>
      </w:r>
      <w:r w:rsidR="009C22AF" w:rsidRPr="00811675">
        <w:rPr>
          <w:rFonts w:ascii="Times New Roman" w:hAnsi="Times New Roman" w:cs="Times New Roman"/>
          <w:bCs/>
          <w:sz w:val="24"/>
          <w:szCs w:val="24"/>
          <w:lang w:val="uk-UA"/>
        </w:rPr>
        <w:t>их</w:t>
      </w:r>
      <w:r w:rsidRPr="00811675">
        <w:rPr>
          <w:rFonts w:ascii="Times New Roman" w:hAnsi="Times New Roman" w:cs="Times New Roman"/>
          <w:bCs/>
          <w:sz w:val="24"/>
          <w:szCs w:val="24"/>
          <w:lang w:val="uk-UA"/>
        </w:rPr>
        <w:t xml:space="preserve"> справ</w:t>
      </w:r>
      <w:r w:rsidR="009C22AF" w:rsidRPr="00811675">
        <w:rPr>
          <w:rFonts w:ascii="Times New Roman" w:hAnsi="Times New Roman" w:cs="Times New Roman"/>
          <w:bCs/>
          <w:sz w:val="24"/>
          <w:szCs w:val="24"/>
          <w:lang w:val="uk-UA"/>
        </w:rPr>
        <w:t>.</w:t>
      </w:r>
    </w:p>
    <w:p w:rsidR="00874BF8" w:rsidRPr="00811675" w:rsidRDefault="00874BF8" w:rsidP="00874BF8">
      <w:pPr>
        <w:autoSpaceDE w:val="0"/>
        <w:autoSpaceDN w:val="0"/>
        <w:adjustRightInd w:val="0"/>
        <w:spacing w:after="0" w:line="240" w:lineRule="auto"/>
        <w:ind w:firstLine="708"/>
        <w:jc w:val="both"/>
        <w:rPr>
          <w:rFonts w:ascii="Times New Roman" w:hAnsi="Times New Roman" w:cs="Times New Roman"/>
          <w:bCs/>
          <w:sz w:val="24"/>
          <w:szCs w:val="24"/>
          <w:lang w:val="uk-UA"/>
        </w:rPr>
      </w:pPr>
      <w:r w:rsidRPr="00811675">
        <w:rPr>
          <w:rFonts w:ascii="Times New Roman" w:hAnsi="Times New Roman" w:cs="Times New Roman"/>
          <w:bCs/>
          <w:sz w:val="24"/>
          <w:szCs w:val="24"/>
          <w:lang w:val="uk-UA"/>
        </w:rPr>
        <w:lastRenderedPageBreak/>
        <w:t>За інформацією, наданою головою Яворівського районного суду Львівської області</w:t>
      </w:r>
      <w:r w:rsidR="009C22AF" w:rsidRPr="00811675">
        <w:rPr>
          <w:rFonts w:ascii="Times New Roman" w:hAnsi="Times New Roman" w:cs="Times New Roman"/>
          <w:bCs/>
          <w:sz w:val="24"/>
          <w:szCs w:val="24"/>
          <w:lang w:val="uk-UA"/>
        </w:rPr>
        <w:t xml:space="preserve"> у провадженні суду </w:t>
      </w:r>
      <w:r w:rsidR="0024589E" w:rsidRPr="00811675">
        <w:rPr>
          <w:rFonts w:ascii="Times New Roman" w:hAnsi="Times New Roman" w:cs="Times New Roman"/>
          <w:bCs/>
          <w:sz w:val="24"/>
          <w:szCs w:val="24"/>
          <w:lang w:val="uk-UA"/>
        </w:rPr>
        <w:t xml:space="preserve">перебувають </w:t>
      </w:r>
      <w:r w:rsidR="009C22AF" w:rsidRPr="00811675">
        <w:rPr>
          <w:rFonts w:ascii="Times New Roman" w:hAnsi="Times New Roman" w:cs="Times New Roman"/>
          <w:bCs/>
          <w:sz w:val="24"/>
          <w:szCs w:val="24"/>
          <w:lang w:val="uk-UA"/>
        </w:rPr>
        <w:t>8 справ, які розглядаються колегіально, з ни</w:t>
      </w:r>
      <w:r w:rsidR="0024589E" w:rsidRPr="00811675">
        <w:rPr>
          <w:rFonts w:ascii="Times New Roman" w:hAnsi="Times New Roman" w:cs="Times New Roman"/>
          <w:bCs/>
          <w:sz w:val="24"/>
          <w:szCs w:val="24"/>
          <w:lang w:val="uk-UA"/>
        </w:rPr>
        <w:t>х</w:t>
      </w:r>
      <w:r w:rsidR="009C22AF" w:rsidRPr="00811675">
        <w:rPr>
          <w:rFonts w:ascii="Times New Roman" w:hAnsi="Times New Roman" w:cs="Times New Roman"/>
          <w:bCs/>
          <w:sz w:val="24"/>
          <w:szCs w:val="24"/>
          <w:lang w:val="uk-UA"/>
        </w:rPr>
        <w:t xml:space="preserve"> 3 справи </w:t>
      </w:r>
      <w:r w:rsidR="0024589E" w:rsidRPr="00811675">
        <w:rPr>
          <w:rFonts w:ascii="Times New Roman" w:hAnsi="Times New Roman" w:cs="Times New Roman"/>
          <w:bCs/>
          <w:sz w:val="24"/>
          <w:szCs w:val="24"/>
          <w:lang w:val="uk-UA"/>
        </w:rPr>
        <w:t>під</w:t>
      </w:r>
      <w:r w:rsidR="009C22AF" w:rsidRPr="00811675">
        <w:rPr>
          <w:rFonts w:ascii="Times New Roman" w:hAnsi="Times New Roman" w:cs="Times New Roman"/>
          <w:bCs/>
          <w:sz w:val="24"/>
          <w:szCs w:val="24"/>
          <w:lang w:val="uk-UA"/>
        </w:rPr>
        <w:t xml:space="preserve"> головуванням судді Швед Н.П., ще </w:t>
      </w:r>
      <w:r w:rsidR="00F0722B" w:rsidRPr="00811675">
        <w:rPr>
          <w:rFonts w:ascii="Times New Roman" w:hAnsi="Times New Roman" w:cs="Times New Roman"/>
          <w:bCs/>
          <w:sz w:val="24"/>
          <w:szCs w:val="24"/>
          <w:lang w:val="uk-UA"/>
        </w:rPr>
        <w:t>у</w:t>
      </w:r>
      <w:r w:rsidR="009C22AF" w:rsidRPr="00811675">
        <w:rPr>
          <w:rFonts w:ascii="Times New Roman" w:hAnsi="Times New Roman" w:cs="Times New Roman"/>
          <w:bCs/>
          <w:sz w:val="24"/>
          <w:szCs w:val="24"/>
          <w:lang w:val="uk-UA"/>
        </w:rPr>
        <w:t xml:space="preserve"> 4 справа</w:t>
      </w:r>
      <w:r w:rsidR="00F0722B" w:rsidRPr="00811675">
        <w:rPr>
          <w:rFonts w:ascii="Times New Roman" w:hAnsi="Times New Roman" w:cs="Times New Roman"/>
          <w:bCs/>
          <w:sz w:val="24"/>
          <w:szCs w:val="24"/>
          <w:lang w:val="uk-UA"/>
        </w:rPr>
        <w:t>х</w:t>
      </w:r>
      <w:r w:rsidR="009C22AF" w:rsidRPr="00811675">
        <w:rPr>
          <w:rFonts w:ascii="Times New Roman" w:hAnsi="Times New Roman" w:cs="Times New Roman"/>
          <w:bCs/>
          <w:sz w:val="24"/>
          <w:szCs w:val="24"/>
          <w:lang w:val="uk-UA"/>
        </w:rPr>
        <w:t xml:space="preserve"> суддя </w:t>
      </w:r>
      <w:r w:rsidR="0024589E" w:rsidRPr="00811675">
        <w:rPr>
          <w:rFonts w:ascii="Times New Roman" w:hAnsi="Times New Roman" w:cs="Times New Roman"/>
          <w:bCs/>
          <w:sz w:val="24"/>
          <w:szCs w:val="24"/>
          <w:lang w:val="uk-UA"/>
        </w:rPr>
        <w:t xml:space="preserve">бере </w:t>
      </w:r>
      <w:r w:rsidR="009C22AF" w:rsidRPr="00811675">
        <w:rPr>
          <w:rFonts w:ascii="Times New Roman" w:hAnsi="Times New Roman" w:cs="Times New Roman"/>
          <w:bCs/>
          <w:sz w:val="24"/>
          <w:szCs w:val="24"/>
          <w:lang w:val="uk-UA"/>
        </w:rPr>
        <w:t>участь у складі колегії. У справах, які розглядаються колегіально під головуванням судді Швед Н.П.</w:t>
      </w:r>
      <w:r w:rsidR="00F0722B" w:rsidRPr="00811675">
        <w:rPr>
          <w:rFonts w:ascii="Times New Roman" w:hAnsi="Times New Roman" w:cs="Times New Roman"/>
          <w:bCs/>
          <w:sz w:val="24"/>
          <w:szCs w:val="24"/>
          <w:lang w:val="uk-UA"/>
        </w:rPr>
        <w:t>,</w:t>
      </w:r>
      <w:r w:rsidR="009C22AF" w:rsidRPr="00811675">
        <w:rPr>
          <w:rFonts w:ascii="Times New Roman" w:hAnsi="Times New Roman" w:cs="Times New Roman"/>
          <w:bCs/>
          <w:sz w:val="24"/>
          <w:szCs w:val="24"/>
          <w:lang w:val="uk-UA"/>
        </w:rPr>
        <w:t xml:space="preserve"> </w:t>
      </w:r>
      <w:r w:rsidR="00F0722B" w:rsidRPr="00811675">
        <w:rPr>
          <w:rFonts w:ascii="Times New Roman" w:hAnsi="Times New Roman" w:cs="Times New Roman"/>
          <w:bCs/>
          <w:sz w:val="24"/>
          <w:szCs w:val="24"/>
          <w:lang w:val="uk-UA"/>
        </w:rPr>
        <w:t>у</w:t>
      </w:r>
      <w:r w:rsidR="009C22AF" w:rsidRPr="00811675">
        <w:rPr>
          <w:rFonts w:ascii="Times New Roman" w:hAnsi="Times New Roman" w:cs="Times New Roman"/>
          <w:bCs/>
          <w:sz w:val="24"/>
          <w:szCs w:val="24"/>
          <w:lang w:val="uk-UA"/>
        </w:rPr>
        <w:t xml:space="preserve"> </w:t>
      </w:r>
      <w:r w:rsidR="001C6C3D" w:rsidRPr="00811675">
        <w:rPr>
          <w:rFonts w:ascii="Times New Roman" w:hAnsi="Times New Roman" w:cs="Times New Roman"/>
          <w:bCs/>
          <w:sz w:val="24"/>
          <w:szCs w:val="24"/>
          <w:lang w:val="uk-UA"/>
        </w:rPr>
        <w:t>2</w:t>
      </w:r>
      <w:r w:rsidRPr="00811675">
        <w:rPr>
          <w:rFonts w:ascii="Times New Roman" w:hAnsi="Times New Roman" w:cs="Times New Roman"/>
          <w:bCs/>
          <w:sz w:val="24"/>
          <w:szCs w:val="24"/>
          <w:lang w:val="uk-UA"/>
        </w:rPr>
        <w:t xml:space="preserve"> справа</w:t>
      </w:r>
      <w:r w:rsidR="0024589E" w:rsidRPr="00811675">
        <w:rPr>
          <w:rFonts w:ascii="Times New Roman" w:hAnsi="Times New Roman" w:cs="Times New Roman"/>
          <w:bCs/>
          <w:sz w:val="24"/>
          <w:szCs w:val="24"/>
          <w:lang w:val="uk-UA"/>
        </w:rPr>
        <w:t>х</w:t>
      </w:r>
      <w:r w:rsidRPr="00811675">
        <w:rPr>
          <w:rFonts w:ascii="Times New Roman" w:hAnsi="Times New Roman" w:cs="Times New Roman"/>
          <w:bCs/>
          <w:sz w:val="24"/>
          <w:szCs w:val="24"/>
          <w:lang w:val="uk-UA"/>
        </w:rPr>
        <w:t xml:space="preserve">  провадження зупинено</w:t>
      </w:r>
      <w:r w:rsidR="009C22AF" w:rsidRPr="00811675">
        <w:rPr>
          <w:rFonts w:ascii="Times New Roman" w:hAnsi="Times New Roman" w:cs="Times New Roman"/>
          <w:bCs/>
          <w:sz w:val="24"/>
          <w:szCs w:val="24"/>
          <w:lang w:val="uk-UA"/>
        </w:rPr>
        <w:t xml:space="preserve"> у зв’язку з проходженням військової сл</w:t>
      </w:r>
      <w:r w:rsidR="001C6C3D" w:rsidRPr="00811675">
        <w:rPr>
          <w:rFonts w:ascii="Times New Roman" w:hAnsi="Times New Roman" w:cs="Times New Roman"/>
          <w:bCs/>
          <w:sz w:val="24"/>
          <w:szCs w:val="24"/>
          <w:lang w:val="uk-UA"/>
        </w:rPr>
        <w:t xml:space="preserve">ужби обвинуваченим; 1 справа </w:t>
      </w:r>
      <w:r w:rsidRPr="00811675">
        <w:rPr>
          <w:rFonts w:ascii="Times New Roman" w:hAnsi="Times New Roman" w:cs="Times New Roman"/>
          <w:bCs/>
          <w:sz w:val="24"/>
          <w:szCs w:val="24"/>
          <w:lang w:val="uk-UA"/>
        </w:rPr>
        <w:t>на стадії судового розгляду</w:t>
      </w:r>
      <w:r w:rsidR="009C22AF" w:rsidRPr="00811675">
        <w:rPr>
          <w:rFonts w:ascii="Times New Roman" w:hAnsi="Times New Roman" w:cs="Times New Roman"/>
          <w:bCs/>
          <w:sz w:val="24"/>
          <w:szCs w:val="24"/>
          <w:lang w:val="uk-UA"/>
        </w:rPr>
        <w:t xml:space="preserve">. </w:t>
      </w:r>
      <w:r w:rsidR="00F0722B" w:rsidRPr="00811675">
        <w:rPr>
          <w:rFonts w:ascii="Times New Roman" w:hAnsi="Times New Roman" w:cs="Times New Roman"/>
          <w:bCs/>
          <w:sz w:val="24"/>
          <w:szCs w:val="24"/>
          <w:lang w:val="uk-UA"/>
        </w:rPr>
        <w:t>У</w:t>
      </w:r>
      <w:r w:rsidR="009C22AF" w:rsidRPr="00811675">
        <w:rPr>
          <w:rFonts w:ascii="Times New Roman" w:hAnsi="Times New Roman" w:cs="Times New Roman"/>
          <w:bCs/>
          <w:sz w:val="24"/>
          <w:szCs w:val="24"/>
          <w:lang w:val="uk-UA"/>
        </w:rPr>
        <w:t xml:space="preserve"> справах</w:t>
      </w:r>
      <w:r w:rsidR="0024589E" w:rsidRPr="00811675">
        <w:rPr>
          <w:rFonts w:ascii="Times New Roman" w:hAnsi="Times New Roman" w:cs="Times New Roman"/>
          <w:bCs/>
          <w:sz w:val="24"/>
          <w:szCs w:val="24"/>
          <w:lang w:val="uk-UA"/>
        </w:rPr>
        <w:t>,</w:t>
      </w:r>
      <w:r w:rsidR="009C22AF" w:rsidRPr="00811675">
        <w:rPr>
          <w:rFonts w:ascii="Times New Roman" w:hAnsi="Times New Roman" w:cs="Times New Roman"/>
          <w:bCs/>
          <w:sz w:val="24"/>
          <w:szCs w:val="24"/>
          <w:lang w:val="uk-UA"/>
        </w:rPr>
        <w:t xml:space="preserve"> де суддя Швед Н</w:t>
      </w:r>
      <w:r w:rsidRPr="00811675">
        <w:rPr>
          <w:rFonts w:ascii="Times New Roman" w:hAnsi="Times New Roman" w:cs="Times New Roman"/>
          <w:bCs/>
          <w:sz w:val="24"/>
          <w:szCs w:val="24"/>
          <w:lang w:val="uk-UA"/>
        </w:rPr>
        <w:t>.П. входить до складу колегії</w:t>
      </w:r>
      <w:r w:rsidR="00F0722B" w:rsidRPr="00811675">
        <w:rPr>
          <w:rFonts w:ascii="Times New Roman" w:hAnsi="Times New Roman" w:cs="Times New Roman"/>
          <w:bCs/>
          <w:sz w:val="24"/>
          <w:szCs w:val="24"/>
          <w:lang w:val="uk-UA"/>
        </w:rPr>
        <w:t>,</w:t>
      </w:r>
      <w:r w:rsidRPr="00811675">
        <w:rPr>
          <w:rFonts w:ascii="Times New Roman" w:hAnsi="Times New Roman" w:cs="Times New Roman"/>
          <w:bCs/>
          <w:sz w:val="24"/>
          <w:szCs w:val="24"/>
          <w:lang w:val="uk-UA"/>
        </w:rPr>
        <w:t xml:space="preserve"> </w:t>
      </w:r>
      <w:r w:rsidR="001C6C3D" w:rsidRPr="00811675">
        <w:rPr>
          <w:rFonts w:ascii="Times New Roman" w:hAnsi="Times New Roman" w:cs="Times New Roman"/>
          <w:bCs/>
          <w:sz w:val="24"/>
          <w:szCs w:val="24"/>
          <w:lang w:val="uk-UA"/>
        </w:rPr>
        <w:t>3</w:t>
      </w:r>
      <w:r w:rsidR="009C22AF" w:rsidRPr="00811675">
        <w:rPr>
          <w:rFonts w:ascii="Times New Roman" w:hAnsi="Times New Roman" w:cs="Times New Roman"/>
          <w:bCs/>
          <w:sz w:val="24"/>
          <w:szCs w:val="24"/>
          <w:lang w:val="uk-UA"/>
        </w:rPr>
        <w:t xml:space="preserve"> справи на стадії дослідження доказів</w:t>
      </w:r>
      <w:r w:rsidR="0024589E" w:rsidRPr="00811675">
        <w:rPr>
          <w:rFonts w:ascii="Times New Roman" w:hAnsi="Times New Roman" w:cs="Times New Roman"/>
          <w:bCs/>
          <w:sz w:val="24"/>
          <w:szCs w:val="24"/>
          <w:lang w:val="uk-UA"/>
        </w:rPr>
        <w:t>, в</w:t>
      </w:r>
      <w:r w:rsidR="001C6C3D" w:rsidRPr="00811675">
        <w:rPr>
          <w:rFonts w:ascii="Times New Roman" w:hAnsi="Times New Roman" w:cs="Times New Roman"/>
          <w:bCs/>
          <w:sz w:val="24"/>
          <w:szCs w:val="24"/>
          <w:lang w:val="uk-UA"/>
        </w:rPr>
        <w:t xml:space="preserve"> 1</w:t>
      </w:r>
      <w:r w:rsidR="009C22AF" w:rsidRPr="00811675">
        <w:rPr>
          <w:rFonts w:ascii="Times New Roman" w:hAnsi="Times New Roman" w:cs="Times New Roman"/>
          <w:bCs/>
          <w:sz w:val="24"/>
          <w:szCs w:val="24"/>
          <w:lang w:val="uk-UA"/>
        </w:rPr>
        <w:t xml:space="preserve"> справі призначено підготовче засідання на 06</w:t>
      </w:r>
      <w:r w:rsidRPr="00811675">
        <w:rPr>
          <w:rFonts w:ascii="Times New Roman" w:hAnsi="Times New Roman" w:cs="Times New Roman"/>
          <w:bCs/>
          <w:sz w:val="24"/>
          <w:szCs w:val="24"/>
          <w:lang w:val="uk-UA"/>
        </w:rPr>
        <w:t xml:space="preserve"> серпня </w:t>
      </w:r>
      <w:r w:rsidR="009C22AF" w:rsidRPr="00811675">
        <w:rPr>
          <w:rFonts w:ascii="Times New Roman" w:hAnsi="Times New Roman" w:cs="Times New Roman"/>
          <w:bCs/>
          <w:sz w:val="24"/>
          <w:szCs w:val="24"/>
          <w:lang w:val="uk-UA"/>
        </w:rPr>
        <w:t>2024</w:t>
      </w:r>
      <w:r w:rsidRPr="00811675">
        <w:rPr>
          <w:rFonts w:ascii="Times New Roman" w:hAnsi="Times New Roman" w:cs="Times New Roman"/>
          <w:bCs/>
          <w:sz w:val="24"/>
          <w:szCs w:val="24"/>
          <w:lang w:val="uk-UA"/>
        </w:rPr>
        <w:t xml:space="preserve"> року</w:t>
      </w:r>
      <w:r w:rsidR="009C22AF" w:rsidRPr="00811675">
        <w:rPr>
          <w:rFonts w:ascii="Times New Roman" w:hAnsi="Times New Roman" w:cs="Times New Roman"/>
          <w:bCs/>
          <w:sz w:val="24"/>
          <w:szCs w:val="24"/>
          <w:lang w:val="uk-UA"/>
        </w:rPr>
        <w:t xml:space="preserve">. </w:t>
      </w:r>
      <w:r w:rsidR="009D7B5A" w:rsidRPr="00811675">
        <w:rPr>
          <w:rFonts w:ascii="Times New Roman" w:hAnsi="Times New Roman" w:cs="Times New Roman"/>
          <w:bCs/>
          <w:sz w:val="24"/>
          <w:szCs w:val="24"/>
          <w:lang w:val="uk-UA"/>
        </w:rPr>
        <w:t>Штатна чисельність суддів</w:t>
      </w:r>
      <w:r w:rsidR="009C22AF" w:rsidRPr="00811675">
        <w:rPr>
          <w:rFonts w:ascii="Times New Roman" w:hAnsi="Times New Roman" w:cs="Times New Roman"/>
          <w:bCs/>
          <w:sz w:val="24"/>
          <w:szCs w:val="24"/>
          <w:lang w:val="uk-UA"/>
        </w:rPr>
        <w:t xml:space="preserve"> у</w:t>
      </w:r>
      <w:r w:rsidR="009D7B5A" w:rsidRPr="00811675">
        <w:rPr>
          <w:rFonts w:ascii="Times New Roman" w:hAnsi="Times New Roman" w:cs="Times New Roman"/>
          <w:bCs/>
          <w:sz w:val="24"/>
          <w:szCs w:val="24"/>
          <w:lang w:val="uk-UA"/>
        </w:rPr>
        <w:t xml:space="preserve"> </w:t>
      </w:r>
      <w:r w:rsidR="009C22AF" w:rsidRPr="00811675">
        <w:rPr>
          <w:rFonts w:ascii="Times New Roman" w:hAnsi="Times New Roman" w:cs="Times New Roman"/>
          <w:bCs/>
          <w:sz w:val="24"/>
          <w:szCs w:val="24"/>
          <w:lang w:val="uk-UA"/>
        </w:rPr>
        <w:t xml:space="preserve">Яворівському районному суді Львівської області </w:t>
      </w:r>
      <w:r w:rsidR="009D7B5A" w:rsidRPr="00811675">
        <w:rPr>
          <w:rFonts w:ascii="Times New Roman" w:hAnsi="Times New Roman" w:cs="Times New Roman"/>
          <w:bCs/>
          <w:sz w:val="24"/>
          <w:szCs w:val="24"/>
          <w:lang w:val="uk-UA"/>
        </w:rPr>
        <w:t xml:space="preserve">становить </w:t>
      </w:r>
      <w:r w:rsidR="009C22AF" w:rsidRPr="00811675">
        <w:rPr>
          <w:rFonts w:ascii="Times New Roman" w:hAnsi="Times New Roman" w:cs="Times New Roman"/>
          <w:bCs/>
          <w:sz w:val="24"/>
          <w:szCs w:val="24"/>
          <w:lang w:val="uk-UA"/>
        </w:rPr>
        <w:t>7</w:t>
      </w:r>
      <w:r w:rsidR="009D7B5A" w:rsidRPr="00811675">
        <w:rPr>
          <w:rFonts w:ascii="Times New Roman" w:hAnsi="Times New Roman" w:cs="Times New Roman"/>
          <w:bCs/>
          <w:sz w:val="24"/>
          <w:szCs w:val="24"/>
          <w:lang w:val="uk-UA"/>
        </w:rPr>
        <w:t xml:space="preserve"> посад, фактична чисельність суддів – </w:t>
      </w:r>
      <w:r w:rsidR="009C22AF" w:rsidRPr="00811675">
        <w:rPr>
          <w:rFonts w:ascii="Times New Roman" w:hAnsi="Times New Roman" w:cs="Times New Roman"/>
          <w:bCs/>
          <w:sz w:val="24"/>
          <w:szCs w:val="24"/>
          <w:lang w:val="uk-UA"/>
        </w:rPr>
        <w:t>7</w:t>
      </w:r>
      <w:r w:rsidR="009D7B5A" w:rsidRPr="00811675">
        <w:rPr>
          <w:rFonts w:ascii="Times New Roman" w:hAnsi="Times New Roman" w:cs="Times New Roman"/>
          <w:bCs/>
          <w:sz w:val="24"/>
          <w:szCs w:val="24"/>
          <w:lang w:val="uk-UA"/>
        </w:rPr>
        <w:t>, кількість суддів, які здійснюють правосуддя</w:t>
      </w:r>
      <w:r w:rsidR="00270D0B" w:rsidRPr="00811675">
        <w:rPr>
          <w:rFonts w:ascii="Times New Roman" w:hAnsi="Times New Roman" w:cs="Times New Roman"/>
          <w:bCs/>
          <w:sz w:val="24"/>
          <w:szCs w:val="24"/>
          <w:lang w:val="uk-UA"/>
        </w:rPr>
        <w:t>,</w:t>
      </w:r>
      <w:r w:rsidR="009D7B5A" w:rsidRPr="00811675">
        <w:rPr>
          <w:rFonts w:ascii="Times New Roman" w:hAnsi="Times New Roman" w:cs="Times New Roman"/>
          <w:bCs/>
          <w:sz w:val="24"/>
          <w:szCs w:val="24"/>
          <w:lang w:val="uk-UA"/>
        </w:rPr>
        <w:t xml:space="preserve"> – </w:t>
      </w:r>
      <w:r w:rsidR="009C22AF" w:rsidRPr="00811675">
        <w:rPr>
          <w:rFonts w:ascii="Times New Roman" w:hAnsi="Times New Roman" w:cs="Times New Roman"/>
          <w:bCs/>
          <w:sz w:val="24"/>
          <w:szCs w:val="24"/>
          <w:lang w:val="uk-UA"/>
        </w:rPr>
        <w:t>4</w:t>
      </w:r>
      <w:r w:rsidR="009D7B5A" w:rsidRPr="00811675">
        <w:rPr>
          <w:rFonts w:ascii="Times New Roman" w:hAnsi="Times New Roman" w:cs="Times New Roman"/>
          <w:bCs/>
          <w:sz w:val="24"/>
          <w:szCs w:val="24"/>
          <w:lang w:val="uk-UA"/>
        </w:rPr>
        <w:t>.</w:t>
      </w:r>
      <w:r w:rsidRPr="00811675">
        <w:rPr>
          <w:rFonts w:ascii="Times New Roman" w:hAnsi="Times New Roman" w:cs="Times New Roman"/>
          <w:bCs/>
          <w:sz w:val="24"/>
          <w:szCs w:val="24"/>
          <w:lang w:val="uk-UA"/>
        </w:rPr>
        <w:t xml:space="preserve"> </w:t>
      </w:r>
      <w:r w:rsidR="009D3D2A" w:rsidRPr="00811675">
        <w:rPr>
          <w:rFonts w:ascii="Times New Roman" w:hAnsi="Times New Roman" w:cs="Times New Roman"/>
          <w:bCs/>
          <w:sz w:val="24"/>
          <w:szCs w:val="24"/>
          <w:lang w:val="uk-UA"/>
        </w:rPr>
        <w:t>Загальна кількість справ, що перебувають у провадженні суддів</w:t>
      </w:r>
      <w:r w:rsidR="009C22AF" w:rsidRPr="00811675">
        <w:rPr>
          <w:rFonts w:ascii="Times New Roman" w:hAnsi="Times New Roman" w:cs="Times New Roman"/>
          <w:bCs/>
          <w:sz w:val="24"/>
          <w:szCs w:val="24"/>
          <w:lang w:val="uk-UA"/>
        </w:rPr>
        <w:t xml:space="preserve"> Яворівського районного суду Львівської області</w:t>
      </w:r>
      <w:r w:rsidR="009D3D2A" w:rsidRPr="00811675">
        <w:rPr>
          <w:rFonts w:ascii="Times New Roman" w:hAnsi="Times New Roman" w:cs="Times New Roman"/>
          <w:bCs/>
          <w:sz w:val="24"/>
          <w:szCs w:val="24"/>
          <w:lang w:val="uk-UA"/>
        </w:rPr>
        <w:t>, становить: кримінальн</w:t>
      </w:r>
      <w:r w:rsidR="001C6C3D" w:rsidRPr="00811675">
        <w:rPr>
          <w:rFonts w:ascii="Times New Roman" w:hAnsi="Times New Roman" w:cs="Times New Roman"/>
          <w:bCs/>
          <w:sz w:val="24"/>
          <w:szCs w:val="24"/>
          <w:lang w:val="uk-UA"/>
        </w:rPr>
        <w:t>і</w:t>
      </w:r>
      <w:r w:rsidR="009D3D2A" w:rsidRPr="00811675">
        <w:rPr>
          <w:rFonts w:ascii="Times New Roman" w:hAnsi="Times New Roman" w:cs="Times New Roman"/>
          <w:bCs/>
          <w:sz w:val="24"/>
          <w:szCs w:val="24"/>
          <w:lang w:val="uk-UA"/>
        </w:rPr>
        <w:t xml:space="preserve"> </w:t>
      </w:r>
      <w:r w:rsidR="001C6C3D" w:rsidRPr="00811675">
        <w:rPr>
          <w:rFonts w:ascii="Times New Roman" w:hAnsi="Times New Roman" w:cs="Times New Roman"/>
          <w:bCs/>
          <w:sz w:val="24"/>
          <w:szCs w:val="24"/>
          <w:lang w:val="uk-UA"/>
        </w:rPr>
        <w:t xml:space="preserve">справи </w:t>
      </w:r>
      <w:r w:rsidR="009D3D2A" w:rsidRPr="00811675">
        <w:rPr>
          <w:rFonts w:ascii="Times New Roman" w:hAnsi="Times New Roman" w:cs="Times New Roman"/>
          <w:bCs/>
          <w:sz w:val="24"/>
          <w:szCs w:val="24"/>
          <w:lang w:val="uk-UA"/>
        </w:rPr>
        <w:t xml:space="preserve">– </w:t>
      </w:r>
      <w:r w:rsidR="009C22AF" w:rsidRPr="00811675">
        <w:rPr>
          <w:rFonts w:ascii="Times New Roman" w:hAnsi="Times New Roman" w:cs="Times New Roman"/>
          <w:bCs/>
          <w:sz w:val="24"/>
          <w:szCs w:val="24"/>
          <w:lang w:val="uk-UA"/>
        </w:rPr>
        <w:t>851</w:t>
      </w:r>
      <w:r w:rsidR="009D3D2A" w:rsidRPr="00811675">
        <w:rPr>
          <w:rFonts w:ascii="Times New Roman" w:hAnsi="Times New Roman" w:cs="Times New Roman"/>
          <w:bCs/>
          <w:sz w:val="24"/>
          <w:szCs w:val="24"/>
          <w:lang w:val="uk-UA"/>
        </w:rPr>
        <w:t>, цивільн</w:t>
      </w:r>
      <w:r w:rsidR="001C6C3D" w:rsidRPr="00811675">
        <w:rPr>
          <w:rFonts w:ascii="Times New Roman" w:hAnsi="Times New Roman" w:cs="Times New Roman"/>
          <w:bCs/>
          <w:sz w:val="24"/>
          <w:szCs w:val="24"/>
          <w:lang w:val="uk-UA"/>
        </w:rPr>
        <w:t>і</w:t>
      </w:r>
      <w:r w:rsidR="009D3D2A" w:rsidRPr="00811675">
        <w:rPr>
          <w:rFonts w:ascii="Times New Roman" w:hAnsi="Times New Roman" w:cs="Times New Roman"/>
          <w:bCs/>
          <w:sz w:val="24"/>
          <w:szCs w:val="24"/>
          <w:lang w:val="uk-UA"/>
        </w:rPr>
        <w:t xml:space="preserve"> с</w:t>
      </w:r>
      <w:r w:rsidR="001C6C3D" w:rsidRPr="00811675">
        <w:rPr>
          <w:rFonts w:ascii="Times New Roman" w:hAnsi="Times New Roman" w:cs="Times New Roman"/>
          <w:bCs/>
          <w:sz w:val="24"/>
          <w:szCs w:val="24"/>
          <w:lang w:val="uk-UA"/>
        </w:rPr>
        <w:t>прави</w:t>
      </w:r>
      <w:r w:rsidR="009D3D2A" w:rsidRPr="00811675">
        <w:rPr>
          <w:rFonts w:ascii="Times New Roman" w:hAnsi="Times New Roman" w:cs="Times New Roman"/>
          <w:bCs/>
          <w:sz w:val="24"/>
          <w:szCs w:val="24"/>
          <w:lang w:val="uk-UA"/>
        </w:rPr>
        <w:t xml:space="preserve"> – </w:t>
      </w:r>
      <w:r w:rsidR="009C22AF" w:rsidRPr="00811675">
        <w:rPr>
          <w:rFonts w:ascii="Times New Roman" w:hAnsi="Times New Roman" w:cs="Times New Roman"/>
          <w:bCs/>
          <w:sz w:val="24"/>
          <w:szCs w:val="24"/>
          <w:lang w:val="uk-UA"/>
        </w:rPr>
        <w:t>1</w:t>
      </w:r>
      <w:r w:rsidR="005C740C" w:rsidRPr="00811675">
        <w:rPr>
          <w:rFonts w:ascii="Times New Roman" w:hAnsi="Times New Roman" w:cs="Times New Roman"/>
          <w:bCs/>
          <w:sz w:val="24"/>
          <w:szCs w:val="24"/>
          <w:lang w:val="uk-UA"/>
        </w:rPr>
        <w:t> </w:t>
      </w:r>
      <w:r w:rsidR="009C22AF" w:rsidRPr="00811675">
        <w:rPr>
          <w:rFonts w:ascii="Times New Roman" w:hAnsi="Times New Roman" w:cs="Times New Roman"/>
          <w:bCs/>
          <w:sz w:val="24"/>
          <w:szCs w:val="24"/>
          <w:lang w:val="uk-UA"/>
        </w:rPr>
        <w:t>103</w:t>
      </w:r>
      <w:r w:rsidR="001C6C3D" w:rsidRPr="00811675">
        <w:rPr>
          <w:rFonts w:ascii="Times New Roman" w:hAnsi="Times New Roman" w:cs="Times New Roman"/>
          <w:bCs/>
          <w:sz w:val="24"/>
          <w:szCs w:val="24"/>
          <w:lang w:val="uk-UA"/>
        </w:rPr>
        <w:t>, адміністративні справи</w:t>
      </w:r>
      <w:r w:rsidR="009D3D2A" w:rsidRPr="00811675">
        <w:rPr>
          <w:rFonts w:ascii="Times New Roman" w:hAnsi="Times New Roman" w:cs="Times New Roman"/>
          <w:bCs/>
          <w:sz w:val="24"/>
          <w:szCs w:val="24"/>
          <w:lang w:val="uk-UA"/>
        </w:rPr>
        <w:t xml:space="preserve"> – </w:t>
      </w:r>
      <w:r w:rsidR="009C22AF" w:rsidRPr="00811675">
        <w:rPr>
          <w:rFonts w:ascii="Times New Roman" w:hAnsi="Times New Roman" w:cs="Times New Roman"/>
          <w:bCs/>
          <w:sz w:val="24"/>
          <w:szCs w:val="24"/>
          <w:lang w:val="uk-UA"/>
        </w:rPr>
        <w:t>35</w:t>
      </w:r>
      <w:r w:rsidR="00EA370D" w:rsidRPr="00811675">
        <w:rPr>
          <w:rFonts w:ascii="Times New Roman" w:hAnsi="Times New Roman" w:cs="Times New Roman"/>
          <w:bCs/>
          <w:sz w:val="24"/>
          <w:szCs w:val="24"/>
          <w:lang w:val="uk-UA"/>
        </w:rPr>
        <w:t>,</w:t>
      </w:r>
      <w:r w:rsidR="009D3D2A" w:rsidRPr="00811675">
        <w:rPr>
          <w:rFonts w:ascii="Times New Roman" w:hAnsi="Times New Roman" w:cs="Times New Roman"/>
          <w:bCs/>
          <w:sz w:val="24"/>
          <w:szCs w:val="24"/>
          <w:lang w:val="uk-UA"/>
        </w:rPr>
        <w:t xml:space="preserve"> </w:t>
      </w:r>
      <w:r w:rsidR="001C6C3D" w:rsidRPr="00811675">
        <w:rPr>
          <w:rFonts w:ascii="Times New Roman" w:hAnsi="Times New Roman" w:cs="Times New Roman"/>
          <w:bCs/>
          <w:sz w:val="24"/>
          <w:szCs w:val="24"/>
          <w:lang w:val="uk-UA"/>
        </w:rPr>
        <w:t xml:space="preserve">справи </w:t>
      </w:r>
      <w:r w:rsidR="009D3D2A" w:rsidRPr="00811675">
        <w:rPr>
          <w:rFonts w:ascii="Times New Roman" w:hAnsi="Times New Roman" w:cs="Times New Roman"/>
          <w:bCs/>
          <w:sz w:val="24"/>
          <w:szCs w:val="24"/>
          <w:lang w:val="uk-UA"/>
        </w:rPr>
        <w:t xml:space="preserve">про адміністративні правопорушення – </w:t>
      </w:r>
      <w:r w:rsidR="009C22AF" w:rsidRPr="00811675">
        <w:rPr>
          <w:rFonts w:ascii="Times New Roman" w:hAnsi="Times New Roman" w:cs="Times New Roman"/>
          <w:bCs/>
          <w:sz w:val="24"/>
          <w:szCs w:val="24"/>
          <w:lang w:val="uk-UA"/>
        </w:rPr>
        <w:t>746</w:t>
      </w:r>
      <w:r w:rsidR="009D3D2A" w:rsidRPr="00811675">
        <w:rPr>
          <w:rFonts w:ascii="Times New Roman" w:hAnsi="Times New Roman" w:cs="Times New Roman"/>
          <w:bCs/>
          <w:sz w:val="24"/>
          <w:szCs w:val="24"/>
          <w:lang w:val="uk-UA"/>
        </w:rPr>
        <w:t>.</w:t>
      </w:r>
      <w:r w:rsidRPr="00811675">
        <w:rPr>
          <w:rFonts w:ascii="Times New Roman" w:hAnsi="Times New Roman" w:cs="Times New Roman"/>
          <w:bCs/>
          <w:sz w:val="24"/>
          <w:szCs w:val="24"/>
          <w:lang w:val="uk-UA"/>
        </w:rPr>
        <w:t xml:space="preserve"> </w:t>
      </w:r>
      <w:r w:rsidR="001C6C3D" w:rsidRPr="00811675">
        <w:rPr>
          <w:rFonts w:ascii="Times New Roman" w:hAnsi="Times New Roman" w:cs="Times New Roman"/>
          <w:bCs/>
          <w:sz w:val="24"/>
          <w:szCs w:val="24"/>
          <w:lang w:val="uk-UA"/>
        </w:rPr>
        <w:t>Станом на</w:t>
      </w:r>
      <w:r w:rsidR="0024589E" w:rsidRPr="00811675">
        <w:rPr>
          <w:rFonts w:ascii="Times New Roman" w:hAnsi="Times New Roman" w:cs="Times New Roman"/>
          <w:bCs/>
          <w:sz w:val="24"/>
          <w:szCs w:val="24"/>
          <w:lang w:val="uk-UA"/>
        </w:rPr>
        <w:t xml:space="preserve"> 14 травня 2024 року залишок не</w:t>
      </w:r>
      <w:r w:rsidR="001C6C3D" w:rsidRPr="00811675">
        <w:rPr>
          <w:rFonts w:ascii="Times New Roman" w:hAnsi="Times New Roman" w:cs="Times New Roman"/>
          <w:bCs/>
          <w:sz w:val="24"/>
          <w:szCs w:val="24"/>
          <w:lang w:val="uk-UA"/>
        </w:rPr>
        <w:t xml:space="preserve">розглянутих справ та матеріалів, що перебувають на розгляді </w:t>
      </w:r>
      <w:r w:rsidR="0024589E" w:rsidRPr="00811675">
        <w:rPr>
          <w:rFonts w:ascii="Times New Roman" w:hAnsi="Times New Roman" w:cs="Times New Roman"/>
          <w:bCs/>
          <w:sz w:val="24"/>
          <w:szCs w:val="24"/>
          <w:lang w:val="uk-UA"/>
        </w:rPr>
        <w:t>в</w:t>
      </w:r>
      <w:r w:rsidR="001C6C3D" w:rsidRPr="00811675">
        <w:rPr>
          <w:rFonts w:ascii="Times New Roman" w:hAnsi="Times New Roman" w:cs="Times New Roman"/>
          <w:bCs/>
          <w:sz w:val="24"/>
          <w:szCs w:val="24"/>
          <w:lang w:val="uk-UA"/>
        </w:rPr>
        <w:t xml:space="preserve"> судді Швед Н.П.</w:t>
      </w:r>
      <w:r w:rsidR="0024589E" w:rsidRPr="00811675">
        <w:rPr>
          <w:rFonts w:ascii="Times New Roman" w:hAnsi="Times New Roman" w:cs="Times New Roman"/>
          <w:bCs/>
          <w:sz w:val="24"/>
          <w:szCs w:val="24"/>
          <w:lang w:val="uk-UA"/>
        </w:rPr>
        <w:t>,</w:t>
      </w:r>
      <w:r w:rsidR="001C6C3D" w:rsidRPr="00811675">
        <w:rPr>
          <w:rFonts w:ascii="Times New Roman" w:hAnsi="Times New Roman" w:cs="Times New Roman"/>
          <w:bCs/>
          <w:sz w:val="24"/>
          <w:szCs w:val="24"/>
          <w:lang w:val="uk-UA"/>
        </w:rPr>
        <w:t xml:space="preserve"> становить 478. </w:t>
      </w:r>
      <w:r w:rsidRPr="00811675">
        <w:rPr>
          <w:rFonts w:ascii="Times New Roman" w:hAnsi="Times New Roman" w:cs="Times New Roman"/>
          <w:bCs/>
          <w:sz w:val="24"/>
          <w:szCs w:val="24"/>
          <w:lang w:val="uk-UA"/>
        </w:rPr>
        <w:t>Відрядження судді Швед Н.П. негативно вплине на доступ до правосуддя та н</w:t>
      </w:r>
      <w:r w:rsidR="0024589E" w:rsidRPr="00811675">
        <w:rPr>
          <w:rFonts w:ascii="Times New Roman" w:hAnsi="Times New Roman" w:cs="Times New Roman"/>
          <w:bCs/>
          <w:sz w:val="24"/>
          <w:szCs w:val="24"/>
          <w:lang w:val="uk-UA"/>
        </w:rPr>
        <w:t>а рівень судового навантаження в</w:t>
      </w:r>
      <w:r w:rsidRPr="00811675">
        <w:rPr>
          <w:rFonts w:ascii="Times New Roman" w:hAnsi="Times New Roman" w:cs="Times New Roman"/>
          <w:bCs/>
          <w:sz w:val="24"/>
          <w:szCs w:val="24"/>
          <w:lang w:val="uk-UA"/>
        </w:rPr>
        <w:t xml:space="preserve"> цьому суді, оскільки середньомісячне надходження справ і матеріалів на одного суддю у 2023 році в Яворівському районному суді Львівської області є найбільшим по області.</w:t>
      </w:r>
    </w:p>
    <w:p w:rsidR="00874BF8" w:rsidRPr="00811675" w:rsidRDefault="00874BF8" w:rsidP="00874BF8">
      <w:pPr>
        <w:autoSpaceDE w:val="0"/>
        <w:autoSpaceDN w:val="0"/>
        <w:adjustRightInd w:val="0"/>
        <w:spacing w:after="0" w:line="240" w:lineRule="auto"/>
        <w:ind w:firstLine="708"/>
        <w:jc w:val="both"/>
        <w:rPr>
          <w:rFonts w:ascii="Times New Roman" w:hAnsi="Times New Roman" w:cs="Times New Roman"/>
          <w:bCs/>
          <w:sz w:val="24"/>
          <w:szCs w:val="24"/>
          <w:lang w:val="uk-UA"/>
        </w:rPr>
      </w:pPr>
      <w:r w:rsidRPr="00811675">
        <w:rPr>
          <w:rFonts w:ascii="Times New Roman" w:hAnsi="Times New Roman" w:cs="Times New Roman"/>
          <w:bCs/>
          <w:sz w:val="24"/>
          <w:szCs w:val="24"/>
          <w:lang w:val="uk-UA"/>
        </w:rPr>
        <w:t>У Яворівському районному суді Львівської області середня кількість днів, необхідних для розгляду справ і матеріалів, які надійшли за перший квартал 2024 року, одним повноважним суддею становить 169 днів, що перевищує середній показник по Україні (106</w:t>
      </w:r>
      <w:r w:rsidR="005C740C" w:rsidRPr="00811675">
        <w:rPr>
          <w:rFonts w:ascii="Times New Roman" w:hAnsi="Times New Roman" w:cs="Times New Roman"/>
          <w:bCs/>
          <w:sz w:val="24"/>
          <w:szCs w:val="24"/>
          <w:lang w:val="uk-UA"/>
        </w:rPr>
        <w:t> </w:t>
      </w:r>
      <w:r w:rsidRPr="00811675">
        <w:rPr>
          <w:rFonts w:ascii="Times New Roman" w:hAnsi="Times New Roman" w:cs="Times New Roman"/>
          <w:bCs/>
          <w:sz w:val="24"/>
          <w:szCs w:val="24"/>
          <w:lang w:val="uk-UA"/>
        </w:rPr>
        <w:t>днів)</w:t>
      </w:r>
      <w:r w:rsidR="0024589E" w:rsidRPr="00811675">
        <w:rPr>
          <w:rFonts w:ascii="Times New Roman" w:hAnsi="Times New Roman" w:cs="Times New Roman"/>
          <w:bCs/>
          <w:sz w:val="24"/>
          <w:szCs w:val="24"/>
          <w:lang w:val="uk-UA"/>
        </w:rPr>
        <w:t>,</w:t>
      </w:r>
      <w:r w:rsidRPr="00811675">
        <w:rPr>
          <w:rFonts w:ascii="Times New Roman" w:hAnsi="Times New Roman" w:cs="Times New Roman"/>
          <w:bCs/>
          <w:sz w:val="24"/>
          <w:szCs w:val="24"/>
          <w:lang w:val="uk-UA"/>
        </w:rPr>
        <w:t xml:space="preserve"> та у Франківському районному суді міста Львова (157 днів).</w:t>
      </w:r>
    </w:p>
    <w:p w:rsidR="00874BF8" w:rsidRPr="00811675" w:rsidRDefault="00874BF8" w:rsidP="00874BF8">
      <w:pPr>
        <w:autoSpaceDE w:val="0"/>
        <w:autoSpaceDN w:val="0"/>
        <w:adjustRightInd w:val="0"/>
        <w:spacing w:after="0" w:line="240" w:lineRule="auto"/>
        <w:ind w:firstLine="708"/>
        <w:jc w:val="both"/>
        <w:rPr>
          <w:rFonts w:ascii="Times New Roman" w:hAnsi="Times New Roman" w:cs="Times New Roman"/>
          <w:bCs/>
          <w:sz w:val="24"/>
          <w:szCs w:val="24"/>
          <w:lang w:val="uk-UA"/>
        </w:rPr>
      </w:pPr>
      <w:r w:rsidRPr="00811675">
        <w:rPr>
          <w:rFonts w:ascii="Times New Roman" w:hAnsi="Times New Roman" w:cs="Times New Roman"/>
          <w:bCs/>
          <w:sz w:val="24"/>
          <w:szCs w:val="24"/>
          <w:lang w:val="uk-UA"/>
        </w:rPr>
        <w:t xml:space="preserve">За умови відрядження одного судді із </w:t>
      </w:r>
      <w:r w:rsidR="00B974C8" w:rsidRPr="00811675">
        <w:rPr>
          <w:rFonts w:ascii="Times New Roman" w:hAnsi="Times New Roman" w:cs="Times New Roman"/>
          <w:bCs/>
          <w:sz w:val="24"/>
          <w:szCs w:val="24"/>
          <w:lang w:val="uk-UA"/>
        </w:rPr>
        <w:t xml:space="preserve">Яворівського районного суду Львівської області </w:t>
      </w:r>
      <w:r w:rsidRPr="00811675">
        <w:rPr>
          <w:rFonts w:ascii="Times New Roman" w:hAnsi="Times New Roman" w:cs="Times New Roman"/>
          <w:bCs/>
          <w:sz w:val="24"/>
          <w:szCs w:val="24"/>
          <w:lang w:val="uk-UA"/>
        </w:rPr>
        <w:t xml:space="preserve">середня кількість днів, необхідних для розгляду справ і матеріалів одним повноважним суддею, становитиме 225 днів. </w:t>
      </w:r>
    </w:p>
    <w:p w:rsidR="00F234AD" w:rsidRPr="00811675" w:rsidRDefault="00874BF8" w:rsidP="00F234AD">
      <w:pPr>
        <w:autoSpaceDE w:val="0"/>
        <w:autoSpaceDN w:val="0"/>
        <w:adjustRightInd w:val="0"/>
        <w:spacing w:after="0" w:line="240" w:lineRule="auto"/>
        <w:ind w:firstLine="708"/>
        <w:jc w:val="both"/>
        <w:rPr>
          <w:rFonts w:ascii="Times New Roman" w:hAnsi="Times New Roman" w:cs="Times New Roman"/>
          <w:bCs/>
          <w:sz w:val="24"/>
          <w:szCs w:val="24"/>
          <w:lang w:val="uk-UA"/>
        </w:rPr>
      </w:pPr>
      <w:r w:rsidRPr="00811675">
        <w:rPr>
          <w:rFonts w:ascii="Times New Roman" w:hAnsi="Times New Roman" w:cs="Times New Roman"/>
          <w:bCs/>
          <w:sz w:val="24"/>
          <w:szCs w:val="24"/>
          <w:lang w:val="uk-UA"/>
        </w:rPr>
        <w:t xml:space="preserve">Таким чином, </w:t>
      </w:r>
      <w:r w:rsidR="00B974C8" w:rsidRPr="00811675">
        <w:rPr>
          <w:rFonts w:ascii="Times New Roman" w:hAnsi="Times New Roman" w:cs="Times New Roman"/>
          <w:bCs/>
          <w:sz w:val="24"/>
          <w:szCs w:val="24"/>
          <w:lang w:val="uk-UA"/>
        </w:rPr>
        <w:t xml:space="preserve">в Яворівському районному суді Львівської області </w:t>
      </w:r>
      <w:r w:rsidR="00402BF5" w:rsidRPr="00811675">
        <w:rPr>
          <w:rFonts w:ascii="Times New Roman" w:hAnsi="Times New Roman" w:cs="Times New Roman"/>
          <w:bCs/>
          <w:sz w:val="24"/>
          <w:szCs w:val="24"/>
          <w:lang w:val="uk-UA"/>
        </w:rPr>
        <w:t xml:space="preserve">зі штатної чисельності в 7 суддів здійснюють правосуддя тільки 4, при цьому рівень навантаження в </w:t>
      </w:r>
      <w:r w:rsidR="00B974C8" w:rsidRPr="00811675">
        <w:rPr>
          <w:rFonts w:ascii="Times New Roman" w:hAnsi="Times New Roman" w:cs="Times New Roman"/>
          <w:bCs/>
          <w:sz w:val="24"/>
          <w:szCs w:val="24"/>
          <w:lang w:val="uk-UA"/>
        </w:rPr>
        <w:t>цьому суді</w:t>
      </w:r>
      <w:r w:rsidR="00402BF5" w:rsidRPr="00811675">
        <w:rPr>
          <w:rFonts w:ascii="Times New Roman" w:hAnsi="Times New Roman" w:cs="Times New Roman"/>
          <w:bCs/>
          <w:sz w:val="24"/>
          <w:szCs w:val="24"/>
          <w:lang w:val="uk-UA"/>
        </w:rPr>
        <w:t xml:space="preserve"> перевищує рівень навантаження </w:t>
      </w:r>
      <w:r w:rsidR="0024589E" w:rsidRPr="00811675">
        <w:rPr>
          <w:rFonts w:ascii="Times New Roman" w:hAnsi="Times New Roman" w:cs="Times New Roman"/>
          <w:bCs/>
          <w:sz w:val="24"/>
          <w:szCs w:val="24"/>
          <w:lang w:val="uk-UA"/>
        </w:rPr>
        <w:t>у</w:t>
      </w:r>
      <w:r w:rsidR="00402BF5" w:rsidRPr="00811675">
        <w:rPr>
          <w:rFonts w:ascii="Times New Roman" w:hAnsi="Times New Roman" w:cs="Times New Roman"/>
          <w:bCs/>
          <w:sz w:val="24"/>
          <w:szCs w:val="24"/>
          <w:lang w:val="uk-UA"/>
        </w:rPr>
        <w:t xml:space="preserve"> Франківському районному суді </w:t>
      </w:r>
      <w:r w:rsidR="00B974C8" w:rsidRPr="00811675">
        <w:rPr>
          <w:rFonts w:ascii="Times New Roman" w:hAnsi="Times New Roman" w:cs="Times New Roman"/>
          <w:bCs/>
          <w:sz w:val="24"/>
          <w:szCs w:val="24"/>
          <w:lang w:val="uk-UA"/>
        </w:rPr>
        <w:t>міста Львова</w:t>
      </w:r>
      <w:r w:rsidR="00402BF5" w:rsidRPr="00811675">
        <w:rPr>
          <w:rFonts w:ascii="Times New Roman" w:hAnsi="Times New Roman" w:cs="Times New Roman"/>
          <w:bCs/>
          <w:sz w:val="24"/>
          <w:szCs w:val="24"/>
          <w:lang w:val="uk-UA"/>
        </w:rPr>
        <w:t xml:space="preserve">, а відрядження одного судді не тільки збільшить </w:t>
      </w:r>
      <w:r w:rsidR="004D7B63" w:rsidRPr="00811675">
        <w:rPr>
          <w:rFonts w:ascii="Times New Roman" w:hAnsi="Times New Roman" w:cs="Times New Roman"/>
          <w:bCs/>
          <w:sz w:val="24"/>
          <w:szCs w:val="24"/>
          <w:lang w:val="uk-UA"/>
        </w:rPr>
        <w:t>ці показники</w:t>
      </w:r>
      <w:r w:rsidR="00402BF5" w:rsidRPr="00811675">
        <w:rPr>
          <w:rFonts w:ascii="Times New Roman" w:hAnsi="Times New Roman" w:cs="Times New Roman"/>
          <w:bCs/>
          <w:sz w:val="24"/>
          <w:szCs w:val="24"/>
          <w:lang w:val="uk-UA"/>
        </w:rPr>
        <w:t>, а й може створит</w:t>
      </w:r>
      <w:r w:rsidR="00F0722B" w:rsidRPr="00811675">
        <w:rPr>
          <w:rFonts w:ascii="Times New Roman" w:hAnsi="Times New Roman" w:cs="Times New Roman"/>
          <w:bCs/>
          <w:sz w:val="24"/>
          <w:szCs w:val="24"/>
          <w:lang w:val="uk-UA"/>
        </w:rPr>
        <w:t>и</w:t>
      </w:r>
      <w:r w:rsidR="00402BF5" w:rsidRPr="00811675">
        <w:rPr>
          <w:rFonts w:ascii="Times New Roman" w:hAnsi="Times New Roman" w:cs="Times New Roman"/>
          <w:bCs/>
          <w:sz w:val="24"/>
          <w:szCs w:val="24"/>
          <w:lang w:val="uk-UA"/>
        </w:rPr>
        <w:t xml:space="preserve"> пр</w:t>
      </w:r>
      <w:r w:rsidR="00B974C8" w:rsidRPr="00811675">
        <w:rPr>
          <w:rFonts w:ascii="Times New Roman" w:hAnsi="Times New Roman" w:cs="Times New Roman"/>
          <w:bCs/>
          <w:sz w:val="24"/>
          <w:szCs w:val="24"/>
          <w:lang w:val="uk-UA"/>
        </w:rPr>
        <w:t>облеми при формуванні колегій</w:t>
      </w:r>
      <w:r w:rsidR="00F0722B" w:rsidRPr="00811675">
        <w:rPr>
          <w:rFonts w:ascii="Times New Roman" w:hAnsi="Times New Roman" w:cs="Times New Roman"/>
          <w:bCs/>
          <w:sz w:val="24"/>
          <w:szCs w:val="24"/>
          <w:lang w:val="uk-UA"/>
        </w:rPr>
        <w:t xml:space="preserve">. </w:t>
      </w:r>
    </w:p>
    <w:p w:rsidR="00DE214D" w:rsidRPr="00811675" w:rsidRDefault="00DE214D" w:rsidP="00F234AD">
      <w:pPr>
        <w:autoSpaceDE w:val="0"/>
        <w:autoSpaceDN w:val="0"/>
        <w:adjustRightInd w:val="0"/>
        <w:spacing w:after="0" w:line="240" w:lineRule="auto"/>
        <w:ind w:firstLine="708"/>
        <w:jc w:val="both"/>
        <w:rPr>
          <w:rFonts w:ascii="Times New Roman" w:hAnsi="Times New Roman" w:cs="Times New Roman"/>
          <w:bCs/>
          <w:sz w:val="24"/>
          <w:szCs w:val="24"/>
          <w:lang w:val="uk-UA"/>
        </w:rPr>
      </w:pPr>
      <w:r w:rsidRPr="00811675">
        <w:rPr>
          <w:rFonts w:ascii="Times New Roman" w:hAnsi="Times New Roman" w:cs="Times New Roman"/>
          <w:bCs/>
          <w:sz w:val="24"/>
          <w:szCs w:val="24"/>
          <w:lang w:val="uk-UA"/>
        </w:rPr>
        <w:t>Указом Президента України від 1</w:t>
      </w:r>
      <w:r w:rsidR="004D7B63" w:rsidRPr="00811675">
        <w:rPr>
          <w:rFonts w:ascii="Times New Roman" w:hAnsi="Times New Roman" w:cs="Times New Roman"/>
          <w:bCs/>
          <w:sz w:val="24"/>
          <w:szCs w:val="24"/>
          <w:lang w:val="uk-UA"/>
        </w:rPr>
        <w:t>5</w:t>
      </w:r>
      <w:r w:rsidRPr="00811675">
        <w:rPr>
          <w:rFonts w:ascii="Times New Roman" w:hAnsi="Times New Roman" w:cs="Times New Roman"/>
          <w:bCs/>
          <w:sz w:val="24"/>
          <w:szCs w:val="24"/>
          <w:lang w:val="uk-UA"/>
        </w:rPr>
        <w:t xml:space="preserve"> </w:t>
      </w:r>
      <w:r w:rsidR="004D7B63" w:rsidRPr="00811675">
        <w:rPr>
          <w:rFonts w:ascii="Times New Roman" w:hAnsi="Times New Roman" w:cs="Times New Roman"/>
          <w:bCs/>
          <w:sz w:val="24"/>
          <w:szCs w:val="24"/>
          <w:lang w:val="uk-UA"/>
        </w:rPr>
        <w:t xml:space="preserve">лютого </w:t>
      </w:r>
      <w:r w:rsidRPr="00811675">
        <w:rPr>
          <w:rFonts w:ascii="Times New Roman" w:hAnsi="Times New Roman" w:cs="Times New Roman"/>
          <w:bCs/>
          <w:sz w:val="24"/>
          <w:szCs w:val="24"/>
          <w:lang w:val="uk-UA"/>
        </w:rPr>
        <w:t>201</w:t>
      </w:r>
      <w:r w:rsidR="004D7B63" w:rsidRPr="00811675">
        <w:rPr>
          <w:rFonts w:ascii="Times New Roman" w:hAnsi="Times New Roman" w:cs="Times New Roman"/>
          <w:bCs/>
          <w:sz w:val="24"/>
          <w:szCs w:val="24"/>
          <w:lang w:val="uk-UA"/>
        </w:rPr>
        <w:t>0 року № 162/2010</w:t>
      </w:r>
      <w:r w:rsidRPr="00811675">
        <w:rPr>
          <w:rFonts w:ascii="Times New Roman" w:hAnsi="Times New Roman" w:cs="Times New Roman"/>
          <w:bCs/>
          <w:sz w:val="24"/>
          <w:szCs w:val="24"/>
          <w:lang w:val="uk-UA"/>
        </w:rPr>
        <w:t xml:space="preserve"> </w:t>
      </w:r>
      <w:r w:rsidR="004D7B63" w:rsidRPr="00811675">
        <w:rPr>
          <w:rFonts w:ascii="Times New Roman" w:hAnsi="Times New Roman" w:cs="Times New Roman"/>
          <w:bCs/>
          <w:sz w:val="24"/>
          <w:szCs w:val="24"/>
          <w:lang w:val="uk-UA"/>
        </w:rPr>
        <w:t>«Про призначення суддів» Харабадзе К</w:t>
      </w:r>
      <w:r w:rsidR="00B974C8" w:rsidRPr="00811675">
        <w:rPr>
          <w:rFonts w:ascii="Times New Roman" w:hAnsi="Times New Roman" w:cs="Times New Roman"/>
          <w:bCs/>
          <w:sz w:val="24"/>
          <w:szCs w:val="24"/>
          <w:lang w:val="uk-UA"/>
        </w:rPr>
        <w:t>.</w:t>
      </w:r>
      <w:r w:rsidR="004D7B63" w:rsidRPr="00811675">
        <w:rPr>
          <w:rFonts w:ascii="Times New Roman" w:hAnsi="Times New Roman" w:cs="Times New Roman"/>
          <w:bCs/>
          <w:sz w:val="24"/>
          <w:szCs w:val="24"/>
          <w:lang w:val="uk-UA"/>
        </w:rPr>
        <w:t>Ш</w:t>
      </w:r>
      <w:r w:rsidR="00B974C8" w:rsidRPr="00811675">
        <w:rPr>
          <w:rFonts w:ascii="Times New Roman" w:hAnsi="Times New Roman" w:cs="Times New Roman"/>
          <w:bCs/>
          <w:sz w:val="24"/>
          <w:szCs w:val="24"/>
          <w:lang w:val="uk-UA"/>
        </w:rPr>
        <w:t xml:space="preserve">. </w:t>
      </w:r>
      <w:r w:rsidRPr="00811675">
        <w:rPr>
          <w:rFonts w:ascii="Times New Roman" w:hAnsi="Times New Roman" w:cs="Times New Roman"/>
          <w:bCs/>
          <w:sz w:val="24"/>
          <w:szCs w:val="24"/>
          <w:lang w:val="uk-UA"/>
        </w:rPr>
        <w:t>призначе</w:t>
      </w:r>
      <w:r w:rsidR="004D7B63" w:rsidRPr="00811675">
        <w:rPr>
          <w:rFonts w:ascii="Times New Roman" w:hAnsi="Times New Roman" w:cs="Times New Roman"/>
          <w:bCs/>
          <w:sz w:val="24"/>
          <w:szCs w:val="24"/>
          <w:lang w:val="uk-UA"/>
        </w:rPr>
        <w:t>но на посаду судді Лозівського міськ</w:t>
      </w:r>
      <w:r w:rsidRPr="00811675">
        <w:rPr>
          <w:rFonts w:ascii="Times New Roman" w:hAnsi="Times New Roman" w:cs="Times New Roman"/>
          <w:bCs/>
          <w:sz w:val="24"/>
          <w:szCs w:val="24"/>
          <w:lang w:val="uk-UA"/>
        </w:rPr>
        <w:t xml:space="preserve">районного суду </w:t>
      </w:r>
      <w:r w:rsidR="004D7B63" w:rsidRPr="00811675">
        <w:rPr>
          <w:rFonts w:ascii="Times New Roman" w:hAnsi="Times New Roman" w:cs="Times New Roman"/>
          <w:bCs/>
          <w:sz w:val="24"/>
          <w:szCs w:val="24"/>
          <w:lang w:val="uk-UA"/>
        </w:rPr>
        <w:t xml:space="preserve">Харківської </w:t>
      </w:r>
      <w:r w:rsidRPr="00811675">
        <w:rPr>
          <w:rFonts w:ascii="Times New Roman" w:hAnsi="Times New Roman" w:cs="Times New Roman"/>
          <w:bCs/>
          <w:sz w:val="24"/>
          <w:szCs w:val="24"/>
          <w:lang w:val="uk-UA"/>
        </w:rPr>
        <w:t>області строком на п’ять років.</w:t>
      </w:r>
    </w:p>
    <w:p w:rsidR="004D7B63" w:rsidRPr="00811675" w:rsidRDefault="004D7B63" w:rsidP="00DE214D">
      <w:pPr>
        <w:autoSpaceDE w:val="0"/>
        <w:autoSpaceDN w:val="0"/>
        <w:adjustRightInd w:val="0"/>
        <w:spacing w:after="0" w:line="240" w:lineRule="auto"/>
        <w:ind w:firstLine="708"/>
        <w:jc w:val="both"/>
        <w:rPr>
          <w:rFonts w:ascii="Times New Roman" w:hAnsi="Times New Roman" w:cs="Times New Roman"/>
          <w:bCs/>
          <w:sz w:val="24"/>
          <w:szCs w:val="24"/>
          <w:lang w:val="uk-UA"/>
        </w:rPr>
      </w:pPr>
      <w:r w:rsidRPr="00811675">
        <w:rPr>
          <w:rFonts w:ascii="Times New Roman" w:hAnsi="Times New Roman" w:cs="Times New Roman"/>
          <w:bCs/>
          <w:sz w:val="24"/>
          <w:szCs w:val="24"/>
          <w:lang w:val="uk-UA"/>
        </w:rPr>
        <w:t>Указом Президента України від 12</w:t>
      </w:r>
      <w:r w:rsidR="00DE214D" w:rsidRPr="00811675">
        <w:rPr>
          <w:rFonts w:ascii="Times New Roman" w:hAnsi="Times New Roman" w:cs="Times New Roman"/>
          <w:bCs/>
          <w:sz w:val="24"/>
          <w:szCs w:val="24"/>
          <w:lang w:val="uk-UA"/>
        </w:rPr>
        <w:t xml:space="preserve"> </w:t>
      </w:r>
      <w:r w:rsidRPr="00811675">
        <w:rPr>
          <w:rFonts w:ascii="Times New Roman" w:hAnsi="Times New Roman" w:cs="Times New Roman"/>
          <w:bCs/>
          <w:sz w:val="24"/>
          <w:szCs w:val="24"/>
          <w:lang w:val="uk-UA"/>
        </w:rPr>
        <w:t xml:space="preserve">червня </w:t>
      </w:r>
      <w:r w:rsidR="00DE214D" w:rsidRPr="00811675">
        <w:rPr>
          <w:rFonts w:ascii="Times New Roman" w:hAnsi="Times New Roman" w:cs="Times New Roman"/>
          <w:bCs/>
          <w:sz w:val="24"/>
          <w:szCs w:val="24"/>
          <w:lang w:val="uk-UA"/>
        </w:rPr>
        <w:t>201</w:t>
      </w:r>
      <w:r w:rsidRPr="00811675">
        <w:rPr>
          <w:rFonts w:ascii="Times New Roman" w:hAnsi="Times New Roman" w:cs="Times New Roman"/>
          <w:bCs/>
          <w:sz w:val="24"/>
          <w:szCs w:val="24"/>
          <w:lang w:val="uk-UA"/>
        </w:rPr>
        <w:t>7</w:t>
      </w:r>
      <w:r w:rsidR="00DE214D" w:rsidRPr="00811675">
        <w:rPr>
          <w:rFonts w:ascii="Times New Roman" w:hAnsi="Times New Roman" w:cs="Times New Roman"/>
          <w:bCs/>
          <w:sz w:val="24"/>
          <w:szCs w:val="24"/>
          <w:lang w:val="uk-UA"/>
        </w:rPr>
        <w:t xml:space="preserve"> року № </w:t>
      </w:r>
      <w:r w:rsidRPr="00811675">
        <w:rPr>
          <w:rFonts w:ascii="Times New Roman" w:hAnsi="Times New Roman" w:cs="Times New Roman"/>
          <w:bCs/>
          <w:sz w:val="24"/>
          <w:szCs w:val="24"/>
          <w:lang w:val="uk-UA"/>
        </w:rPr>
        <w:t>157</w:t>
      </w:r>
      <w:r w:rsidR="00DE214D" w:rsidRPr="00811675">
        <w:rPr>
          <w:rFonts w:ascii="Times New Roman" w:hAnsi="Times New Roman" w:cs="Times New Roman"/>
          <w:bCs/>
          <w:sz w:val="24"/>
          <w:szCs w:val="24"/>
          <w:lang w:val="uk-UA"/>
        </w:rPr>
        <w:t>/201</w:t>
      </w:r>
      <w:r w:rsidRPr="00811675">
        <w:rPr>
          <w:rFonts w:ascii="Times New Roman" w:hAnsi="Times New Roman" w:cs="Times New Roman"/>
          <w:bCs/>
          <w:sz w:val="24"/>
          <w:szCs w:val="24"/>
          <w:lang w:val="uk-UA"/>
        </w:rPr>
        <w:t>7</w:t>
      </w:r>
      <w:r w:rsidR="00DE214D" w:rsidRPr="00811675">
        <w:rPr>
          <w:rFonts w:ascii="Times New Roman" w:hAnsi="Times New Roman" w:cs="Times New Roman"/>
          <w:bCs/>
          <w:sz w:val="24"/>
          <w:szCs w:val="24"/>
          <w:lang w:val="uk-UA"/>
        </w:rPr>
        <w:t xml:space="preserve"> «Про призначення суддів» </w:t>
      </w:r>
      <w:r w:rsidRPr="00811675">
        <w:rPr>
          <w:rFonts w:ascii="Times New Roman" w:hAnsi="Times New Roman" w:cs="Times New Roman"/>
          <w:bCs/>
          <w:sz w:val="24"/>
          <w:szCs w:val="24"/>
          <w:lang w:val="uk-UA"/>
        </w:rPr>
        <w:t xml:space="preserve">Харабадзе К.Ш. </w:t>
      </w:r>
      <w:r w:rsidR="00DE214D" w:rsidRPr="00811675">
        <w:rPr>
          <w:rFonts w:ascii="Times New Roman" w:hAnsi="Times New Roman" w:cs="Times New Roman"/>
          <w:bCs/>
          <w:sz w:val="24"/>
          <w:szCs w:val="24"/>
          <w:lang w:val="uk-UA"/>
        </w:rPr>
        <w:t xml:space="preserve">призначено на посаду судді </w:t>
      </w:r>
      <w:r w:rsidRPr="00811675">
        <w:rPr>
          <w:rFonts w:ascii="Times New Roman" w:hAnsi="Times New Roman" w:cs="Times New Roman"/>
          <w:bCs/>
          <w:sz w:val="24"/>
          <w:szCs w:val="24"/>
          <w:lang w:val="uk-UA"/>
        </w:rPr>
        <w:t xml:space="preserve">Лозівського міськрайонного суду Харківської області. </w:t>
      </w:r>
    </w:p>
    <w:p w:rsidR="00DE214D" w:rsidRPr="00811675" w:rsidRDefault="00DE214D" w:rsidP="00DE214D">
      <w:pPr>
        <w:autoSpaceDE w:val="0"/>
        <w:autoSpaceDN w:val="0"/>
        <w:adjustRightInd w:val="0"/>
        <w:spacing w:after="0" w:line="240" w:lineRule="auto"/>
        <w:ind w:firstLine="708"/>
        <w:jc w:val="both"/>
        <w:rPr>
          <w:rFonts w:ascii="Times New Roman" w:hAnsi="Times New Roman" w:cs="Times New Roman"/>
          <w:bCs/>
          <w:sz w:val="24"/>
          <w:szCs w:val="24"/>
          <w:lang w:val="uk-UA"/>
        </w:rPr>
      </w:pPr>
      <w:r w:rsidRPr="00811675">
        <w:rPr>
          <w:rFonts w:ascii="Times New Roman" w:hAnsi="Times New Roman" w:cs="Times New Roman"/>
          <w:bCs/>
          <w:sz w:val="24"/>
          <w:szCs w:val="24"/>
          <w:lang w:val="uk-UA"/>
        </w:rPr>
        <w:t xml:space="preserve">Відповідно до довідки </w:t>
      </w:r>
      <w:r w:rsidR="004D7B63" w:rsidRPr="00811675">
        <w:rPr>
          <w:rFonts w:ascii="Times New Roman" w:hAnsi="Times New Roman" w:cs="Times New Roman"/>
          <w:bCs/>
          <w:sz w:val="24"/>
          <w:szCs w:val="24"/>
          <w:lang w:val="uk-UA"/>
        </w:rPr>
        <w:t xml:space="preserve">Лозівського міськрайонного суду Харківської області </w:t>
      </w:r>
      <w:r w:rsidRPr="00811675">
        <w:rPr>
          <w:rFonts w:ascii="Times New Roman" w:hAnsi="Times New Roman" w:cs="Times New Roman"/>
          <w:bCs/>
          <w:sz w:val="24"/>
          <w:szCs w:val="24"/>
          <w:lang w:val="uk-UA"/>
        </w:rPr>
        <w:t xml:space="preserve">суддею </w:t>
      </w:r>
      <w:r w:rsidR="004D7B63" w:rsidRPr="00811675">
        <w:rPr>
          <w:rFonts w:ascii="Times New Roman" w:hAnsi="Times New Roman" w:cs="Times New Roman"/>
          <w:bCs/>
          <w:sz w:val="24"/>
          <w:szCs w:val="24"/>
          <w:lang w:val="uk-UA"/>
        </w:rPr>
        <w:t>Харабадзе К.Ш.</w:t>
      </w:r>
      <w:r w:rsidR="00C8366E" w:rsidRPr="00811675">
        <w:rPr>
          <w:rFonts w:ascii="Times New Roman" w:hAnsi="Times New Roman" w:cs="Times New Roman"/>
          <w:bCs/>
          <w:sz w:val="24"/>
          <w:szCs w:val="24"/>
          <w:lang w:val="uk-UA"/>
        </w:rPr>
        <w:t xml:space="preserve"> у 2022 році розглянуто: 107</w:t>
      </w:r>
      <w:r w:rsidRPr="00811675">
        <w:rPr>
          <w:rFonts w:ascii="Times New Roman" w:hAnsi="Times New Roman" w:cs="Times New Roman"/>
          <w:bCs/>
          <w:sz w:val="24"/>
          <w:szCs w:val="24"/>
          <w:lang w:val="uk-UA"/>
        </w:rPr>
        <w:t xml:space="preserve"> кримінальних справ (відомості про скасовані чи змінені </w:t>
      </w:r>
      <w:r w:rsidR="00B974C8" w:rsidRPr="00811675">
        <w:rPr>
          <w:rFonts w:ascii="Times New Roman" w:hAnsi="Times New Roman" w:cs="Times New Roman"/>
          <w:bCs/>
          <w:sz w:val="24"/>
          <w:szCs w:val="24"/>
          <w:lang w:val="uk-UA"/>
        </w:rPr>
        <w:t xml:space="preserve">рішення </w:t>
      </w:r>
      <w:r w:rsidRPr="00811675">
        <w:rPr>
          <w:rFonts w:ascii="Times New Roman" w:hAnsi="Times New Roman" w:cs="Times New Roman"/>
          <w:bCs/>
          <w:sz w:val="24"/>
          <w:szCs w:val="24"/>
          <w:lang w:val="uk-UA"/>
        </w:rPr>
        <w:t>відсутн</w:t>
      </w:r>
      <w:r w:rsidR="00C8366E" w:rsidRPr="00811675">
        <w:rPr>
          <w:rFonts w:ascii="Times New Roman" w:hAnsi="Times New Roman" w:cs="Times New Roman"/>
          <w:bCs/>
          <w:sz w:val="24"/>
          <w:szCs w:val="24"/>
          <w:lang w:val="uk-UA"/>
        </w:rPr>
        <w:t xml:space="preserve">і); 66 цивільних справ (із них </w:t>
      </w:r>
      <w:r w:rsidR="0024589E" w:rsidRPr="00811675">
        <w:rPr>
          <w:rFonts w:ascii="Times New Roman" w:hAnsi="Times New Roman" w:cs="Times New Roman"/>
          <w:bCs/>
          <w:sz w:val="24"/>
          <w:szCs w:val="24"/>
          <w:lang w:val="uk-UA"/>
        </w:rPr>
        <w:t>в</w:t>
      </w:r>
      <w:r w:rsidR="00B974C8" w:rsidRPr="00811675">
        <w:rPr>
          <w:rFonts w:ascii="Times New Roman" w:hAnsi="Times New Roman" w:cs="Times New Roman"/>
          <w:bCs/>
          <w:sz w:val="24"/>
          <w:szCs w:val="24"/>
          <w:lang w:val="uk-UA"/>
        </w:rPr>
        <w:t xml:space="preserve"> </w:t>
      </w:r>
      <w:r w:rsidR="00C8366E" w:rsidRPr="00811675">
        <w:rPr>
          <w:rFonts w:ascii="Times New Roman" w:hAnsi="Times New Roman" w:cs="Times New Roman"/>
          <w:bCs/>
          <w:sz w:val="24"/>
          <w:szCs w:val="24"/>
          <w:lang w:val="uk-UA"/>
        </w:rPr>
        <w:t>1</w:t>
      </w:r>
      <w:r w:rsidR="00B974C8" w:rsidRPr="00811675">
        <w:rPr>
          <w:rFonts w:ascii="Times New Roman" w:hAnsi="Times New Roman" w:cs="Times New Roman"/>
          <w:bCs/>
          <w:sz w:val="24"/>
          <w:szCs w:val="24"/>
          <w:lang w:val="uk-UA"/>
        </w:rPr>
        <w:t xml:space="preserve"> справі рішення</w:t>
      </w:r>
      <w:r w:rsidR="00C8366E" w:rsidRPr="00811675">
        <w:rPr>
          <w:rFonts w:ascii="Times New Roman" w:hAnsi="Times New Roman" w:cs="Times New Roman"/>
          <w:bCs/>
          <w:sz w:val="24"/>
          <w:szCs w:val="24"/>
          <w:lang w:val="uk-UA"/>
        </w:rPr>
        <w:t xml:space="preserve"> </w:t>
      </w:r>
      <w:r w:rsidRPr="00811675">
        <w:rPr>
          <w:rFonts w:ascii="Times New Roman" w:hAnsi="Times New Roman" w:cs="Times New Roman"/>
          <w:bCs/>
          <w:sz w:val="24"/>
          <w:szCs w:val="24"/>
          <w:lang w:val="uk-UA"/>
        </w:rPr>
        <w:t xml:space="preserve">скасовано); </w:t>
      </w:r>
      <w:r w:rsidR="00C8366E" w:rsidRPr="00811675">
        <w:rPr>
          <w:rFonts w:ascii="Times New Roman" w:hAnsi="Times New Roman" w:cs="Times New Roman"/>
          <w:bCs/>
          <w:sz w:val="24"/>
          <w:szCs w:val="24"/>
          <w:lang w:val="uk-UA"/>
        </w:rPr>
        <w:t>2</w:t>
      </w:r>
      <w:r w:rsidR="005C740C" w:rsidRPr="00811675">
        <w:rPr>
          <w:rFonts w:ascii="Times New Roman" w:hAnsi="Times New Roman" w:cs="Times New Roman"/>
          <w:bCs/>
          <w:sz w:val="24"/>
          <w:szCs w:val="24"/>
          <w:lang w:val="uk-UA"/>
        </w:rPr>
        <w:t> </w:t>
      </w:r>
      <w:r w:rsidRPr="00811675">
        <w:rPr>
          <w:rFonts w:ascii="Times New Roman" w:hAnsi="Times New Roman" w:cs="Times New Roman"/>
          <w:bCs/>
          <w:sz w:val="24"/>
          <w:szCs w:val="24"/>
          <w:lang w:val="uk-UA"/>
        </w:rPr>
        <w:t>адміністративн</w:t>
      </w:r>
      <w:r w:rsidR="00C8366E" w:rsidRPr="00811675">
        <w:rPr>
          <w:rFonts w:ascii="Times New Roman" w:hAnsi="Times New Roman" w:cs="Times New Roman"/>
          <w:bCs/>
          <w:sz w:val="24"/>
          <w:szCs w:val="24"/>
          <w:lang w:val="uk-UA"/>
        </w:rPr>
        <w:t>і</w:t>
      </w:r>
      <w:r w:rsidRPr="00811675">
        <w:rPr>
          <w:rFonts w:ascii="Times New Roman" w:hAnsi="Times New Roman" w:cs="Times New Roman"/>
          <w:bCs/>
          <w:sz w:val="24"/>
          <w:szCs w:val="24"/>
          <w:lang w:val="uk-UA"/>
        </w:rPr>
        <w:t xml:space="preserve"> справ</w:t>
      </w:r>
      <w:r w:rsidR="00C8366E" w:rsidRPr="00811675">
        <w:rPr>
          <w:rFonts w:ascii="Times New Roman" w:hAnsi="Times New Roman" w:cs="Times New Roman"/>
          <w:bCs/>
          <w:sz w:val="24"/>
          <w:szCs w:val="24"/>
          <w:lang w:val="uk-UA"/>
        </w:rPr>
        <w:t>и</w:t>
      </w:r>
      <w:r w:rsidRPr="00811675">
        <w:rPr>
          <w:rFonts w:ascii="Times New Roman" w:hAnsi="Times New Roman" w:cs="Times New Roman"/>
          <w:bCs/>
          <w:sz w:val="24"/>
          <w:szCs w:val="24"/>
          <w:lang w:val="uk-UA"/>
        </w:rPr>
        <w:t xml:space="preserve"> (відомості про скасовані чи змінені </w:t>
      </w:r>
      <w:r w:rsidR="00B974C8" w:rsidRPr="00811675">
        <w:rPr>
          <w:rFonts w:ascii="Times New Roman" w:hAnsi="Times New Roman" w:cs="Times New Roman"/>
          <w:bCs/>
          <w:sz w:val="24"/>
          <w:szCs w:val="24"/>
          <w:lang w:val="uk-UA"/>
        </w:rPr>
        <w:t xml:space="preserve">рішення </w:t>
      </w:r>
      <w:r w:rsidRPr="00811675">
        <w:rPr>
          <w:rFonts w:ascii="Times New Roman" w:hAnsi="Times New Roman" w:cs="Times New Roman"/>
          <w:bCs/>
          <w:sz w:val="24"/>
          <w:szCs w:val="24"/>
          <w:lang w:val="uk-UA"/>
        </w:rPr>
        <w:t xml:space="preserve">відсутні); </w:t>
      </w:r>
      <w:r w:rsidR="00C8366E" w:rsidRPr="00811675">
        <w:rPr>
          <w:rFonts w:ascii="Times New Roman" w:hAnsi="Times New Roman" w:cs="Times New Roman"/>
          <w:bCs/>
          <w:sz w:val="24"/>
          <w:szCs w:val="24"/>
          <w:lang w:val="uk-UA"/>
        </w:rPr>
        <w:t>14</w:t>
      </w:r>
      <w:r w:rsidRPr="00811675">
        <w:rPr>
          <w:rFonts w:ascii="Times New Roman" w:hAnsi="Times New Roman" w:cs="Times New Roman"/>
          <w:bCs/>
          <w:sz w:val="24"/>
          <w:szCs w:val="24"/>
          <w:lang w:val="uk-UA"/>
        </w:rPr>
        <w:t xml:space="preserve"> справ</w:t>
      </w:r>
      <w:r w:rsidR="00C8366E" w:rsidRPr="00811675">
        <w:rPr>
          <w:rFonts w:ascii="Times New Roman" w:hAnsi="Times New Roman" w:cs="Times New Roman"/>
          <w:bCs/>
          <w:sz w:val="24"/>
          <w:szCs w:val="24"/>
          <w:lang w:val="uk-UA"/>
        </w:rPr>
        <w:t xml:space="preserve"> </w:t>
      </w:r>
      <w:r w:rsidRPr="00811675">
        <w:rPr>
          <w:rFonts w:ascii="Times New Roman" w:hAnsi="Times New Roman" w:cs="Times New Roman"/>
          <w:bCs/>
          <w:sz w:val="24"/>
          <w:szCs w:val="24"/>
          <w:lang w:val="uk-UA"/>
        </w:rPr>
        <w:t>про адміністративні правопорушення (</w:t>
      </w:r>
      <w:r w:rsidR="00C8366E" w:rsidRPr="00811675">
        <w:rPr>
          <w:rFonts w:ascii="Times New Roman" w:hAnsi="Times New Roman" w:cs="Times New Roman"/>
          <w:bCs/>
          <w:sz w:val="24"/>
          <w:szCs w:val="24"/>
          <w:lang w:val="uk-UA"/>
        </w:rPr>
        <w:t xml:space="preserve">відомості про скасовані чи змінені </w:t>
      </w:r>
      <w:r w:rsidR="00B974C8" w:rsidRPr="00811675">
        <w:rPr>
          <w:rFonts w:ascii="Times New Roman" w:hAnsi="Times New Roman" w:cs="Times New Roman"/>
          <w:bCs/>
          <w:sz w:val="24"/>
          <w:szCs w:val="24"/>
          <w:lang w:val="uk-UA"/>
        </w:rPr>
        <w:t xml:space="preserve">рішення </w:t>
      </w:r>
      <w:r w:rsidR="00C8366E" w:rsidRPr="00811675">
        <w:rPr>
          <w:rFonts w:ascii="Times New Roman" w:hAnsi="Times New Roman" w:cs="Times New Roman"/>
          <w:bCs/>
          <w:sz w:val="24"/>
          <w:szCs w:val="24"/>
          <w:lang w:val="uk-UA"/>
        </w:rPr>
        <w:t xml:space="preserve">відсутні). Відомості про розглянуті суддею справи </w:t>
      </w:r>
      <w:r w:rsidRPr="00811675">
        <w:rPr>
          <w:rFonts w:ascii="Times New Roman" w:hAnsi="Times New Roman" w:cs="Times New Roman"/>
          <w:bCs/>
          <w:sz w:val="24"/>
          <w:szCs w:val="24"/>
          <w:lang w:val="uk-UA"/>
        </w:rPr>
        <w:t xml:space="preserve">у 2023 році </w:t>
      </w:r>
      <w:r w:rsidR="00C8366E" w:rsidRPr="00811675">
        <w:rPr>
          <w:rFonts w:ascii="Times New Roman" w:hAnsi="Times New Roman" w:cs="Times New Roman"/>
          <w:bCs/>
          <w:sz w:val="24"/>
          <w:szCs w:val="24"/>
          <w:lang w:val="uk-UA"/>
        </w:rPr>
        <w:t xml:space="preserve">відсутні. На </w:t>
      </w:r>
      <w:r w:rsidR="0024589E" w:rsidRPr="00811675">
        <w:rPr>
          <w:rFonts w:ascii="Times New Roman" w:hAnsi="Times New Roman" w:cs="Times New Roman"/>
          <w:bCs/>
          <w:sz w:val="24"/>
          <w:szCs w:val="24"/>
          <w:lang w:val="uk-UA"/>
        </w:rPr>
        <w:t>сьогодні в</w:t>
      </w:r>
      <w:r w:rsidR="00C8366E" w:rsidRPr="00811675">
        <w:rPr>
          <w:rFonts w:ascii="Times New Roman" w:hAnsi="Times New Roman" w:cs="Times New Roman"/>
          <w:bCs/>
          <w:sz w:val="24"/>
          <w:szCs w:val="24"/>
          <w:lang w:val="uk-UA"/>
        </w:rPr>
        <w:t xml:space="preserve"> провадженні судді пе</w:t>
      </w:r>
      <w:r w:rsidR="00B974C8" w:rsidRPr="00811675">
        <w:rPr>
          <w:rFonts w:ascii="Times New Roman" w:hAnsi="Times New Roman" w:cs="Times New Roman"/>
          <w:bCs/>
          <w:sz w:val="24"/>
          <w:szCs w:val="24"/>
          <w:lang w:val="uk-UA"/>
        </w:rPr>
        <w:t xml:space="preserve">ребуває: 11 кримінальних справ, </w:t>
      </w:r>
      <w:r w:rsidR="00C8366E" w:rsidRPr="00811675">
        <w:rPr>
          <w:rFonts w:ascii="Times New Roman" w:hAnsi="Times New Roman" w:cs="Times New Roman"/>
          <w:bCs/>
          <w:sz w:val="24"/>
          <w:szCs w:val="24"/>
          <w:lang w:val="uk-UA"/>
        </w:rPr>
        <w:t xml:space="preserve">з </w:t>
      </w:r>
      <w:r w:rsidR="00B974C8" w:rsidRPr="00811675">
        <w:rPr>
          <w:rFonts w:ascii="Times New Roman" w:hAnsi="Times New Roman" w:cs="Times New Roman"/>
          <w:bCs/>
          <w:sz w:val="24"/>
          <w:szCs w:val="24"/>
          <w:lang w:val="uk-UA"/>
        </w:rPr>
        <w:t xml:space="preserve">яких </w:t>
      </w:r>
      <w:r w:rsidR="00C8366E" w:rsidRPr="00811675">
        <w:rPr>
          <w:rFonts w:ascii="Times New Roman" w:hAnsi="Times New Roman" w:cs="Times New Roman"/>
          <w:bCs/>
          <w:sz w:val="24"/>
          <w:szCs w:val="24"/>
          <w:lang w:val="uk-UA"/>
        </w:rPr>
        <w:t>не розглянутих понад 3 місяці – 2</w:t>
      </w:r>
      <w:r w:rsidR="00B974C8" w:rsidRPr="00811675">
        <w:rPr>
          <w:rFonts w:ascii="Times New Roman" w:hAnsi="Times New Roman" w:cs="Times New Roman"/>
          <w:bCs/>
          <w:sz w:val="24"/>
          <w:szCs w:val="24"/>
          <w:lang w:val="uk-UA"/>
        </w:rPr>
        <w:t xml:space="preserve"> справи</w:t>
      </w:r>
      <w:r w:rsidR="00C8366E" w:rsidRPr="00811675">
        <w:rPr>
          <w:rFonts w:ascii="Times New Roman" w:hAnsi="Times New Roman" w:cs="Times New Roman"/>
          <w:bCs/>
          <w:sz w:val="24"/>
          <w:szCs w:val="24"/>
          <w:lang w:val="uk-UA"/>
        </w:rPr>
        <w:t>; 56</w:t>
      </w:r>
      <w:r w:rsidR="005C740C" w:rsidRPr="00811675">
        <w:rPr>
          <w:rFonts w:ascii="Times New Roman" w:hAnsi="Times New Roman" w:cs="Times New Roman"/>
          <w:bCs/>
          <w:sz w:val="24"/>
          <w:szCs w:val="24"/>
          <w:lang w:val="uk-UA"/>
        </w:rPr>
        <w:t> </w:t>
      </w:r>
      <w:r w:rsidR="00C8366E" w:rsidRPr="00811675">
        <w:rPr>
          <w:rFonts w:ascii="Times New Roman" w:hAnsi="Times New Roman" w:cs="Times New Roman"/>
          <w:bCs/>
          <w:sz w:val="24"/>
          <w:szCs w:val="24"/>
          <w:lang w:val="uk-UA"/>
        </w:rPr>
        <w:t>цивільних справ; 1 адміністративна справа; 16 справ про адміністративні правопорушення. Загаль</w:t>
      </w:r>
      <w:r w:rsidR="0024589E" w:rsidRPr="00811675">
        <w:rPr>
          <w:rFonts w:ascii="Times New Roman" w:hAnsi="Times New Roman" w:cs="Times New Roman"/>
          <w:bCs/>
          <w:sz w:val="24"/>
          <w:szCs w:val="24"/>
          <w:lang w:val="uk-UA"/>
        </w:rPr>
        <w:t>на кількість справ, що перебувають</w:t>
      </w:r>
      <w:r w:rsidR="00C8366E" w:rsidRPr="00811675">
        <w:rPr>
          <w:rFonts w:ascii="Times New Roman" w:hAnsi="Times New Roman" w:cs="Times New Roman"/>
          <w:bCs/>
          <w:sz w:val="24"/>
          <w:szCs w:val="24"/>
          <w:lang w:val="uk-UA"/>
        </w:rPr>
        <w:t xml:space="preserve"> у провадженні суд</w:t>
      </w:r>
      <w:r w:rsidR="00B974C8" w:rsidRPr="00811675">
        <w:rPr>
          <w:rFonts w:ascii="Times New Roman" w:hAnsi="Times New Roman" w:cs="Times New Roman"/>
          <w:bCs/>
          <w:sz w:val="24"/>
          <w:szCs w:val="24"/>
          <w:lang w:val="uk-UA"/>
        </w:rPr>
        <w:t>дів Лозівського міськрайонного суду Харківської області</w:t>
      </w:r>
      <w:r w:rsidR="00C8366E" w:rsidRPr="00811675">
        <w:rPr>
          <w:rFonts w:ascii="Times New Roman" w:hAnsi="Times New Roman" w:cs="Times New Roman"/>
          <w:bCs/>
          <w:sz w:val="24"/>
          <w:szCs w:val="24"/>
          <w:lang w:val="uk-UA"/>
        </w:rPr>
        <w:t xml:space="preserve">: кримінальні справи – 134; цивільні справи – 411; адміністративні справи – 4; справи про адміністративні правопорушення – 146. </w:t>
      </w:r>
    </w:p>
    <w:p w:rsidR="003577A6" w:rsidRPr="00811675" w:rsidRDefault="00C8366E" w:rsidP="003577A6">
      <w:pPr>
        <w:autoSpaceDE w:val="0"/>
        <w:autoSpaceDN w:val="0"/>
        <w:adjustRightInd w:val="0"/>
        <w:spacing w:after="0" w:line="240" w:lineRule="auto"/>
        <w:ind w:firstLine="708"/>
        <w:jc w:val="both"/>
        <w:rPr>
          <w:rFonts w:ascii="Times New Roman" w:hAnsi="Times New Roman" w:cs="Times New Roman"/>
          <w:bCs/>
          <w:sz w:val="24"/>
          <w:szCs w:val="24"/>
          <w:lang w:val="uk-UA"/>
        </w:rPr>
      </w:pPr>
      <w:r w:rsidRPr="00811675">
        <w:rPr>
          <w:rFonts w:ascii="Times New Roman" w:hAnsi="Times New Roman" w:cs="Times New Roman"/>
          <w:bCs/>
          <w:sz w:val="24"/>
          <w:szCs w:val="24"/>
          <w:lang w:val="uk-UA"/>
        </w:rPr>
        <w:t xml:space="preserve">Штатна чисельність суддів Лозівського міськрайонного суду Харківської області становить 12 посад, </w:t>
      </w:r>
      <w:r w:rsidR="003577A6" w:rsidRPr="00811675">
        <w:rPr>
          <w:rFonts w:ascii="Times New Roman" w:hAnsi="Times New Roman" w:cs="Times New Roman"/>
          <w:bCs/>
          <w:sz w:val="24"/>
          <w:szCs w:val="24"/>
          <w:lang w:val="uk-UA"/>
        </w:rPr>
        <w:t>фактична чисельність суддів – 6, кількість суддів, які здійснюють правосуддя, – 6.</w:t>
      </w:r>
    </w:p>
    <w:p w:rsidR="003577A6" w:rsidRPr="00811675" w:rsidRDefault="003577A6" w:rsidP="003577A6">
      <w:pPr>
        <w:autoSpaceDE w:val="0"/>
        <w:autoSpaceDN w:val="0"/>
        <w:adjustRightInd w:val="0"/>
        <w:spacing w:after="0" w:line="240" w:lineRule="auto"/>
        <w:ind w:firstLine="708"/>
        <w:jc w:val="both"/>
        <w:rPr>
          <w:rFonts w:ascii="Times New Roman" w:hAnsi="Times New Roman" w:cs="Times New Roman"/>
          <w:bCs/>
          <w:sz w:val="24"/>
          <w:szCs w:val="24"/>
          <w:lang w:val="uk-UA"/>
        </w:rPr>
      </w:pPr>
      <w:r w:rsidRPr="00811675">
        <w:rPr>
          <w:rFonts w:ascii="Times New Roman" w:hAnsi="Times New Roman" w:cs="Times New Roman"/>
          <w:bCs/>
          <w:sz w:val="24"/>
          <w:szCs w:val="24"/>
          <w:lang w:val="uk-UA"/>
        </w:rPr>
        <w:t>У Лозівськ</w:t>
      </w:r>
      <w:r w:rsidR="00F234AD" w:rsidRPr="00811675">
        <w:rPr>
          <w:rFonts w:ascii="Times New Roman" w:hAnsi="Times New Roman" w:cs="Times New Roman"/>
          <w:bCs/>
          <w:sz w:val="24"/>
          <w:szCs w:val="24"/>
          <w:lang w:val="uk-UA"/>
        </w:rPr>
        <w:t>ому</w:t>
      </w:r>
      <w:r w:rsidRPr="00811675">
        <w:rPr>
          <w:rFonts w:ascii="Times New Roman" w:hAnsi="Times New Roman" w:cs="Times New Roman"/>
          <w:bCs/>
          <w:sz w:val="24"/>
          <w:szCs w:val="24"/>
          <w:lang w:val="uk-UA"/>
        </w:rPr>
        <w:t xml:space="preserve"> міськрайонно</w:t>
      </w:r>
      <w:r w:rsidR="00F234AD" w:rsidRPr="00811675">
        <w:rPr>
          <w:rFonts w:ascii="Times New Roman" w:hAnsi="Times New Roman" w:cs="Times New Roman"/>
          <w:bCs/>
          <w:sz w:val="24"/>
          <w:szCs w:val="24"/>
          <w:lang w:val="uk-UA"/>
        </w:rPr>
        <w:t>му</w:t>
      </w:r>
      <w:r w:rsidRPr="00811675">
        <w:rPr>
          <w:rFonts w:ascii="Times New Roman" w:hAnsi="Times New Roman" w:cs="Times New Roman"/>
          <w:bCs/>
          <w:sz w:val="24"/>
          <w:szCs w:val="24"/>
          <w:lang w:val="uk-UA"/>
        </w:rPr>
        <w:t xml:space="preserve"> суд</w:t>
      </w:r>
      <w:r w:rsidR="00F234AD" w:rsidRPr="00811675">
        <w:rPr>
          <w:rFonts w:ascii="Times New Roman" w:hAnsi="Times New Roman" w:cs="Times New Roman"/>
          <w:bCs/>
          <w:sz w:val="24"/>
          <w:szCs w:val="24"/>
          <w:lang w:val="uk-UA"/>
        </w:rPr>
        <w:t>і</w:t>
      </w:r>
      <w:r w:rsidRPr="00811675">
        <w:rPr>
          <w:rFonts w:ascii="Times New Roman" w:hAnsi="Times New Roman" w:cs="Times New Roman"/>
          <w:bCs/>
          <w:sz w:val="24"/>
          <w:szCs w:val="24"/>
          <w:lang w:val="uk-UA"/>
        </w:rPr>
        <w:t xml:space="preserve"> Харківської області середня кількість днів, необхідних для розгляду справ і матеріалів, які надійшли за перший квартал 2024 року, одним </w:t>
      </w:r>
      <w:r w:rsidRPr="00811675">
        <w:rPr>
          <w:rFonts w:ascii="Times New Roman" w:hAnsi="Times New Roman" w:cs="Times New Roman"/>
          <w:bCs/>
          <w:sz w:val="24"/>
          <w:szCs w:val="24"/>
          <w:lang w:val="uk-UA"/>
        </w:rPr>
        <w:lastRenderedPageBreak/>
        <w:t>повноважним суддею становить 121 д</w:t>
      </w:r>
      <w:r w:rsidR="0024589E" w:rsidRPr="00811675">
        <w:rPr>
          <w:rFonts w:ascii="Times New Roman" w:hAnsi="Times New Roman" w:cs="Times New Roman"/>
          <w:bCs/>
          <w:sz w:val="24"/>
          <w:szCs w:val="24"/>
          <w:lang w:val="uk-UA"/>
        </w:rPr>
        <w:t>ень</w:t>
      </w:r>
      <w:r w:rsidRPr="00811675">
        <w:rPr>
          <w:rFonts w:ascii="Times New Roman" w:hAnsi="Times New Roman" w:cs="Times New Roman"/>
          <w:bCs/>
          <w:sz w:val="24"/>
          <w:szCs w:val="24"/>
          <w:lang w:val="uk-UA"/>
        </w:rPr>
        <w:t>, що перевищує середній показник по Україні (106</w:t>
      </w:r>
      <w:r w:rsidR="005C740C" w:rsidRPr="00811675">
        <w:rPr>
          <w:rFonts w:ascii="Times New Roman" w:hAnsi="Times New Roman" w:cs="Times New Roman"/>
          <w:bCs/>
          <w:sz w:val="24"/>
          <w:szCs w:val="24"/>
          <w:lang w:val="uk-UA"/>
        </w:rPr>
        <w:t> </w:t>
      </w:r>
      <w:r w:rsidRPr="00811675">
        <w:rPr>
          <w:rFonts w:ascii="Times New Roman" w:hAnsi="Times New Roman" w:cs="Times New Roman"/>
          <w:bCs/>
          <w:sz w:val="24"/>
          <w:szCs w:val="24"/>
          <w:lang w:val="uk-UA"/>
        </w:rPr>
        <w:t xml:space="preserve">днів). </w:t>
      </w:r>
    </w:p>
    <w:p w:rsidR="003577A6" w:rsidRPr="00811675" w:rsidRDefault="003577A6" w:rsidP="003577A6">
      <w:pPr>
        <w:autoSpaceDE w:val="0"/>
        <w:autoSpaceDN w:val="0"/>
        <w:adjustRightInd w:val="0"/>
        <w:spacing w:after="0" w:line="240" w:lineRule="auto"/>
        <w:ind w:firstLine="708"/>
        <w:jc w:val="both"/>
        <w:rPr>
          <w:rFonts w:ascii="Times New Roman" w:hAnsi="Times New Roman" w:cs="Times New Roman"/>
          <w:bCs/>
          <w:sz w:val="24"/>
          <w:szCs w:val="24"/>
          <w:lang w:val="uk-UA"/>
        </w:rPr>
      </w:pPr>
      <w:r w:rsidRPr="00811675">
        <w:rPr>
          <w:rFonts w:ascii="Times New Roman" w:hAnsi="Times New Roman" w:cs="Times New Roman"/>
          <w:bCs/>
          <w:sz w:val="24"/>
          <w:szCs w:val="24"/>
          <w:lang w:val="uk-UA"/>
        </w:rPr>
        <w:t>За умови відрядження одного судді із зазначеного суду середня кількість днів, необхідних для розгляду справ і матеріалів одним повноважним суддею, становитиме 146</w:t>
      </w:r>
      <w:r w:rsidR="005C740C" w:rsidRPr="00811675">
        <w:rPr>
          <w:rFonts w:ascii="Times New Roman" w:hAnsi="Times New Roman" w:cs="Times New Roman"/>
          <w:bCs/>
          <w:sz w:val="24"/>
          <w:szCs w:val="24"/>
          <w:lang w:val="uk-UA"/>
        </w:rPr>
        <w:t> </w:t>
      </w:r>
      <w:r w:rsidR="0024589E" w:rsidRPr="00811675">
        <w:rPr>
          <w:rFonts w:ascii="Times New Roman" w:hAnsi="Times New Roman" w:cs="Times New Roman"/>
          <w:bCs/>
          <w:sz w:val="24"/>
          <w:szCs w:val="24"/>
          <w:lang w:val="uk-UA"/>
        </w:rPr>
        <w:t>днів, що не</w:t>
      </w:r>
      <w:r w:rsidRPr="00811675">
        <w:rPr>
          <w:rFonts w:ascii="Times New Roman" w:hAnsi="Times New Roman" w:cs="Times New Roman"/>
          <w:bCs/>
          <w:sz w:val="24"/>
          <w:szCs w:val="24"/>
          <w:lang w:val="uk-UA"/>
        </w:rPr>
        <w:t xml:space="preserve">суттєво відрізняється від середнього показника </w:t>
      </w:r>
      <w:r w:rsidR="00B974C8" w:rsidRPr="00811675">
        <w:rPr>
          <w:rFonts w:ascii="Times New Roman" w:hAnsi="Times New Roman" w:cs="Times New Roman"/>
          <w:bCs/>
          <w:sz w:val="24"/>
          <w:szCs w:val="24"/>
          <w:lang w:val="uk-UA"/>
        </w:rPr>
        <w:t xml:space="preserve">навантаження </w:t>
      </w:r>
      <w:r w:rsidRPr="00811675">
        <w:rPr>
          <w:rFonts w:ascii="Times New Roman" w:hAnsi="Times New Roman" w:cs="Times New Roman"/>
          <w:bCs/>
          <w:sz w:val="24"/>
          <w:szCs w:val="24"/>
          <w:lang w:val="uk-UA"/>
        </w:rPr>
        <w:t>у Франківському районному суді міста Львова (157 днів).</w:t>
      </w:r>
    </w:p>
    <w:p w:rsidR="003577A6" w:rsidRPr="00811675" w:rsidRDefault="00DE214D" w:rsidP="003577A6">
      <w:pPr>
        <w:autoSpaceDE w:val="0"/>
        <w:autoSpaceDN w:val="0"/>
        <w:adjustRightInd w:val="0"/>
        <w:spacing w:after="0" w:line="240" w:lineRule="auto"/>
        <w:ind w:firstLine="708"/>
        <w:jc w:val="both"/>
        <w:rPr>
          <w:rFonts w:ascii="Times New Roman" w:hAnsi="Times New Roman" w:cs="Times New Roman"/>
          <w:bCs/>
          <w:sz w:val="24"/>
          <w:szCs w:val="24"/>
          <w:lang w:val="uk-UA"/>
        </w:rPr>
      </w:pPr>
      <w:r w:rsidRPr="00811675">
        <w:rPr>
          <w:rFonts w:ascii="Times New Roman" w:hAnsi="Times New Roman" w:cs="Times New Roman"/>
          <w:bCs/>
          <w:sz w:val="24"/>
          <w:szCs w:val="24"/>
          <w:lang w:val="uk-UA"/>
        </w:rPr>
        <w:t xml:space="preserve">За інформацією, наданою </w:t>
      </w:r>
      <w:r w:rsidR="0010487B" w:rsidRPr="00811675">
        <w:rPr>
          <w:rFonts w:ascii="Times New Roman" w:hAnsi="Times New Roman" w:cs="Times New Roman"/>
          <w:bCs/>
          <w:sz w:val="24"/>
          <w:szCs w:val="24"/>
          <w:lang w:val="uk-UA"/>
        </w:rPr>
        <w:t>викону</w:t>
      </w:r>
      <w:r w:rsidR="0024589E" w:rsidRPr="00811675">
        <w:rPr>
          <w:rFonts w:ascii="Times New Roman" w:hAnsi="Times New Roman" w:cs="Times New Roman"/>
          <w:bCs/>
          <w:sz w:val="24"/>
          <w:szCs w:val="24"/>
          <w:lang w:val="uk-UA"/>
        </w:rPr>
        <w:t xml:space="preserve">вачем </w:t>
      </w:r>
      <w:r w:rsidR="0010487B" w:rsidRPr="00811675">
        <w:rPr>
          <w:rFonts w:ascii="Times New Roman" w:hAnsi="Times New Roman" w:cs="Times New Roman"/>
          <w:bCs/>
          <w:sz w:val="24"/>
          <w:szCs w:val="24"/>
          <w:lang w:val="uk-UA"/>
        </w:rPr>
        <w:t>обов’язк</w:t>
      </w:r>
      <w:r w:rsidR="0024589E" w:rsidRPr="00811675">
        <w:rPr>
          <w:rFonts w:ascii="Times New Roman" w:hAnsi="Times New Roman" w:cs="Times New Roman"/>
          <w:bCs/>
          <w:sz w:val="24"/>
          <w:szCs w:val="24"/>
          <w:lang w:val="uk-UA"/>
        </w:rPr>
        <w:t xml:space="preserve">ів </w:t>
      </w:r>
      <w:r w:rsidRPr="00811675">
        <w:rPr>
          <w:rFonts w:ascii="Times New Roman" w:hAnsi="Times New Roman" w:cs="Times New Roman"/>
          <w:bCs/>
          <w:sz w:val="24"/>
          <w:szCs w:val="24"/>
          <w:lang w:val="uk-UA"/>
        </w:rPr>
        <w:t>голов</w:t>
      </w:r>
      <w:r w:rsidR="0010487B" w:rsidRPr="00811675">
        <w:rPr>
          <w:rFonts w:ascii="Times New Roman" w:hAnsi="Times New Roman" w:cs="Times New Roman"/>
          <w:bCs/>
          <w:sz w:val="24"/>
          <w:szCs w:val="24"/>
          <w:lang w:val="uk-UA"/>
        </w:rPr>
        <w:t xml:space="preserve">и </w:t>
      </w:r>
      <w:r w:rsidR="003577A6" w:rsidRPr="00811675">
        <w:rPr>
          <w:rFonts w:ascii="Times New Roman" w:hAnsi="Times New Roman" w:cs="Times New Roman"/>
          <w:bCs/>
          <w:sz w:val="24"/>
          <w:szCs w:val="24"/>
          <w:lang w:val="uk-UA"/>
        </w:rPr>
        <w:t>Лозівського міськрайонного</w:t>
      </w:r>
      <w:r w:rsidR="0010487B" w:rsidRPr="00811675">
        <w:rPr>
          <w:rFonts w:ascii="Times New Roman" w:hAnsi="Times New Roman" w:cs="Times New Roman"/>
          <w:bCs/>
          <w:sz w:val="24"/>
          <w:szCs w:val="24"/>
          <w:lang w:val="uk-UA"/>
        </w:rPr>
        <w:t xml:space="preserve"> суду Харківської області </w:t>
      </w:r>
      <w:r w:rsidR="003577A6" w:rsidRPr="00811675">
        <w:rPr>
          <w:rFonts w:ascii="Times New Roman" w:hAnsi="Times New Roman" w:cs="Times New Roman"/>
          <w:bCs/>
          <w:sz w:val="24"/>
          <w:szCs w:val="24"/>
          <w:lang w:val="uk-UA"/>
        </w:rPr>
        <w:t xml:space="preserve">у провадженні суду </w:t>
      </w:r>
      <w:r w:rsidR="0024589E" w:rsidRPr="00811675">
        <w:rPr>
          <w:rFonts w:ascii="Times New Roman" w:hAnsi="Times New Roman" w:cs="Times New Roman"/>
          <w:bCs/>
          <w:sz w:val="24"/>
          <w:szCs w:val="24"/>
          <w:lang w:val="uk-UA"/>
        </w:rPr>
        <w:t xml:space="preserve">перебувають </w:t>
      </w:r>
      <w:r w:rsidR="003577A6" w:rsidRPr="00811675">
        <w:rPr>
          <w:rFonts w:ascii="Times New Roman" w:hAnsi="Times New Roman" w:cs="Times New Roman"/>
          <w:bCs/>
          <w:sz w:val="24"/>
          <w:szCs w:val="24"/>
          <w:lang w:val="uk-UA"/>
        </w:rPr>
        <w:t>2 справ</w:t>
      </w:r>
      <w:r w:rsidR="00B974C8" w:rsidRPr="00811675">
        <w:rPr>
          <w:rFonts w:ascii="Times New Roman" w:hAnsi="Times New Roman" w:cs="Times New Roman"/>
          <w:bCs/>
          <w:sz w:val="24"/>
          <w:szCs w:val="24"/>
          <w:lang w:val="uk-UA"/>
        </w:rPr>
        <w:t>и</w:t>
      </w:r>
      <w:r w:rsidR="003577A6" w:rsidRPr="00811675">
        <w:rPr>
          <w:rFonts w:ascii="Times New Roman" w:hAnsi="Times New Roman" w:cs="Times New Roman"/>
          <w:bCs/>
          <w:sz w:val="24"/>
          <w:szCs w:val="24"/>
          <w:lang w:val="uk-UA"/>
        </w:rPr>
        <w:t xml:space="preserve">, які розглядаються колегіально, з них 1 справа перебуває у провадженні судді Харабадзе К.Ш. на стадії судового розгляду. </w:t>
      </w:r>
      <w:r w:rsidR="00F234AD" w:rsidRPr="00811675">
        <w:rPr>
          <w:rFonts w:ascii="Times New Roman" w:hAnsi="Times New Roman" w:cs="Times New Roman"/>
          <w:bCs/>
          <w:sz w:val="24"/>
          <w:szCs w:val="24"/>
          <w:lang w:val="uk-UA"/>
        </w:rPr>
        <w:t>В</w:t>
      </w:r>
      <w:r w:rsidR="003577A6" w:rsidRPr="00811675">
        <w:rPr>
          <w:rFonts w:ascii="Times New Roman" w:hAnsi="Times New Roman" w:cs="Times New Roman"/>
          <w:bCs/>
          <w:sz w:val="24"/>
          <w:szCs w:val="24"/>
          <w:lang w:val="uk-UA"/>
        </w:rPr>
        <w:t xml:space="preserve"> іншій справі суддя Харабадзе К.Ш. входить до складу колегії, у справі призначено підготовче судове засідання. Кількість суддів, які на </w:t>
      </w:r>
      <w:r w:rsidR="0007081A" w:rsidRPr="00811675">
        <w:rPr>
          <w:rFonts w:ascii="Times New Roman" w:hAnsi="Times New Roman" w:cs="Times New Roman"/>
          <w:bCs/>
          <w:sz w:val="24"/>
          <w:szCs w:val="24"/>
          <w:lang w:val="uk-UA"/>
        </w:rPr>
        <w:t xml:space="preserve">сьогодні </w:t>
      </w:r>
      <w:r w:rsidR="003577A6" w:rsidRPr="00811675">
        <w:rPr>
          <w:rFonts w:ascii="Times New Roman" w:hAnsi="Times New Roman" w:cs="Times New Roman"/>
          <w:bCs/>
          <w:sz w:val="24"/>
          <w:szCs w:val="24"/>
          <w:lang w:val="uk-UA"/>
        </w:rPr>
        <w:t xml:space="preserve">здійснюють правосуддя у Лозівському міськрайонному суді Харківської області, становить лише 50% від штатної чисельності. </w:t>
      </w:r>
      <w:r w:rsidR="00F234AD" w:rsidRPr="00811675">
        <w:rPr>
          <w:rFonts w:ascii="Times New Roman" w:hAnsi="Times New Roman" w:cs="Times New Roman"/>
          <w:bCs/>
          <w:sz w:val="24"/>
          <w:szCs w:val="24"/>
          <w:lang w:val="uk-UA"/>
        </w:rPr>
        <w:t xml:space="preserve">У разі відрядження Харабадзе К.Ш. </w:t>
      </w:r>
      <w:r w:rsidR="003577A6" w:rsidRPr="00811675">
        <w:rPr>
          <w:rFonts w:ascii="Times New Roman" w:hAnsi="Times New Roman" w:cs="Times New Roman"/>
          <w:bCs/>
          <w:sz w:val="24"/>
          <w:szCs w:val="24"/>
          <w:lang w:val="uk-UA"/>
        </w:rPr>
        <w:t>кількість суддів, які здійснюють правосуддя в суді</w:t>
      </w:r>
      <w:r w:rsidR="00F234AD" w:rsidRPr="00811675">
        <w:rPr>
          <w:rFonts w:ascii="Times New Roman" w:hAnsi="Times New Roman" w:cs="Times New Roman"/>
          <w:bCs/>
          <w:sz w:val="24"/>
          <w:szCs w:val="24"/>
          <w:lang w:val="uk-UA"/>
        </w:rPr>
        <w:t>,</w:t>
      </w:r>
      <w:r w:rsidR="003577A6" w:rsidRPr="00811675">
        <w:rPr>
          <w:rFonts w:ascii="Times New Roman" w:hAnsi="Times New Roman" w:cs="Times New Roman"/>
          <w:bCs/>
          <w:sz w:val="24"/>
          <w:szCs w:val="24"/>
          <w:lang w:val="uk-UA"/>
        </w:rPr>
        <w:t xml:space="preserve"> зменшиться</w:t>
      </w:r>
      <w:r w:rsidR="00F234AD" w:rsidRPr="00811675">
        <w:rPr>
          <w:rFonts w:ascii="Times New Roman" w:hAnsi="Times New Roman" w:cs="Times New Roman"/>
          <w:bCs/>
          <w:sz w:val="24"/>
          <w:szCs w:val="24"/>
          <w:lang w:val="uk-UA"/>
        </w:rPr>
        <w:t>. Ц</w:t>
      </w:r>
      <w:r w:rsidR="003577A6" w:rsidRPr="00811675">
        <w:rPr>
          <w:rFonts w:ascii="Times New Roman" w:hAnsi="Times New Roman" w:cs="Times New Roman"/>
          <w:bCs/>
          <w:sz w:val="24"/>
          <w:szCs w:val="24"/>
          <w:lang w:val="uk-UA"/>
        </w:rPr>
        <w:t>е може вплинути на зростання рівня судового навантаження та</w:t>
      </w:r>
      <w:r w:rsidR="0007081A" w:rsidRPr="00811675">
        <w:rPr>
          <w:rFonts w:ascii="Times New Roman" w:hAnsi="Times New Roman" w:cs="Times New Roman"/>
          <w:bCs/>
          <w:sz w:val="24"/>
          <w:szCs w:val="24"/>
          <w:lang w:val="uk-UA"/>
        </w:rPr>
        <w:t xml:space="preserve">, як наслідок, на </w:t>
      </w:r>
      <w:r w:rsidR="003577A6" w:rsidRPr="00811675">
        <w:rPr>
          <w:rFonts w:ascii="Times New Roman" w:hAnsi="Times New Roman" w:cs="Times New Roman"/>
          <w:bCs/>
          <w:sz w:val="24"/>
          <w:szCs w:val="24"/>
          <w:lang w:val="uk-UA"/>
        </w:rPr>
        <w:t>я</w:t>
      </w:r>
      <w:r w:rsidR="00F234AD" w:rsidRPr="00811675">
        <w:rPr>
          <w:rFonts w:ascii="Times New Roman" w:hAnsi="Times New Roman" w:cs="Times New Roman"/>
          <w:bCs/>
          <w:sz w:val="24"/>
          <w:szCs w:val="24"/>
          <w:lang w:val="uk-UA"/>
        </w:rPr>
        <w:t>к</w:t>
      </w:r>
      <w:r w:rsidR="003577A6" w:rsidRPr="00811675">
        <w:rPr>
          <w:rFonts w:ascii="Times New Roman" w:hAnsi="Times New Roman" w:cs="Times New Roman"/>
          <w:bCs/>
          <w:sz w:val="24"/>
          <w:szCs w:val="24"/>
          <w:lang w:val="uk-UA"/>
        </w:rPr>
        <w:t>ість та порушення розумних строків розгляду справ і належних умов доступу громадян до правосуддя. Також відрядження судді може вплинути на мож</w:t>
      </w:r>
      <w:r w:rsidR="0007081A" w:rsidRPr="00811675">
        <w:rPr>
          <w:rFonts w:ascii="Times New Roman" w:hAnsi="Times New Roman" w:cs="Times New Roman"/>
          <w:bCs/>
          <w:sz w:val="24"/>
          <w:szCs w:val="24"/>
          <w:lang w:val="uk-UA"/>
        </w:rPr>
        <w:t>ливість визначення складу суду в</w:t>
      </w:r>
      <w:r w:rsidR="003577A6" w:rsidRPr="00811675">
        <w:rPr>
          <w:rFonts w:ascii="Times New Roman" w:hAnsi="Times New Roman" w:cs="Times New Roman"/>
          <w:bCs/>
          <w:sz w:val="24"/>
          <w:szCs w:val="24"/>
          <w:lang w:val="uk-UA"/>
        </w:rPr>
        <w:t xml:space="preserve"> колегіальному розгляді справ.</w:t>
      </w:r>
    </w:p>
    <w:p w:rsidR="00F234AD" w:rsidRPr="00811675" w:rsidRDefault="00F234AD" w:rsidP="00F234AD">
      <w:pPr>
        <w:autoSpaceDE w:val="0"/>
        <w:autoSpaceDN w:val="0"/>
        <w:adjustRightInd w:val="0"/>
        <w:spacing w:after="0" w:line="240" w:lineRule="auto"/>
        <w:ind w:firstLine="708"/>
        <w:jc w:val="both"/>
        <w:rPr>
          <w:rFonts w:ascii="Times New Roman" w:hAnsi="Times New Roman" w:cs="Times New Roman"/>
          <w:bCs/>
          <w:sz w:val="24"/>
          <w:szCs w:val="24"/>
          <w:lang w:val="uk-UA"/>
        </w:rPr>
      </w:pPr>
      <w:r w:rsidRPr="00811675">
        <w:rPr>
          <w:rFonts w:ascii="Times New Roman" w:hAnsi="Times New Roman" w:cs="Times New Roman"/>
          <w:bCs/>
          <w:sz w:val="24"/>
          <w:szCs w:val="24"/>
          <w:lang w:val="uk-UA"/>
        </w:rPr>
        <w:t xml:space="preserve">Згідно з частиною першою статті 125 Конституції України судоустрій в Україні будується за принципами територіальності та спеціалізації і визначається законом. </w:t>
      </w:r>
    </w:p>
    <w:p w:rsidR="00F234AD" w:rsidRPr="00811675" w:rsidRDefault="00F234AD" w:rsidP="00F234AD">
      <w:pPr>
        <w:autoSpaceDE w:val="0"/>
        <w:autoSpaceDN w:val="0"/>
        <w:adjustRightInd w:val="0"/>
        <w:spacing w:after="0" w:line="240" w:lineRule="auto"/>
        <w:ind w:firstLine="708"/>
        <w:jc w:val="both"/>
        <w:rPr>
          <w:rFonts w:ascii="Times New Roman" w:hAnsi="Times New Roman" w:cs="Times New Roman"/>
          <w:bCs/>
          <w:sz w:val="24"/>
          <w:szCs w:val="24"/>
          <w:lang w:val="uk-UA"/>
        </w:rPr>
      </w:pPr>
      <w:r w:rsidRPr="00811675">
        <w:rPr>
          <w:rFonts w:ascii="Times New Roman" w:hAnsi="Times New Roman" w:cs="Times New Roman"/>
          <w:bCs/>
          <w:sz w:val="24"/>
          <w:szCs w:val="24"/>
          <w:lang w:val="uk-UA"/>
        </w:rPr>
        <w:t>Принцип територіальності забезпечує територіальне розмежування компетенції судів загальної юрисдикції і зумовлений потребою доступності правосуддя на всій території України (підпункт 3.2 пункту 3 мотивувальної частини Рішення Конституційного Суду України у справі щодо принципу інстанційності в системі судів загальної юрисдикції від</w:t>
      </w:r>
      <w:r w:rsidR="005C740C" w:rsidRPr="00811675">
        <w:rPr>
          <w:rFonts w:ascii="Times New Roman" w:hAnsi="Times New Roman" w:cs="Times New Roman"/>
          <w:bCs/>
          <w:sz w:val="24"/>
          <w:szCs w:val="24"/>
          <w:lang w:val="uk-UA"/>
        </w:rPr>
        <w:t> </w:t>
      </w:r>
      <w:r w:rsidRPr="00811675">
        <w:rPr>
          <w:rFonts w:ascii="Times New Roman" w:hAnsi="Times New Roman" w:cs="Times New Roman"/>
          <w:bCs/>
          <w:sz w:val="24"/>
          <w:szCs w:val="24"/>
          <w:lang w:val="uk-UA"/>
        </w:rPr>
        <w:t>12</w:t>
      </w:r>
      <w:r w:rsidR="005C740C" w:rsidRPr="00811675">
        <w:rPr>
          <w:rFonts w:ascii="Times New Roman" w:hAnsi="Times New Roman" w:cs="Times New Roman"/>
          <w:bCs/>
          <w:sz w:val="24"/>
          <w:szCs w:val="24"/>
          <w:lang w:val="uk-UA"/>
        </w:rPr>
        <w:t> </w:t>
      </w:r>
      <w:r w:rsidRPr="00811675">
        <w:rPr>
          <w:rFonts w:ascii="Times New Roman" w:hAnsi="Times New Roman" w:cs="Times New Roman"/>
          <w:bCs/>
          <w:sz w:val="24"/>
          <w:szCs w:val="24"/>
          <w:lang w:val="uk-UA"/>
        </w:rPr>
        <w:t xml:space="preserve">липня 2011 року № 9 рп/2011). </w:t>
      </w:r>
    </w:p>
    <w:p w:rsidR="00F234AD" w:rsidRPr="00811675" w:rsidRDefault="00F234AD" w:rsidP="00F234AD">
      <w:pPr>
        <w:autoSpaceDE w:val="0"/>
        <w:autoSpaceDN w:val="0"/>
        <w:adjustRightInd w:val="0"/>
        <w:spacing w:after="0" w:line="240" w:lineRule="auto"/>
        <w:ind w:firstLine="708"/>
        <w:jc w:val="both"/>
        <w:rPr>
          <w:rFonts w:ascii="Times New Roman" w:hAnsi="Times New Roman" w:cs="Times New Roman"/>
          <w:bCs/>
          <w:sz w:val="24"/>
          <w:szCs w:val="24"/>
          <w:lang w:val="uk-UA"/>
        </w:rPr>
      </w:pPr>
      <w:r w:rsidRPr="00811675">
        <w:rPr>
          <w:rFonts w:ascii="Times New Roman" w:hAnsi="Times New Roman" w:cs="Times New Roman"/>
          <w:bCs/>
          <w:sz w:val="24"/>
          <w:szCs w:val="24"/>
          <w:lang w:val="uk-UA"/>
        </w:rPr>
        <w:t xml:space="preserve">Зазначений конституційний принцип знаходить своє відображення в тому, що суддя першочергово зобов’язаний забезпечити потребу в доступі до правосуддя в суді, до якого він призначений, крім випадків, коли здійснення правосуддя в такому суді є неможливим або коли навантаження в суді, до якого його призначено, дозволяє без шкоди для реалізації конституційного принципу забезпечення доступу до правосуддя здійснити відрядження судді до іншого суду. </w:t>
      </w:r>
    </w:p>
    <w:p w:rsidR="00F234AD" w:rsidRPr="00811675" w:rsidRDefault="00F234AD" w:rsidP="00F234AD">
      <w:pPr>
        <w:autoSpaceDE w:val="0"/>
        <w:autoSpaceDN w:val="0"/>
        <w:adjustRightInd w:val="0"/>
        <w:spacing w:after="0" w:line="240" w:lineRule="auto"/>
        <w:ind w:firstLine="708"/>
        <w:jc w:val="both"/>
        <w:rPr>
          <w:rFonts w:ascii="Times New Roman" w:hAnsi="Times New Roman" w:cs="Times New Roman"/>
          <w:bCs/>
          <w:sz w:val="24"/>
          <w:szCs w:val="24"/>
          <w:lang w:val="uk-UA"/>
        </w:rPr>
      </w:pPr>
      <w:r w:rsidRPr="00811675">
        <w:rPr>
          <w:rFonts w:ascii="Times New Roman" w:hAnsi="Times New Roman" w:cs="Times New Roman"/>
          <w:bCs/>
          <w:sz w:val="24"/>
          <w:szCs w:val="24"/>
          <w:lang w:val="uk-UA"/>
        </w:rPr>
        <w:t>Закон та Порядок визнають відрядження як екстраординарну процедуру, що може бути застосована з метою зменшення надмірного навантаження в суді, до якого здійснюється відрядження. При цьому таке відрядження можливе виключно за умови, що шкоди для реалізації конституційного принципу забезпечення доступу до правосуддя не буде завдано в суді, з якого суддя відряджається.</w:t>
      </w:r>
    </w:p>
    <w:p w:rsidR="00F234AD" w:rsidRPr="00811675" w:rsidRDefault="00F234AD" w:rsidP="00F234AD">
      <w:pPr>
        <w:autoSpaceDE w:val="0"/>
        <w:autoSpaceDN w:val="0"/>
        <w:adjustRightInd w:val="0"/>
        <w:spacing w:after="0" w:line="240" w:lineRule="auto"/>
        <w:ind w:firstLine="708"/>
        <w:jc w:val="both"/>
        <w:rPr>
          <w:rFonts w:ascii="Times New Roman" w:hAnsi="Times New Roman" w:cs="Times New Roman"/>
          <w:bCs/>
          <w:sz w:val="24"/>
          <w:szCs w:val="24"/>
          <w:lang w:val="uk-UA"/>
        </w:rPr>
      </w:pPr>
      <w:r w:rsidRPr="00811675">
        <w:rPr>
          <w:rFonts w:ascii="Times New Roman" w:hAnsi="Times New Roman" w:cs="Times New Roman"/>
          <w:bCs/>
          <w:sz w:val="24"/>
          <w:szCs w:val="24"/>
          <w:lang w:val="uk-UA"/>
        </w:rPr>
        <w:t>Комісія вважає, що відрядження суддів, які не здійснюють повно</w:t>
      </w:r>
      <w:r w:rsidR="0007081A" w:rsidRPr="00811675">
        <w:rPr>
          <w:rFonts w:ascii="Times New Roman" w:hAnsi="Times New Roman" w:cs="Times New Roman"/>
          <w:bCs/>
          <w:sz w:val="24"/>
          <w:szCs w:val="24"/>
          <w:lang w:val="uk-UA"/>
        </w:rPr>
        <w:t>важення судді у зв’язку із призо</w:t>
      </w:r>
      <w:r w:rsidRPr="00811675">
        <w:rPr>
          <w:rFonts w:ascii="Times New Roman" w:hAnsi="Times New Roman" w:cs="Times New Roman"/>
          <w:bCs/>
          <w:sz w:val="24"/>
          <w:szCs w:val="24"/>
          <w:lang w:val="uk-UA"/>
        </w:rPr>
        <w:t>вом на військову службу та відрядження яких негативно вплине на доступ до правосуддя в судах, з яких вони відряджаються, нівелює мету інституту відрядження суддів до іншого суду того самого рівня і спеціалізації (як тимчасового переведення), адже не забезпечить доступу до правосуддя в судах, у яких виявлено надмірний рівень судового навантаження, та не вирівняє навантаження на суди.</w:t>
      </w:r>
    </w:p>
    <w:p w:rsidR="00F234AD" w:rsidRPr="00811675" w:rsidRDefault="0007081A" w:rsidP="007F0D2B">
      <w:pPr>
        <w:autoSpaceDE w:val="0"/>
        <w:autoSpaceDN w:val="0"/>
        <w:adjustRightInd w:val="0"/>
        <w:spacing w:after="0" w:line="240" w:lineRule="auto"/>
        <w:ind w:firstLine="708"/>
        <w:jc w:val="both"/>
        <w:rPr>
          <w:rFonts w:ascii="Times New Roman" w:hAnsi="Times New Roman" w:cs="Times New Roman"/>
          <w:bCs/>
          <w:sz w:val="24"/>
          <w:szCs w:val="24"/>
          <w:lang w:val="uk-UA"/>
        </w:rPr>
      </w:pPr>
      <w:r w:rsidRPr="00811675">
        <w:rPr>
          <w:rFonts w:ascii="Times New Roman" w:hAnsi="Times New Roman" w:cs="Times New Roman"/>
          <w:bCs/>
          <w:sz w:val="24"/>
          <w:szCs w:val="24"/>
          <w:lang w:val="uk-UA"/>
        </w:rPr>
        <w:t>У</w:t>
      </w:r>
      <w:r w:rsidR="00F234AD" w:rsidRPr="00811675">
        <w:rPr>
          <w:rFonts w:ascii="Times New Roman" w:hAnsi="Times New Roman" w:cs="Times New Roman"/>
          <w:bCs/>
          <w:sz w:val="24"/>
          <w:szCs w:val="24"/>
          <w:lang w:val="uk-UA"/>
        </w:rPr>
        <w:t>раховуючи зазначене, на основі дослідження стану здійснення правосуддя в названих вище судах, Комісія дійшла висновку про відмову у відрядженні судді Ленінського районного суду міста Миколаєва Кирильчук</w:t>
      </w:r>
      <w:r w:rsidRPr="00811675">
        <w:rPr>
          <w:rFonts w:ascii="Times New Roman" w:hAnsi="Times New Roman" w:cs="Times New Roman"/>
          <w:bCs/>
          <w:sz w:val="24"/>
          <w:szCs w:val="24"/>
          <w:lang w:val="uk-UA"/>
        </w:rPr>
        <w:t>а</w:t>
      </w:r>
      <w:r w:rsidR="00F234AD" w:rsidRPr="00811675">
        <w:rPr>
          <w:rFonts w:ascii="Times New Roman" w:hAnsi="Times New Roman" w:cs="Times New Roman"/>
          <w:bCs/>
          <w:sz w:val="24"/>
          <w:szCs w:val="24"/>
          <w:lang w:val="uk-UA"/>
        </w:rPr>
        <w:t xml:space="preserve"> О.І.</w:t>
      </w:r>
      <w:r w:rsidR="007F0D2B" w:rsidRPr="00811675">
        <w:rPr>
          <w:rFonts w:ascii="Times New Roman" w:hAnsi="Times New Roman" w:cs="Times New Roman"/>
          <w:bCs/>
          <w:sz w:val="24"/>
          <w:szCs w:val="24"/>
          <w:lang w:val="uk-UA"/>
        </w:rPr>
        <w:t xml:space="preserve">, судді Яворівського районного суду Львівської області Швед Н.П., судді Лозівського міськрайонного суду Харківської області Харабадзе К.Ш. </w:t>
      </w:r>
      <w:r w:rsidR="00F234AD" w:rsidRPr="00811675">
        <w:rPr>
          <w:rFonts w:ascii="Times New Roman" w:hAnsi="Times New Roman" w:cs="Times New Roman"/>
          <w:bCs/>
          <w:sz w:val="24"/>
          <w:szCs w:val="24"/>
          <w:lang w:val="uk-UA"/>
        </w:rPr>
        <w:t xml:space="preserve"> у відряджені до Франківського районного суду міста Львова, адже таке відрядження негативно вплине на доступ до правосуддя у </w:t>
      </w:r>
      <w:r w:rsidR="007F0D2B" w:rsidRPr="00811675">
        <w:rPr>
          <w:rFonts w:ascii="Times New Roman" w:hAnsi="Times New Roman" w:cs="Times New Roman"/>
          <w:bCs/>
          <w:sz w:val="24"/>
          <w:szCs w:val="24"/>
          <w:lang w:val="uk-UA"/>
        </w:rPr>
        <w:t>відповідних судах.</w:t>
      </w:r>
    </w:p>
    <w:p w:rsidR="004D3D3A" w:rsidRPr="00811675" w:rsidRDefault="004D3D3A" w:rsidP="004D3D3A">
      <w:pPr>
        <w:autoSpaceDE w:val="0"/>
        <w:autoSpaceDN w:val="0"/>
        <w:adjustRightInd w:val="0"/>
        <w:spacing w:after="0" w:line="240" w:lineRule="auto"/>
        <w:ind w:firstLine="708"/>
        <w:jc w:val="both"/>
        <w:rPr>
          <w:rFonts w:ascii="Times New Roman" w:hAnsi="Times New Roman" w:cs="Times New Roman"/>
          <w:bCs/>
          <w:sz w:val="24"/>
          <w:szCs w:val="24"/>
          <w:lang w:val="uk-UA"/>
        </w:rPr>
      </w:pPr>
      <w:r w:rsidRPr="00811675">
        <w:rPr>
          <w:rFonts w:ascii="Times New Roman" w:hAnsi="Times New Roman" w:cs="Times New Roman"/>
          <w:bCs/>
          <w:sz w:val="24"/>
          <w:szCs w:val="24"/>
          <w:lang w:val="uk-UA"/>
        </w:rPr>
        <w:t>Указом Президента України від 12 грудня 2019 року № 900/2019 «Про призначення суддів» Кушнір Б</w:t>
      </w:r>
      <w:r w:rsidR="0010487B" w:rsidRPr="00811675">
        <w:rPr>
          <w:rFonts w:ascii="Times New Roman" w:hAnsi="Times New Roman" w:cs="Times New Roman"/>
          <w:bCs/>
          <w:sz w:val="24"/>
          <w:szCs w:val="24"/>
          <w:lang w:val="uk-UA"/>
        </w:rPr>
        <w:t>.</w:t>
      </w:r>
      <w:r w:rsidRPr="00811675">
        <w:rPr>
          <w:rFonts w:ascii="Times New Roman" w:hAnsi="Times New Roman" w:cs="Times New Roman"/>
          <w:bCs/>
          <w:sz w:val="24"/>
          <w:szCs w:val="24"/>
          <w:lang w:val="uk-UA"/>
        </w:rPr>
        <w:t>Б</w:t>
      </w:r>
      <w:r w:rsidR="0010487B" w:rsidRPr="00811675">
        <w:rPr>
          <w:rFonts w:ascii="Times New Roman" w:hAnsi="Times New Roman" w:cs="Times New Roman"/>
          <w:bCs/>
          <w:sz w:val="24"/>
          <w:szCs w:val="24"/>
          <w:lang w:val="uk-UA"/>
        </w:rPr>
        <w:t xml:space="preserve">. </w:t>
      </w:r>
      <w:r w:rsidRPr="00811675">
        <w:rPr>
          <w:rFonts w:ascii="Times New Roman" w:hAnsi="Times New Roman" w:cs="Times New Roman"/>
          <w:bCs/>
          <w:sz w:val="24"/>
          <w:szCs w:val="24"/>
          <w:lang w:val="uk-UA"/>
        </w:rPr>
        <w:t xml:space="preserve">призначено на посаду судді Чернівецького районного суду Вінницької області. </w:t>
      </w:r>
    </w:p>
    <w:p w:rsidR="004D3D3A" w:rsidRPr="00811675" w:rsidRDefault="004D3D3A" w:rsidP="0010487B">
      <w:pPr>
        <w:autoSpaceDE w:val="0"/>
        <w:autoSpaceDN w:val="0"/>
        <w:adjustRightInd w:val="0"/>
        <w:spacing w:after="0" w:line="240" w:lineRule="auto"/>
        <w:ind w:firstLine="708"/>
        <w:jc w:val="both"/>
        <w:rPr>
          <w:rFonts w:ascii="Times New Roman" w:hAnsi="Times New Roman" w:cs="Times New Roman"/>
          <w:bCs/>
          <w:sz w:val="24"/>
          <w:szCs w:val="24"/>
          <w:lang w:val="uk-UA"/>
        </w:rPr>
      </w:pPr>
      <w:r w:rsidRPr="00811675">
        <w:rPr>
          <w:rFonts w:ascii="Times New Roman" w:hAnsi="Times New Roman" w:cs="Times New Roman"/>
          <w:bCs/>
          <w:sz w:val="24"/>
          <w:szCs w:val="24"/>
          <w:lang w:val="uk-UA"/>
        </w:rPr>
        <w:lastRenderedPageBreak/>
        <w:t>Відповідно до довідки Чернівецького районного суду Вінницької області суддею Кушнір Б.Б. у 2022 році розглянуто: 14</w:t>
      </w:r>
      <w:r w:rsidR="0000767E">
        <w:rPr>
          <w:rFonts w:ascii="Times New Roman" w:hAnsi="Times New Roman" w:cs="Times New Roman"/>
          <w:bCs/>
          <w:sz w:val="24"/>
          <w:szCs w:val="24"/>
          <w:lang w:val="uk-UA"/>
        </w:rPr>
        <w:t xml:space="preserve"> </w:t>
      </w:r>
      <w:r w:rsidRPr="00811675">
        <w:rPr>
          <w:rFonts w:ascii="Times New Roman" w:hAnsi="Times New Roman" w:cs="Times New Roman"/>
          <w:bCs/>
          <w:sz w:val="24"/>
          <w:szCs w:val="24"/>
          <w:lang w:val="uk-UA"/>
        </w:rPr>
        <w:t xml:space="preserve">кримінальних справ (відомості про скасовані чи змінені </w:t>
      </w:r>
      <w:r w:rsidR="0010487B" w:rsidRPr="00811675">
        <w:rPr>
          <w:rFonts w:ascii="Times New Roman" w:hAnsi="Times New Roman" w:cs="Times New Roman"/>
          <w:bCs/>
          <w:sz w:val="24"/>
          <w:szCs w:val="24"/>
          <w:lang w:val="uk-UA"/>
        </w:rPr>
        <w:t xml:space="preserve">рішення </w:t>
      </w:r>
      <w:r w:rsidRPr="00811675">
        <w:rPr>
          <w:rFonts w:ascii="Times New Roman" w:hAnsi="Times New Roman" w:cs="Times New Roman"/>
          <w:bCs/>
          <w:sz w:val="24"/>
          <w:szCs w:val="24"/>
          <w:lang w:val="uk-UA"/>
        </w:rPr>
        <w:t>відсутні); 64</w:t>
      </w:r>
      <w:r w:rsidR="0010487B" w:rsidRPr="00811675">
        <w:rPr>
          <w:rFonts w:ascii="Times New Roman" w:hAnsi="Times New Roman" w:cs="Times New Roman"/>
          <w:bCs/>
          <w:sz w:val="24"/>
          <w:szCs w:val="24"/>
          <w:lang w:val="uk-UA"/>
        </w:rPr>
        <w:t xml:space="preserve"> цивільн</w:t>
      </w:r>
      <w:r w:rsidR="0007081A" w:rsidRPr="00811675">
        <w:rPr>
          <w:rFonts w:ascii="Times New Roman" w:hAnsi="Times New Roman" w:cs="Times New Roman"/>
          <w:bCs/>
          <w:sz w:val="24"/>
          <w:szCs w:val="24"/>
          <w:lang w:val="uk-UA"/>
        </w:rPr>
        <w:t>і</w:t>
      </w:r>
      <w:r w:rsidR="0010487B" w:rsidRPr="00811675">
        <w:rPr>
          <w:rFonts w:ascii="Times New Roman" w:hAnsi="Times New Roman" w:cs="Times New Roman"/>
          <w:bCs/>
          <w:sz w:val="24"/>
          <w:szCs w:val="24"/>
          <w:lang w:val="uk-UA"/>
        </w:rPr>
        <w:t xml:space="preserve"> справ</w:t>
      </w:r>
      <w:r w:rsidR="0007081A" w:rsidRPr="00811675">
        <w:rPr>
          <w:rFonts w:ascii="Times New Roman" w:hAnsi="Times New Roman" w:cs="Times New Roman"/>
          <w:bCs/>
          <w:sz w:val="24"/>
          <w:szCs w:val="24"/>
          <w:lang w:val="uk-UA"/>
        </w:rPr>
        <w:t>и</w:t>
      </w:r>
      <w:r w:rsidR="0010487B" w:rsidRPr="00811675">
        <w:rPr>
          <w:rFonts w:ascii="Times New Roman" w:hAnsi="Times New Roman" w:cs="Times New Roman"/>
          <w:bCs/>
          <w:sz w:val="24"/>
          <w:szCs w:val="24"/>
          <w:lang w:val="uk-UA"/>
        </w:rPr>
        <w:t xml:space="preserve"> (з них </w:t>
      </w:r>
      <w:r w:rsidRPr="00811675">
        <w:rPr>
          <w:rFonts w:ascii="Times New Roman" w:hAnsi="Times New Roman" w:cs="Times New Roman"/>
          <w:bCs/>
          <w:sz w:val="24"/>
          <w:szCs w:val="24"/>
          <w:lang w:val="uk-UA"/>
        </w:rPr>
        <w:t xml:space="preserve">рішення </w:t>
      </w:r>
      <w:r w:rsidR="0007081A" w:rsidRPr="00811675">
        <w:rPr>
          <w:rFonts w:ascii="Times New Roman" w:hAnsi="Times New Roman" w:cs="Times New Roman"/>
          <w:bCs/>
          <w:sz w:val="24"/>
          <w:szCs w:val="24"/>
          <w:lang w:val="uk-UA"/>
        </w:rPr>
        <w:t>в</w:t>
      </w:r>
      <w:r w:rsidR="0010487B" w:rsidRPr="00811675">
        <w:rPr>
          <w:rFonts w:ascii="Times New Roman" w:hAnsi="Times New Roman" w:cs="Times New Roman"/>
          <w:bCs/>
          <w:sz w:val="24"/>
          <w:szCs w:val="24"/>
          <w:lang w:val="uk-UA"/>
        </w:rPr>
        <w:t xml:space="preserve"> 1 справі </w:t>
      </w:r>
      <w:r w:rsidRPr="00811675">
        <w:rPr>
          <w:rFonts w:ascii="Times New Roman" w:hAnsi="Times New Roman" w:cs="Times New Roman"/>
          <w:bCs/>
          <w:sz w:val="24"/>
          <w:szCs w:val="24"/>
          <w:lang w:val="uk-UA"/>
        </w:rPr>
        <w:t xml:space="preserve">скасовано); 4 адміністративні справи (відомості про скасовані чи змінені </w:t>
      </w:r>
      <w:r w:rsidR="0010487B" w:rsidRPr="00811675">
        <w:rPr>
          <w:rFonts w:ascii="Times New Roman" w:hAnsi="Times New Roman" w:cs="Times New Roman"/>
          <w:bCs/>
          <w:sz w:val="24"/>
          <w:szCs w:val="24"/>
          <w:lang w:val="uk-UA"/>
        </w:rPr>
        <w:t xml:space="preserve">рішення </w:t>
      </w:r>
      <w:r w:rsidRPr="00811675">
        <w:rPr>
          <w:rFonts w:ascii="Times New Roman" w:hAnsi="Times New Roman" w:cs="Times New Roman"/>
          <w:bCs/>
          <w:sz w:val="24"/>
          <w:szCs w:val="24"/>
          <w:lang w:val="uk-UA"/>
        </w:rPr>
        <w:t xml:space="preserve">відсутні); 71 справу про адміністративні правопорушення (відомості про скасовані чи змінені </w:t>
      </w:r>
      <w:r w:rsidR="0010487B" w:rsidRPr="00811675">
        <w:rPr>
          <w:rFonts w:ascii="Times New Roman" w:hAnsi="Times New Roman" w:cs="Times New Roman"/>
          <w:bCs/>
          <w:sz w:val="24"/>
          <w:szCs w:val="24"/>
          <w:lang w:val="uk-UA"/>
        </w:rPr>
        <w:t xml:space="preserve">рішення </w:t>
      </w:r>
      <w:r w:rsidR="005C740C" w:rsidRPr="00811675">
        <w:rPr>
          <w:rFonts w:ascii="Times New Roman" w:hAnsi="Times New Roman" w:cs="Times New Roman"/>
          <w:bCs/>
          <w:sz w:val="24"/>
          <w:szCs w:val="24"/>
          <w:lang w:val="uk-UA"/>
        </w:rPr>
        <w:t>відсутні); у 2023 році – 2</w:t>
      </w:r>
      <w:r w:rsidRPr="00811675">
        <w:rPr>
          <w:rFonts w:ascii="Times New Roman" w:hAnsi="Times New Roman" w:cs="Times New Roman"/>
          <w:bCs/>
          <w:sz w:val="24"/>
          <w:szCs w:val="24"/>
          <w:lang w:val="uk-UA"/>
        </w:rPr>
        <w:t>0 кримінальних справ (</w:t>
      </w:r>
      <w:r w:rsidR="0010487B" w:rsidRPr="00811675">
        <w:rPr>
          <w:rFonts w:ascii="Times New Roman" w:hAnsi="Times New Roman" w:cs="Times New Roman"/>
          <w:bCs/>
          <w:sz w:val="24"/>
          <w:szCs w:val="24"/>
          <w:lang w:val="uk-UA"/>
        </w:rPr>
        <w:t xml:space="preserve">з них </w:t>
      </w:r>
      <w:r w:rsidRPr="00811675">
        <w:rPr>
          <w:rFonts w:ascii="Times New Roman" w:hAnsi="Times New Roman" w:cs="Times New Roman"/>
          <w:bCs/>
          <w:sz w:val="24"/>
          <w:szCs w:val="24"/>
          <w:lang w:val="uk-UA"/>
        </w:rPr>
        <w:t xml:space="preserve">рішення </w:t>
      </w:r>
      <w:r w:rsidR="0007081A" w:rsidRPr="00811675">
        <w:rPr>
          <w:rFonts w:ascii="Times New Roman" w:hAnsi="Times New Roman" w:cs="Times New Roman"/>
          <w:bCs/>
          <w:sz w:val="24"/>
          <w:szCs w:val="24"/>
          <w:lang w:val="uk-UA"/>
        </w:rPr>
        <w:t>в</w:t>
      </w:r>
      <w:r w:rsidR="0010487B" w:rsidRPr="00811675">
        <w:rPr>
          <w:rFonts w:ascii="Times New Roman" w:hAnsi="Times New Roman" w:cs="Times New Roman"/>
          <w:bCs/>
          <w:sz w:val="24"/>
          <w:szCs w:val="24"/>
          <w:lang w:val="uk-UA"/>
        </w:rPr>
        <w:t xml:space="preserve"> 1 справі </w:t>
      </w:r>
      <w:r w:rsidRPr="00811675">
        <w:rPr>
          <w:rFonts w:ascii="Times New Roman" w:hAnsi="Times New Roman" w:cs="Times New Roman"/>
          <w:bCs/>
          <w:sz w:val="24"/>
          <w:szCs w:val="24"/>
          <w:lang w:val="uk-UA"/>
        </w:rPr>
        <w:t>змінено</w:t>
      </w:r>
      <w:r w:rsidR="003A4FD9" w:rsidRPr="00811675">
        <w:rPr>
          <w:rFonts w:ascii="Times New Roman" w:hAnsi="Times New Roman" w:cs="Times New Roman"/>
          <w:bCs/>
          <w:sz w:val="24"/>
          <w:szCs w:val="24"/>
          <w:lang w:val="uk-UA"/>
        </w:rPr>
        <w:t>); 100</w:t>
      </w:r>
      <w:r w:rsidRPr="00811675">
        <w:rPr>
          <w:rFonts w:ascii="Times New Roman" w:hAnsi="Times New Roman" w:cs="Times New Roman"/>
          <w:bCs/>
          <w:sz w:val="24"/>
          <w:szCs w:val="24"/>
          <w:lang w:val="uk-UA"/>
        </w:rPr>
        <w:t xml:space="preserve"> цивільних справ (</w:t>
      </w:r>
      <w:r w:rsidR="003A4FD9" w:rsidRPr="00811675">
        <w:rPr>
          <w:rFonts w:ascii="Times New Roman" w:hAnsi="Times New Roman" w:cs="Times New Roman"/>
          <w:bCs/>
          <w:sz w:val="24"/>
          <w:szCs w:val="24"/>
          <w:lang w:val="uk-UA"/>
        </w:rPr>
        <w:t xml:space="preserve">відомості про скасовані чи змінені </w:t>
      </w:r>
      <w:r w:rsidR="0010487B" w:rsidRPr="00811675">
        <w:rPr>
          <w:rFonts w:ascii="Times New Roman" w:hAnsi="Times New Roman" w:cs="Times New Roman"/>
          <w:bCs/>
          <w:sz w:val="24"/>
          <w:szCs w:val="24"/>
          <w:lang w:val="uk-UA"/>
        </w:rPr>
        <w:t xml:space="preserve">рішення </w:t>
      </w:r>
      <w:r w:rsidR="003A4FD9" w:rsidRPr="00811675">
        <w:rPr>
          <w:rFonts w:ascii="Times New Roman" w:hAnsi="Times New Roman" w:cs="Times New Roman"/>
          <w:bCs/>
          <w:sz w:val="24"/>
          <w:szCs w:val="24"/>
          <w:lang w:val="uk-UA"/>
        </w:rPr>
        <w:t>відсутні</w:t>
      </w:r>
      <w:r w:rsidRPr="00811675">
        <w:rPr>
          <w:rFonts w:ascii="Times New Roman" w:hAnsi="Times New Roman" w:cs="Times New Roman"/>
          <w:bCs/>
          <w:sz w:val="24"/>
          <w:szCs w:val="24"/>
          <w:lang w:val="uk-UA"/>
        </w:rPr>
        <w:t xml:space="preserve">); </w:t>
      </w:r>
      <w:r w:rsidR="003A4FD9" w:rsidRPr="00811675">
        <w:rPr>
          <w:rFonts w:ascii="Times New Roman" w:hAnsi="Times New Roman" w:cs="Times New Roman"/>
          <w:bCs/>
          <w:sz w:val="24"/>
          <w:szCs w:val="24"/>
          <w:lang w:val="uk-UA"/>
        </w:rPr>
        <w:t>1</w:t>
      </w:r>
      <w:r w:rsidRPr="00811675">
        <w:rPr>
          <w:rFonts w:ascii="Times New Roman" w:hAnsi="Times New Roman" w:cs="Times New Roman"/>
          <w:bCs/>
          <w:sz w:val="24"/>
          <w:szCs w:val="24"/>
          <w:lang w:val="uk-UA"/>
        </w:rPr>
        <w:t xml:space="preserve"> адміністративн</w:t>
      </w:r>
      <w:r w:rsidR="003A4FD9" w:rsidRPr="00811675">
        <w:rPr>
          <w:rFonts w:ascii="Times New Roman" w:hAnsi="Times New Roman" w:cs="Times New Roman"/>
          <w:bCs/>
          <w:sz w:val="24"/>
          <w:szCs w:val="24"/>
          <w:lang w:val="uk-UA"/>
        </w:rPr>
        <w:t>у</w:t>
      </w:r>
      <w:r w:rsidRPr="00811675">
        <w:rPr>
          <w:rFonts w:ascii="Times New Roman" w:hAnsi="Times New Roman" w:cs="Times New Roman"/>
          <w:bCs/>
          <w:sz w:val="24"/>
          <w:szCs w:val="24"/>
          <w:lang w:val="uk-UA"/>
        </w:rPr>
        <w:t xml:space="preserve"> справ</w:t>
      </w:r>
      <w:r w:rsidR="003A4FD9" w:rsidRPr="00811675">
        <w:rPr>
          <w:rFonts w:ascii="Times New Roman" w:hAnsi="Times New Roman" w:cs="Times New Roman"/>
          <w:bCs/>
          <w:sz w:val="24"/>
          <w:szCs w:val="24"/>
          <w:lang w:val="uk-UA"/>
        </w:rPr>
        <w:t>у</w:t>
      </w:r>
      <w:r w:rsidRPr="00811675">
        <w:rPr>
          <w:rFonts w:ascii="Times New Roman" w:hAnsi="Times New Roman" w:cs="Times New Roman"/>
          <w:bCs/>
          <w:sz w:val="24"/>
          <w:szCs w:val="24"/>
          <w:lang w:val="uk-UA"/>
        </w:rPr>
        <w:t xml:space="preserve"> (відомості про скасовані чи змінені </w:t>
      </w:r>
      <w:r w:rsidR="0010487B" w:rsidRPr="00811675">
        <w:rPr>
          <w:rFonts w:ascii="Times New Roman" w:hAnsi="Times New Roman" w:cs="Times New Roman"/>
          <w:bCs/>
          <w:sz w:val="24"/>
          <w:szCs w:val="24"/>
          <w:lang w:val="uk-UA"/>
        </w:rPr>
        <w:t xml:space="preserve">рішення </w:t>
      </w:r>
      <w:r w:rsidRPr="00811675">
        <w:rPr>
          <w:rFonts w:ascii="Times New Roman" w:hAnsi="Times New Roman" w:cs="Times New Roman"/>
          <w:bCs/>
          <w:sz w:val="24"/>
          <w:szCs w:val="24"/>
          <w:lang w:val="uk-UA"/>
        </w:rPr>
        <w:t xml:space="preserve">відсутні); </w:t>
      </w:r>
      <w:r w:rsidR="003A4FD9" w:rsidRPr="00811675">
        <w:rPr>
          <w:rFonts w:ascii="Times New Roman" w:hAnsi="Times New Roman" w:cs="Times New Roman"/>
          <w:bCs/>
          <w:sz w:val="24"/>
          <w:szCs w:val="24"/>
          <w:lang w:val="uk-UA"/>
        </w:rPr>
        <w:t>79</w:t>
      </w:r>
      <w:r w:rsidRPr="00811675">
        <w:rPr>
          <w:rFonts w:ascii="Times New Roman" w:hAnsi="Times New Roman" w:cs="Times New Roman"/>
          <w:bCs/>
          <w:sz w:val="24"/>
          <w:szCs w:val="24"/>
          <w:lang w:val="uk-UA"/>
        </w:rPr>
        <w:t xml:space="preserve"> справ про адміністративні правопорушення (відомості про скасовані чи змінені </w:t>
      </w:r>
      <w:r w:rsidR="0010487B" w:rsidRPr="00811675">
        <w:rPr>
          <w:rFonts w:ascii="Times New Roman" w:hAnsi="Times New Roman" w:cs="Times New Roman"/>
          <w:bCs/>
          <w:sz w:val="24"/>
          <w:szCs w:val="24"/>
          <w:lang w:val="uk-UA"/>
        </w:rPr>
        <w:t xml:space="preserve">рішення </w:t>
      </w:r>
      <w:r w:rsidRPr="00811675">
        <w:rPr>
          <w:rFonts w:ascii="Times New Roman" w:hAnsi="Times New Roman" w:cs="Times New Roman"/>
          <w:bCs/>
          <w:sz w:val="24"/>
          <w:szCs w:val="24"/>
          <w:lang w:val="uk-UA"/>
        </w:rPr>
        <w:t>відсутні)</w:t>
      </w:r>
      <w:r w:rsidR="003A4FD9" w:rsidRPr="00811675">
        <w:rPr>
          <w:rFonts w:ascii="Times New Roman" w:hAnsi="Times New Roman" w:cs="Times New Roman"/>
          <w:bCs/>
          <w:sz w:val="24"/>
          <w:szCs w:val="24"/>
          <w:lang w:val="uk-UA"/>
        </w:rPr>
        <w:t xml:space="preserve">. </w:t>
      </w:r>
      <w:r w:rsidR="0010487B" w:rsidRPr="00811675">
        <w:rPr>
          <w:rFonts w:ascii="Times New Roman" w:hAnsi="Times New Roman" w:cs="Times New Roman"/>
          <w:bCs/>
          <w:sz w:val="24"/>
          <w:szCs w:val="24"/>
          <w:lang w:val="uk-UA"/>
        </w:rPr>
        <w:t>Загальна кількість справ, що перебува</w:t>
      </w:r>
      <w:r w:rsidR="0007081A" w:rsidRPr="00811675">
        <w:rPr>
          <w:rFonts w:ascii="Times New Roman" w:hAnsi="Times New Roman" w:cs="Times New Roman"/>
          <w:bCs/>
          <w:sz w:val="24"/>
          <w:szCs w:val="24"/>
          <w:lang w:val="uk-UA"/>
        </w:rPr>
        <w:t>ють</w:t>
      </w:r>
      <w:r w:rsidR="0010487B" w:rsidRPr="00811675">
        <w:rPr>
          <w:rFonts w:ascii="Times New Roman" w:hAnsi="Times New Roman" w:cs="Times New Roman"/>
          <w:bCs/>
          <w:sz w:val="24"/>
          <w:szCs w:val="24"/>
          <w:lang w:val="uk-UA"/>
        </w:rPr>
        <w:t xml:space="preserve"> у провадженні судді: кримінальні справи – 3; цивільні справи – 19. К</w:t>
      </w:r>
      <w:r w:rsidRPr="00811675">
        <w:rPr>
          <w:rFonts w:ascii="Times New Roman" w:hAnsi="Times New Roman" w:cs="Times New Roman"/>
          <w:bCs/>
          <w:sz w:val="24"/>
          <w:szCs w:val="24"/>
          <w:lang w:val="uk-UA"/>
        </w:rPr>
        <w:t>ількість справ, що перебува</w:t>
      </w:r>
      <w:r w:rsidR="0007081A" w:rsidRPr="00811675">
        <w:rPr>
          <w:rFonts w:ascii="Times New Roman" w:hAnsi="Times New Roman" w:cs="Times New Roman"/>
          <w:bCs/>
          <w:sz w:val="24"/>
          <w:szCs w:val="24"/>
          <w:lang w:val="uk-UA"/>
        </w:rPr>
        <w:t>ють</w:t>
      </w:r>
      <w:r w:rsidRPr="00811675">
        <w:rPr>
          <w:rFonts w:ascii="Times New Roman" w:hAnsi="Times New Roman" w:cs="Times New Roman"/>
          <w:bCs/>
          <w:sz w:val="24"/>
          <w:szCs w:val="24"/>
          <w:lang w:val="uk-UA"/>
        </w:rPr>
        <w:t xml:space="preserve"> у провадженні суддів</w:t>
      </w:r>
      <w:r w:rsidR="0010487B" w:rsidRPr="00811675">
        <w:rPr>
          <w:rFonts w:ascii="Times New Roman" w:hAnsi="Times New Roman" w:cs="Times New Roman"/>
          <w:bCs/>
          <w:sz w:val="24"/>
          <w:szCs w:val="24"/>
          <w:lang w:val="uk-UA"/>
        </w:rPr>
        <w:t xml:space="preserve"> Чернівецького районного суду Вінницької області</w:t>
      </w:r>
      <w:r w:rsidRPr="00811675">
        <w:rPr>
          <w:rFonts w:ascii="Times New Roman" w:hAnsi="Times New Roman" w:cs="Times New Roman"/>
          <w:bCs/>
          <w:sz w:val="24"/>
          <w:szCs w:val="24"/>
          <w:lang w:val="uk-UA"/>
        </w:rPr>
        <w:t>: кримінальні справи –</w:t>
      </w:r>
      <w:r w:rsidR="003A4FD9" w:rsidRPr="00811675">
        <w:rPr>
          <w:rFonts w:ascii="Times New Roman" w:hAnsi="Times New Roman" w:cs="Times New Roman"/>
          <w:bCs/>
          <w:sz w:val="24"/>
          <w:szCs w:val="24"/>
          <w:lang w:val="uk-UA"/>
        </w:rPr>
        <w:t xml:space="preserve"> 1</w:t>
      </w:r>
      <w:r w:rsidRPr="00811675">
        <w:rPr>
          <w:rFonts w:ascii="Times New Roman" w:hAnsi="Times New Roman" w:cs="Times New Roman"/>
          <w:bCs/>
          <w:sz w:val="24"/>
          <w:szCs w:val="24"/>
          <w:lang w:val="uk-UA"/>
        </w:rPr>
        <w:t xml:space="preserve">4; цивільні справи – </w:t>
      </w:r>
      <w:r w:rsidR="003A4FD9" w:rsidRPr="00811675">
        <w:rPr>
          <w:rFonts w:ascii="Times New Roman" w:hAnsi="Times New Roman" w:cs="Times New Roman"/>
          <w:bCs/>
          <w:sz w:val="24"/>
          <w:szCs w:val="24"/>
          <w:lang w:val="uk-UA"/>
        </w:rPr>
        <w:t>75</w:t>
      </w:r>
      <w:r w:rsidRPr="00811675">
        <w:rPr>
          <w:rFonts w:ascii="Times New Roman" w:hAnsi="Times New Roman" w:cs="Times New Roman"/>
          <w:bCs/>
          <w:sz w:val="24"/>
          <w:szCs w:val="24"/>
          <w:lang w:val="uk-UA"/>
        </w:rPr>
        <w:t xml:space="preserve">; адміністративні справи – </w:t>
      </w:r>
      <w:r w:rsidR="003A4FD9" w:rsidRPr="00811675">
        <w:rPr>
          <w:rFonts w:ascii="Times New Roman" w:hAnsi="Times New Roman" w:cs="Times New Roman"/>
          <w:bCs/>
          <w:sz w:val="24"/>
          <w:szCs w:val="24"/>
          <w:lang w:val="uk-UA"/>
        </w:rPr>
        <w:t>1</w:t>
      </w:r>
      <w:r w:rsidRPr="00811675">
        <w:rPr>
          <w:rFonts w:ascii="Times New Roman" w:hAnsi="Times New Roman" w:cs="Times New Roman"/>
          <w:bCs/>
          <w:sz w:val="24"/>
          <w:szCs w:val="24"/>
          <w:lang w:val="uk-UA"/>
        </w:rPr>
        <w:t xml:space="preserve">; справи про адміністративні правопорушення – </w:t>
      </w:r>
      <w:r w:rsidR="003A4FD9" w:rsidRPr="00811675">
        <w:rPr>
          <w:rFonts w:ascii="Times New Roman" w:hAnsi="Times New Roman" w:cs="Times New Roman"/>
          <w:bCs/>
          <w:sz w:val="24"/>
          <w:szCs w:val="24"/>
          <w:lang w:val="uk-UA"/>
        </w:rPr>
        <w:t xml:space="preserve">39. </w:t>
      </w:r>
    </w:p>
    <w:p w:rsidR="004D3D3A" w:rsidRPr="00811675" w:rsidRDefault="004D3D3A" w:rsidP="004D3D3A">
      <w:pPr>
        <w:autoSpaceDE w:val="0"/>
        <w:autoSpaceDN w:val="0"/>
        <w:adjustRightInd w:val="0"/>
        <w:spacing w:after="0" w:line="240" w:lineRule="auto"/>
        <w:ind w:firstLine="708"/>
        <w:jc w:val="both"/>
        <w:rPr>
          <w:rFonts w:ascii="Times New Roman" w:hAnsi="Times New Roman" w:cs="Times New Roman"/>
          <w:bCs/>
          <w:sz w:val="24"/>
          <w:szCs w:val="24"/>
          <w:lang w:val="uk-UA"/>
        </w:rPr>
      </w:pPr>
      <w:r w:rsidRPr="00811675">
        <w:rPr>
          <w:rFonts w:ascii="Times New Roman" w:hAnsi="Times New Roman" w:cs="Times New Roman"/>
          <w:bCs/>
          <w:sz w:val="24"/>
          <w:szCs w:val="24"/>
          <w:lang w:val="uk-UA"/>
        </w:rPr>
        <w:t xml:space="preserve">Штатна чисельність суддів </w:t>
      </w:r>
      <w:r w:rsidR="003A4FD9" w:rsidRPr="00811675">
        <w:rPr>
          <w:rFonts w:ascii="Times New Roman" w:hAnsi="Times New Roman" w:cs="Times New Roman"/>
          <w:bCs/>
          <w:sz w:val="24"/>
          <w:szCs w:val="24"/>
          <w:lang w:val="uk-UA"/>
        </w:rPr>
        <w:t xml:space="preserve">Чернівецького районного суду Вінницької області </w:t>
      </w:r>
      <w:r w:rsidRPr="00811675">
        <w:rPr>
          <w:rFonts w:ascii="Times New Roman" w:hAnsi="Times New Roman" w:cs="Times New Roman"/>
          <w:bCs/>
          <w:sz w:val="24"/>
          <w:szCs w:val="24"/>
          <w:lang w:val="uk-UA"/>
        </w:rPr>
        <w:t>станов</w:t>
      </w:r>
      <w:r w:rsidR="003A4FD9" w:rsidRPr="00811675">
        <w:rPr>
          <w:rFonts w:ascii="Times New Roman" w:hAnsi="Times New Roman" w:cs="Times New Roman"/>
          <w:bCs/>
          <w:sz w:val="24"/>
          <w:szCs w:val="24"/>
          <w:lang w:val="uk-UA"/>
        </w:rPr>
        <w:t>ить 3</w:t>
      </w:r>
      <w:r w:rsidRPr="00811675">
        <w:rPr>
          <w:rFonts w:ascii="Times New Roman" w:hAnsi="Times New Roman" w:cs="Times New Roman"/>
          <w:bCs/>
          <w:sz w:val="24"/>
          <w:szCs w:val="24"/>
          <w:lang w:val="uk-UA"/>
        </w:rPr>
        <w:t xml:space="preserve">, фактична чисельність суддів – </w:t>
      </w:r>
      <w:r w:rsidR="003A4FD9" w:rsidRPr="00811675">
        <w:rPr>
          <w:rFonts w:ascii="Times New Roman" w:hAnsi="Times New Roman" w:cs="Times New Roman"/>
          <w:bCs/>
          <w:sz w:val="24"/>
          <w:szCs w:val="24"/>
          <w:lang w:val="uk-UA"/>
        </w:rPr>
        <w:t>3</w:t>
      </w:r>
      <w:r w:rsidRPr="00811675">
        <w:rPr>
          <w:rFonts w:ascii="Times New Roman" w:hAnsi="Times New Roman" w:cs="Times New Roman"/>
          <w:bCs/>
          <w:sz w:val="24"/>
          <w:szCs w:val="24"/>
          <w:lang w:val="uk-UA"/>
        </w:rPr>
        <w:t xml:space="preserve">, кількість суддів, які здійснюють правосуддя, – </w:t>
      </w:r>
      <w:r w:rsidR="003A4FD9" w:rsidRPr="00811675">
        <w:rPr>
          <w:rFonts w:ascii="Times New Roman" w:hAnsi="Times New Roman" w:cs="Times New Roman"/>
          <w:bCs/>
          <w:sz w:val="24"/>
          <w:szCs w:val="24"/>
          <w:lang w:val="uk-UA"/>
        </w:rPr>
        <w:t>3</w:t>
      </w:r>
      <w:r w:rsidRPr="00811675">
        <w:rPr>
          <w:rFonts w:ascii="Times New Roman" w:hAnsi="Times New Roman" w:cs="Times New Roman"/>
          <w:bCs/>
          <w:sz w:val="24"/>
          <w:szCs w:val="24"/>
          <w:lang w:val="uk-UA"/>
        </w:rPr>
        <w:t>.</w:t>
      </w:r>
    </w:p>
    <w:p w:rsidR="004D3D3A" w:rsidRPr="00811675" w:rsidRDefault="004D3D3A" w:rsidP="003A4FD9">
      <w:pPr>
        <w:autoSpaceDE w:val="0"/>
        <w:autoSpaceDN w:val="0"/>
        <w:adjustRightInd w:val="0"/>
        <w:spacing w:after="0" w:line="240" w:lineRule="auto"/>
        <w:ind w:firstLine="708"/>
        <w:jc w:val="both"/>
        <w:rPr>
          <w:rFonts w:ascii="Times New Roman" w:hAnsi="Times New Roman" w:cs="Times New Roman"/>
          <w:bCs/>
          <w:sz w:val="24"/>
          <w:szCs w:val="24"/>
          <w:lang w:val="uk-UA"/>
        </w:rPr>
      </w:pPr>
      <w:r w:rsidRPr="00811675">
        <w:rPr>
          <w:rFonts w:ascii="Times New Roman" w:hAnsi="Times New Roman" w:cs="Times New Roman"/>
          <w:bCs/>
          <w:sz w:val="24"/>
          <w:szCs w:val="24"/>
          <w:lang w:val="uk-UA"/>
        </w:rPr>
        <w:t xml:space="preserve">У </w:t>
      </w:r>
      <w:r w:rsidR="003A4FD9" w:rsidRPr="00811675">
        <w:rPr>
          <w:rFonts w:ascii="Times New Roman" w:hAnsi="Times New Roman" w:cs="Times New Roman"/>
          <w:bCs/>
          <w:sz w:val="24"/>
          <w:szCs w:val="24"/>
          <w:lang w:val="uk-UA"/>
        </w:rPr>
        <w:t xml:space="preserve">Чернівецького районного суду Вінницької області </w:t>
      </w:r>
      <w:r w:rsidRPr="00811675">
        <w:rPr>
          <w:rFonts w:ascii="Times New Roman" w:hAnsi="Times New Roman" w:cs="Times New Roman"/>
          <w:bCs/>
          <w:sz w:val="24"/>
          <w:szCs w:val="24"/>
          <w:lang w:val="uk-UA"/>
        </w:rPr>
        <w:t>середня кількість днів, необхідних для розгляду справ і матеріалів, які надійшли за перший квартал 2024 року, одни</w:t>
      </w:r>
      <w:r w:rsidR="003A4FD9" w:rsidRPr="00811675">
        <w:rPr>
          <w:rFonts w:ascii="Times New Roman" w:hAnsi="Times New Roman" w:cs="Times New Roman"/>
          <w:bCs/>
          <w:sz w:val="24"/>
          <w:szCs w:val="24"/>
          <w:lang w:val="uk-UA"/>
        </w:rPr>
        <w:t>м повноважним суддею становить 24</w:t>
      </w:r>
      <w:r w:rsidRPr="00811675">
        <w:rPr>
          <w:rFonts w:ascii="Times New Roman" w:hAnsi="Times New Roman" w:cs="Times New Roman"/>
          <w:bCs/>
          <w:sz w:val="24"/>
          <w:szCs w:val="24"/>
          <w:lang w:val="uk-UA"/>
        </w:rPr>
        <w:t xml:space="preserve"> дні</w:t>
      </w:r>
      <w:r w:rsidR="003A4FD9" w:rsidRPr="00811675">
        <w:rPr>
          <w:rFonts w:ascii="Times New Roman" w:hAnsi="Times New Roman" w:cs="Times New Roman"/>
          <w:bCs/>
          <w:sz w:val="24"/>
          <w:szCs w:val="24"/>
          <w:lang w:val="uk-UA"/>
        </w:rPr>
        <w:t xml:space="preserve">. </w:t>
      </w:r>
    </w:p>
    <w:p w:rsidR="003A4FD9" w:rsidRPr="00811675" w:rsidRDefault="004D3D3A" w:rsidP="003A4FD9">
      <w:pPr>
        <w:autoSpaceDE w:val="0"/>
        <w:autoSpaceDN w:val="0"/>
        <w:adjustRightInd w:val="0"/>
        <w:spacing w:after="0" w:line="240" w:lineRule="auto"/>
        <w:ind w:firstLine="708"/>
        <w:jc w:val="both"/>
        <w:rPr>
          <w:rFonts w:ascii="Times New Roman" w:hAnsi="Times New Roman" w:cs="Times New Roman"/>
          <w:bCs/>
          <w:sz w:val="24"/>
          <w:szCs w:val="24"/>
          <w:lang w:val="uk-UA"/>
        </w:rPr>
      </w:pPr>
      <w:r w:rsidRPr="00811675">
        <w:rPr>
          <w:rFonts w:ascii="Times New Roman" w:hAnsi="Times New Roman" w:cs="Times New Roman"/>
          <w:bCs/>
          <w:sz w:val="24"/>
          <w:szCs w:val="24"/>
          <w:lang w:val="uk-UA"/>
        </w:rPr>
        <w:t>За інформацією, наданою головою</w:t>
      </w:r>
      <w:r w:rsidR="003A4FD9" w:rsidRPr="00811675">
        <w:rPr>
          <w:rFonts w:ascii="Times New Roman" w:hAnsi="Times New Roman" w:cs="Times New Roman"/>
          <w:bCs/>
          <w:sz w:val="24"/>
          <w:szCs w:val="24"/>
          <w:lang w:val="uk-UA"/>
        </w:rPr>
        <w:t xml:space="preserve"> Чернівецького районного суду Вінницької області</w:t>
      </w:r>
      <w:r w:rsidR="0007081A" w:rsidRPr="00811675">
        <w:rPr>
          <w:rFonts w:ascii="Times New Roman" w:hAnsi="Times New Roman" w:cs="Times New Roman"/>
          <w:bCs/>
          <w:sz w:val="24"/>
          <w:szCs w:val="24"/>
          <w:lang w:val="uk-UA"/>
        </w:rPr>
        <w:t>,</w:t>
      </w:r>
      <w:r w:rsidRPr="00811675">
        <w:rPr>
          <w:rFonts w:ascii="Times New Roman" w:hAnsi="Times New Roman" w:cs="Times New Roman"/>
          <w:bCs/>
          <w:sz w:val="24"/>
          <w:szCs w:val="24"/>
          <w:lang w:val="uk-UA"/>
        </w:rPr>
        <w:t xml:space="preserve"> </w:t>
      </w:r>
      <w:r w:rsidR="003A4FD9" w:rsidRPr="00811675">
        <w:rPr>
          <w:rFonts w:ascii="Times New Roman" w:hAnsi="Times New Roman" w:cs="Times New Roman"/>
          <w:bCs/>
          <w:sz w:val="24"/>
          <w:szCs w:val="24"/>
          <w:lang w:val="uk-UA"/>
        </w:rPr>
        <w:t>справи, які розглядаються колегіально</w:t>
      </w:r>
      <w:r w:rsidR="0007081A" w:rsidRPr="00811675">
        <w:rPr>
          <w:rFonts w:ascii="Times New Roman" w:hAnsi="Times New Roman" w:cs="Times New Roman"/>
          <w:bCs/>
          <w:sz w:val="24"/>
          <w:szCs w:val="24"/>
          <w:lang w:val="uk-UA"/>
        </w:rPr>
        <w:t>,</w:t>
      </w:r>
      <w:r w:rsidR="003A4FD9" w:rsidRPr="00811675">
        <w:rPr>
          <w:rFonts w:ascii="Times New Roman" w:hAnsi="Times New Roman" w:cs="Times New Roman"/>
          <w:bCs/>
          <w:sz w:val="24"/>
          <w:szCs w:val="24"/>
          <w:lang w:val="uk-UA"/>
        </w:rPr>
        <w:t xml:space="preserve"> станом на 17 червня 2024 року відсутні, справи зазначеної категорії до суду не надходили з 01 січня 2021 року. Відрядження Кушнір Б.Б. в незначній мірі вплине на рівень судового навантаження та доступу до правосуддя у Чернівецькому районному суд</w:t>
      </w:r>
      <w:r w:rsidR="0007081A" w:rsidRPr="00811675">
        <w:rPr>
          <w:rFonts w:ascii="Times New Roman" w:hAnsi="Times New Roman" w:cs="Times New Roman"/>
          <w:bCs/>
          <w:sz w:val="24"/>
          <w:szCs w:val="24"/>
          <w:lang w:val="uk-UA"/>
        </w:rPr>
        <w:t>і</w:t>
      </w:r>
      <w:r w:rsidR="003A4FD9" w:rsidRPr="00811675">
        <w:rPr>
          <w:rFonts w:ascii="Times New Roman" w:hAnsi="Times New Roman" w:cs="Times New Roman"/>
          <w:bCs/>
          <w:sz w:val="24"/>
          <w:szCs w:val="24"/>
          <w:lang w:val="uk-UA"/>
        </w:rPr>
        <w:t xml:space="preserve"> Вінницької області.  Обставини, які можуть свідчити про вплив відрядження судді Кушнір Б.Б. на середній рівень судового навантаження та доступу до правосуддя у Чернівецькому районному суд</w:t>
      </w:r>
      <w:r w:rsidR="0007081A" w:rsidRPr="00811675">
        <w:rPr>
          <w:rFonts w:ascii="Times New Roman" w:hAnsi="Times New Roman" w:cs="Times New Roman"/>
          <w:bCs/>
          <w:sz w:val="24"/>
          <w:szCs w:val="24"/>
          <w:lang w:val="uk-UA"/>
        </w:rPr>
        <w:t xml:space="preserve">і Вінницької області, </w:t>
      </w:r>
      <w:r w:rsidR="003A4FD9" w:rsidRPr="00811675">
        <w:rPr>
          <w:rFonts w:ascii="Times New Roman" w:hAnsi="Times New Roman" w:cs="Times New Roman"/>
          <w:bCs/>
          <w:sz w:val="24"/>
          <w:szCs w:val="24"/>
          <w:lang w:val="uk-UA"/>
        </w:rPr>
        <w:t xml:space="preserve">відсутні. </w:t>
      </w:r>
    </w:p>
    <w:p w:rsidR="004471E4" w:rsidRPr="00811675" w:rsidRDefault="003A4FD9" w:rsidP="004471E4">
      <w:pPr>
        <w:autoSpaceDE w:val="0"/>
        <w:autoSpaceDN w:val="0"/>
        <w:adjustRightInd w:val="0"/>
        <w:spacing w:after="0" w:line="240" w:lineRule="auto"/>
        <w:ind w:firstLine="708"/>
        <w:jc w:val="both"/>
        <w:rPr>
          <w:rFonts w:ascii="Times New Roman" w:hAnsi="Times New Roman" w:cs="Times New Roman"/>
          <w:bCs/>
          <w:sz w:val="24"/>
          <w:szCs w:val="24"/>
          <w:lang w:val="uk-UA"/>
        </w:rPr>
      </w:pPr>
      <w:r w:rsidRPr="00811675">
        <w:rPr>
          <w:rFonts w:ascii="Times New Roman" w:hAnsi="Times New Roman" w:cs="Times New Roman"/>
          <w:bCs/>
          <w:sz w:val="24"/>
          <w:szCs w:val="24"/>
          <w:lang w:val="uk-UA"/>
        </w:rPr>
        <w:t>Отже</w:t>
      </w:r>
      <w:r w:rsidR="0007081A" w:rsidRPr="00811675">
        <w:rPr>
          <w:rFonts w:ascii="Times New Roman" w:hAnsi="Times New Roman" w:cs="Times New Roman"/>
          <w:bCs/>
          <w:sz w:val="24"/>
          <w:szCs w:val="24"/>
          <w:lang w:val="uk-UA"/>
        </w:rPr>
        <w:t>,</w:t>
      </w:r>
      <w:r w:rsidRPr="00811675">
        <w:rPr>
          <w:rFonts w:ascii="Times New Roman" w:hAnsi="Times New Roman" w:cs="Times New Roman"/>
          <w:bCs/>
          <w:sz w:val="24"/>
          <w:szCs w:val="24"/>
          <w:lang w:val="uk-UA"/>
        </w:rPr>
        <w:t xml:space="preserve"> штат суддів у Чернівецькому районному суд</w:t>
      </w:r>
      <w:r w:rsidR="0007081A" w:rsidRPr="00811675">
        <w:rPr>
          <w:rFonts w:ascii="Times New Roman" w:hAnsi="Times New Roman" w:cs="Times New Roman"/>
          <w:bCs/>
          <w:sz w:val="24"/>
          <w:szCs w:val="24"/>
          <w:lang w:val="uk-UA"/>
        </w:rPr>
        <w:t>і</w:t>
      </w:r>
      <w:r w:rsidRPr="00811675">
        <w:rPr>
          <w:rFonts w:ascii="Times New Roman" w:hAnsi="Times New Roman" w:cs="Times New Roman"/>
          <w:bCs/>
          <w:sz w:val="24"/>
          <w:szCs w:val="24"/>
          <w:lang w:val="uk-UA"/>
        </w:rPr>
        <w:t xml:space="preserve"> Вінницької області укомплектований на 100%, справи, які розглядаються колегіально</w:t>
      </w:r>
      <w:r w:rsidR="0007081A" w:rsidRPr="00811675">
        <w:rPr>
          <w:rFonts w:ascii="Times New Roman" w:hAnsi="Times New Roman" w:cs="Times New Roman"/>
          <w:bCs/>
          <w:sz w:val="24"/>
          <w:szCs w:val="24"/>
          <w:lang w:val="uk-UA"/>
        </w:rPr>
        <w:t>,</w:t>
      </w:r>
      <w:r w:rsidRPr="00811675">
        <w:rPr>
          <w:rFonts w:ascii="Times New Roman" w:hAnsi="Times New Roman" w:cs="Times New Roman"/>
          <w:bCs/>
          <w:sz w:val="24"/>
          <w:szCs w:val="24"/>
          <w:lang w:val="uk-UA"/>
        </w:rPr>
        <w:t xml:space="preserve"> в провадженні суду не перебувають та не надходили з 01 січня 2021 року. </w:t>
      </w:r>
      <w:r w:rsidR="004471E4" w:rsidRPr="00811675">
        <w:rPr>
          <w:rFonts w:ascii="Times New Roman" w:hAnsi="Times New Roman" w:cs="Times New Roman"/>
          <w:bCs/>
          <w:sz w:val="24"/>
          <w:szCs w:val="24"/>
          <w:lang w:val="uk-UA"/>
        </w:rPr>
        <w:t>Середня кількість днів, необхідних для розгляду справ і матеріалів</w:t>
      </w:r>
      <w:r w:rsidR="0007081A" w:rsidRPr="00811675">
        <w:rPr>
          <w:rFonts w:ascii="Times New Roman" w:hAnsi="Times New Roman" w:cs="Times New Roman"/>
          <w:bCs/>
          <w:sz w:val="24"/>
          <w:szCs w:val="24"/>
          <w:lang w:val="uk-UA"/>
        </w:rPr>
        <w:t>, у Чернівецькому районному суді</w:t>
      </w:r>
      <w:r w:rsidR="004471E4" w:rsidRPr="00811675">
        <w:rPr>
          <w:rFonts w:ascii="Times New Roman" w:hAnsi="Times New Roman" w:cs="Times New Roman"/>
          <w:bCs/>
          <w:sz w:val="24"/>
          <w:szCs w:val="24"/>
          <w:lang w:val="uk-UA"/>
        </w:rPr>
        <w:t xml:space="preserve"> Вінницької області становить 24</w:t>
      </w:r>
      <w:r w:rsidR="005C740C" w:rsidRPr="00811675">
        <w:rPr>
          <w:rFonts w:ascii="Times New Roman" w:hAnsi="Times New Roman" w:cs="Times New Roman"/>
          <w:bCs/>
          <w:sz w:val="24"/>
          <w:szCs w:val="24"/>
          <w:lang w:val="uk-UA"/>
        </w:rPr>
        <w:t> </w:t>
      </w:r>
      <w:r w:rsidR="004471E4" w:rsidRPr="00811675">
        <w:rPr>
          <w:rFonts w:ascii="Times New Roman" w:hAnsi="Times New Roman" w:cs="Times New Roman"/>
          <w:bCs/>
          <w:sz w:val="24"/>
          <w:szCs w:val="24"/>
          <w:lang w:val="uk-UA"/>
        </w:rPr>
        <w:t xml:space="preserve">дні, що </w:t>
      </w:r>
      <w:r w:rsidR="00DC31E1" w:rsidRPr="00811675">
        <w:rPr>
          <w:rFonts w:ascii="Times New Roman" w:hAnsi="Times New Roman" w:cs="Times New Roman"/>
          <w:bCs/>
          <w:sz w:val="24"/>
          <w:szCs w:val="24"/>
          <w:lang w:val="uk-UA"/>
        </w:rPr>
        <w:t xml:space="preserve">складає </w:t>
      </w:r>
      <w:r w:rsidR="00017CE4" w:rsidRPr="00811675">
        <w:rPr>
          <w:rFonts w:ascii="Times New Roman" w:hAnsi="Times New Roman" w:cs="Times New Roman"/>
          <w:bCs/>
          <w:sz w:val="24"/>
          <w:szCs w:val="24"/>
          <w:lang w:val="uk-UA"/>
        </w:rPr>
        <w:t>близько</w:t>
      </w:r>
      <w:r w:rsidR="004471E4" w:rsidRPr="00811675">
        <w:rPr>
          <w:rFonts w:ascii="Times New Roman" w:hAnsi="Times New Roman" w:cs="Times New Roman"/>
          <w:bCs/>
          <w:sz w:val="24"/>
          <w:szCs w:val="24"/>
          <w:lang w:val="uk-UA"/>
        </w:rPr>
        <w:t xml:space="preserve"> ¼ від середнього показника навантаження по Україні. </w:t>
      </w:r>
    </w:p>
    <w:p w:rsidR="004471E4" w:rsidRPr="00811675" w:rsidRDefault="004471E4" w:rsidP="004471E4">
      <w:pPr>
        <w:autoSpaceDE w:val="0"/>
        <w:autoSpaceDN w:val="0"/>
        <w:adjustRightInd w:val="0"/>
        <w:spacing w:after="0" w:line="240" w:lineRule="auto"/>
        <w:ind w:firstLine="708"/>
        <w:jc w:val="both"/>
        <w:rPr>
          <w:rFonts w:ascii="Times New Roman" w:hAnsi="Times New Roman" w:cs="Times New Roman"/>
          <w:bCs/>
          <w:sz w:val="24"/>
          <w:szCs w:val="24"/>
          <w:lang w:val="uk-UA"/>
        </w:rPr>
      </w:pPr>
      <w:r w:rsidRPr="00811675">
        <w:rPr>
          <w:rFonts w:ascii="Times New Roman" w:hAnsi="Times New Roman" w:cs="Times New Roman"/>
          <w:bCs/>
          <w:sz w:val="24"/>
          <w:szCs w:val="24"/>
          <w:lang w:val="uk-UA"/>
        </w:rPr>
        <w:t>Беручи до уваги наведене та актуальну інформацію про стан здійснення правосуддя суддею Кушнір Б.Б., ураховуючи, щ</w:t>
      </w:r>
      <w:r w:rsidR="00DC31E1" w:rsidRPr="00811675">
        <w:rPr>
          <w:rFonts w:ascii="Times New Roman" w:hAnsi="Times New Roman" w:cs="Times New Roman"/>
          <w:bCs/>
          <w:sz w:val="24"/>
          <w:szCs w:val="24"/>
          <w:lang w:val="uk-UA"/>
        </w:rPr>
        <w:t>о відрядження судді Кушнір Б.Б.</w:t>
      </w:r>
      <w:r w:rsidRPr="00811675">
        <w:rPr>
          <w:rFonts w:ascii="Times New Roman" w:hAnsi="Times New Roman" w:cs="Times New Roman"/>
          <w:bCs/>
          <w:sz w:val="24"/>
          <w:szCs w:val="24"/>
          <w:lang w:val="uk-UA"/>
        </w:rPr>
        <w:t xml:space="preserve"> з огляду на показники навантаження на одного повноважного суддю Чернівецького районного суду Вінницької області не вплине на доступ до правосуддя в цьому суді, натомість дасть змогу врегулювати навантаження в Франківському районному суді міста Львова, Комісія вважає за </w:t>
      </w:r>
      <w:r w:rsidR="00BE6CB4" w:rsidRPr="00811675">
        <w:rPr>
          <w:rFonts w:ascii="Times New Roman" w:hAnsi="Times New Roman" w:cs="Times New Roman"/>
          <w:bCs/>
          <w:sz w:val="24"/>
          <w:szCs w:val="24"/>
          <w:lang w:val="uk-UA"/>
        </w:rPr>
        <w:t>можливе</w:t>
      </w:r>
      <w:r w:rsidRPr="00811675">
        <w:rPr>
          <w:rFonts w:ascii="Times New Roman" w:hAnsi="Times New Roman" w:cs="Times New Roman"/>
          <w:bCs/>
          <w:sz w:val="24"/>
          <w:szCs w:val="24"/>
          <w:lang w:val="uk-UA"/>
        </w:rPr>
        <w:t xml:space="preserve"> внести до Вищої Ради правосуддя подання з рекомендацією на відрядження до Франківського районного суду міста Львова судді Чернівецького районного суду Вінницької області</w:t>
      </w:r>
      <w:r w:rsidR="00364947" w:rsidRPr="00811675">
        <w:rPr>
          <w:rFonts w:ascii="Times New Roman" w:hAnsi="Times New Roman" w:cs="Times New Roman"/>
          <w:bCs/>
          <w:sz w:val="24"/>
          <w:szCs w:val="24"/>
          <w:lang w:val="uk-UA"/>
        </w:rPr>
        <w:t xml:space="preserve"> Кушнір</w:t>
      </w:r>
      <w:r w:rsidR="005C740C" w:rsidRPr="00811675">
        <w:rPr>
          <w:rFonts w:ascii="Times New Roman" w:hAnsi="Times New Roman" w:cs="Times New Roman"/>
          <w:bCs/>
          <w:sz w:val="24"/>
          <w:szCs w:val="24"/>
          <w:lang w:val="uk-UA"/>
        </w:rPr>
        <w:t> </w:t>
      </w:r>
      <w:r w:rsidRPr="00811675">
        <w:rPr>
          <w:rFonts w:ascii="Times New Roman" w:hAnsi="Times New Roman" w:cs="Times New Roman"/>
          <w:bCs/>
          <w:sz w:val="24"/>
          <w:szCs w:val="24"/>
          <w:lang w:val="uk-UA"/>
        </w:rPr>
        <w:t xml:space="preserve">Б.Б. </w:t>
      </w:r>
    </w:p>
    <w:p w:rsidR="00A75326" w:rsidRPr="00811675" w:rsidRDefault="00A75326" w:rsidP="00A75326">
      <w:pPr>
        <w:autoSpaceDE w:val="0"/>
        <w:autoSpaceDN w:val="0"/>
        <w:adjustRightInd w:val="0"/>
        <w:spacing w:after="0" w:line="240" w:lineRule="auto"/>
        <w:ind w:firstLine="708"/>
        <w:jc w:val="both"/>
        <w:rPr>
          <w:rFonts w:ascii="Times New Roman" w:hAnsi="Times New Roman" w:cs="Times New Roman"/>
          <w:bCs/>
          <w:sz w:val="24"/>
          <w:szCs w:val="24"/>
          <w:lang w:val="uk-UA"/>
        </w:rPr>
      </w:pPr>
      <w:r w:rsidRPr="00811675">
        <w:rPr>
          <w:rFonts w:ascii="Times New Roman" w:hAnsi="Times New Roman" w:cs="Times New Roman"/>
          <w:bCs/>
          <w:sz w:val="24"/>
          <w:szCs w:val="24"/>
          <w:lang w:val="uk-UA"/>
        </w:rPr>
        <w:t>За інформацією ДСА України</w:t>
      </w:r>
      <w:r w:rsidR="0007081A" w:rsidRPr="00811675">
        <w:rPr>
          <w:rFonts w:ascii="Times New Roman" w:hAnsi="Times New Roman" w:cs="Times New Roman"/>
          <w:bCs/>
          <w:sz w:val="24"/>
          <w:szCs w:val="24"/>
          <w:lang w:val="uk-UA"/>
        </w:rPr>
        <w:t>,</w:t>
      </w:r>
      <w:r w:rsidRPr="00811675">
        <w:rPr>
          <w:rFonts w:ascii="Times New Roman" w:hAnsi="Times New Roman" w:cs="Times New Roman"/>
          <w:bCs/>
          <w:sz w:val="24"/>
          <w:szCs w:val="24"/>
          <w:lang w:val="uk-UA"/>
        </w:rPr>
        <w:t xml:space="preserve"> за умови відрядження одного судді до Франківського районного суду міста Львова середня кількість днів, необхідних для розгляду справ і матеріалів одним повноважним суддею, становитиме 139 дні</w:t>
      </w:r>
      <w:r w:rsidR="0007081A" w:rsidRPr="00811675">
        <w:rPr>
          <w:rFonts w:ascii="Times New Roman" w:hAnsi="Times New Roman" w:cs="Times New Roman"/>
          <w:bCs/>
          <w:sz w:val="24"/>
          <w:szCs w:val="24"/>
          <w:lang w:val="uk-UA"/>
        </w:rPr>
        <w:t>в</w:t>
      </w:r>
      <w:r w:rsidRPr="00811675">
        <w:rPr>
          <w:rFonts w:ascii="Times New Roman" w:hAnsi="Times New Roman" w:cs="Times New Roman"/>
          <w:bCs/>
          <w:sz w:val="24"/>
          <w:szCs w:val="24"/>
          <w:lang w:val="uk-UA"/>
        </w:rPr>
        <w:t xml:space="preserve"> (двох – 125 днів) та залишиться вищою за середній рівень навантаження суддів місцевих загальних судів в Україні. Комісія </w:t>
      </w:r>
      <w:r w:rsidR="001A6078" w:rsidRPr="00811675">
        <w:rPr>
          <w:rFonts w:ascii="Times New Roman" w:hAnsi="Times New Roman" w:cs="Times New Roman"/>
          <w:bCs/>
          <w:sz w:val="24"/>
          <w:szCs w:val="24"/>
          <w:lang w:val="uk-UA"/>
        </w:rPr>
        <w:t>відзначає</w:t>
      </w:r>
      <w:r w:rsidRPr="00811675">
        <w:rPr>
          <w:rFonts w:ascii="Times New Roman" w:hAnsi="Times New Roman" w:cs="Times New Roman"/>
          <w:bCs/>
          <w:sz w:val="24"/>
          <w:szCs w:val="24"/>
          <w:lang w:val="uk-UA"/>
        </w:rPr>
        <w:t xml:space="preserve">, що переведення (відрядження) 1 судді до Франківського районного суду міста Львова дозволить частково врегулювати рівень судового навантаження в цьому суді. </w:t>
      </w:r>
    </w:p>
    <w:p w:rsidR="000D2A49" w:rsidRPr="00811675" w:rsidRDefault="000D2A49" w:rsidP="000D2A49">
      <w:pPr>
        <w:autoSpaceDE w:val="0"/>
        <w:autoSpaceDN w:val="0"/>
        <w:adjustRightInd w:val="0"/>
        <w:spacing w:after="0" w:line="240" w:lineRule="auto"/>
        <w:ind w:firstLine="708"/>
        <w:jc w:val="both"/>
        <w:rPr>
          <w:rFonts w:ascii="Times New Roman" w:hAnsi="Times New Roman" w:cs="Times New Roman"/>
          <w:bCs/>
          <w:sz w:val="24"/>
          <w:szCs w:val="24"/>
          <w:lang w:val="uk-UA"/>
        </w:rPr>
      </w:pPr>
      <w:r w:rsidRPr="00811675">
        <w:rPr>
          <w:rFonts w:ascii="Times New Roman" w:hAnsi="Times New Roman" w:cs="Times New Roman"/>
          <w:bCs/>
          <w:sz w:val="24"/>
          <w:szCs w:val="24"/>
          <w:lang w:val="uk-UA"/>
        </w:rPr>
        <w:t>Відповідно до абзацу першого пункту 11 розділу ІІІ Порядку за результатами розгляду питання про відрядження судді Вища кваліфікаційна комісія суддів України приймає одне з таких рішень:</w:t>
      </w:r>
    </w:p>
    <w:p w:rsidR="000D2A49" w:rsidRPr="00811675" w:rsidRDefault="000D2A49" w:rsidP="000D2A49">
      <w:pPr>
        <w:autoSpaceDE w:val="0"/>
        <w:autoSpaceDN w:val="0"/>
        <w:adjustRightInd w:val="0"/>
        <w:spacing w:after="0" w:line="240" w:lineRule="auto"/>
        <w:ind w:firstLine="708"/>
        <w:jc w:val="both"/>
        <w:rPr>
          <w:rFonts w:ascii="Times New Roman" w:hAnsi="Times New Roman" w:cs="Times New Roman"/>
          <w:bCs/>
          <w:sz w:val="24"/>
          <w:szCs w:val="24"/>
          <w:lang w:val="uk-UA"/>
        </w:rPr>
      </w:pPr>
      <w:r w:rsidRPr="00811675">
        <w:rPr>
          <w:rFonts w:ascii="Times New Roman" w:hAnsi="Times New Roman" w:cs="Times New Roman"/>
          <w:bCs/>
          <w:sz w:val="24"/>
          <w:szCs w:val="24"/>
          <w:lang w:val="uk-UA"/>
        </w:rPr>
        <w:t>- про внесення подання до Вищої ради правосуддя з рекомендацією на відрядження судді;</w:t>
      </w:r>
    </w:p>
    <w:p w:rsidR="000D2A49" w:rsidRPr="00811675" w:rsidRDefault="000D2A49" w:rsidP="000D2A49">
      <w:pPr>
        <w:autoSpaceDE w:val="0"/>
        <w:autoSpaceDN w:val="0"/>
        <w:adjustRightInd w:val="0"/>
        <w:spacing w:after="0" w:line="240" w:lineRule="auto"/>
        <w:ind w:firstLine="708"/>
        <w:jc w:val="both"/>
        <w:rPr>
          <w:rFonts w:ascii="Times New Roman" w:hAnsi="Times New Roman" w:cs="Times New Roman"/>
          <w:bCs/>
          <w:sz w:val="24"/>
          <w:szCs w:val="24"/>
          <w:lang w:val="uk-UA"/>
        </w:rPr>
      </w:pPr>
      <w:r w:rsidRPr="00811675">
        <w:rPr>
          <w:rFonts w:ascii="Times New Roman" w:hAnsi="Times New Roman" w:cs="Times New Roman"/>
          <w:bCs/>
          <w:sz w:val="24"/>
          <w:szCs w:val="24"/>
          <w:lang w:val="uk-UA"/>
        </w:rPr>
        <w:t>- про відмову у внесенні подання до Вищої ради правосуддя на відрядження судді;</w:t>
      </w:r>
    </w:p>
    <w:p w:rsidR="000D2A49" w:rsidRPr="00811675" w:rsidRDefault="000D2A49" w:rsidP="000D2A49">
      <w:pPr>
        <w:autoSpaceDE w:val="0"/>
        <w:autoSpaceDN w:val="0"/>
        <w:adjustRightInd w:val="0"/>
        <w:spacing w:after="0" w:line="240" w:lineRule="auto"/>
        <w:ind w:firstLine="708"/>
        <w:jc w:val="both"/>
        <w:rPr>
          <w:rFonts w:ascii="Times New Roman" w:hAnsi="Times New Roman" w:cs="Times New Roman"/>
          <w:bCs/>
          <w:sz w:val="24"/>
          <w:szCs w:val="24"/>
          <w:lang w:val="uk-UA"/>
        </w:rPr>
      </w:pPr>
      <w:r w:rsidRPr="00811675">
        <w:rPr>
          <w:rFonts w:ascii="Times New Roman" w:hAnsi="Times New Roman" w:cs="Times New Roman"/>
          <w:bCs/>
          <w:sz w:val="24"/>
          <w:szCs w:val="24"/>
          <w:lang w:val="uk-UA"/>
        </w:rPr>
        <w:lastRenderedPageBreak/>
        <w:t>- про залишення без розгляду та повернення до Державної судової адміністрації України повідомлення про необхідність розгляду питання щодо відрядження судді.</w:t>
      </w:r>
    </w:p>
    <w:p w:rsidR="000D2A49" w:rsidRPr="00811675" w:rsidRDefault="000D2A49" w:rsidP="000D2A49">
      <w:pPr>
        <w:autoSpaceDE w:val="0"/>
        <w:autoSpaceDN w:val="0"/>
        <w:adjustRightInd w:val="0"/>
        <w:spacing w:after="0" w:line="240" w:lineRule="auto"/>
        <w:ind w:firstLine="708"/>
        <w:jc w:val="both"/>
        <w:rPr>
          <w:rFonts w:ascii="Times New Roman" w:hAnsi="Times New Roman" w:cs="Times New Roman"/>
          <w:bCs/>
          <w:sz w:val="24"/>
          <w:szCs w:val="24"/>
          <w:lang w:val="uk-UA"/>
        </w:rPr>
      </w:pPr>
      <w:r w:rsidRPr="00811675">
        <w:rPr>
          <w:rFonts w:ascii="Times New Roman" w:hAnsi="Times New Roman" w:cs="Times New Roman"/>
          <w:bCs/>
          <w:sz w:val="24"/>
          <w:szCs w:val="24"/>
          <w:lang w:val="uk-UA"/>
        </w:rPr>
        <w:t>Згідно з пунктом 12 розділу ІІІ Порядку в рішенні Комісії про внесення подання з рекомендацією на відрядження судді зазначаються: прізвище, ім’я, по батькові судді; найменування судів, з якого та до якого пропонується відрядити суддю; строк</w:t>
      </w:r>
      <w:r w:rsidR="009A551F" w:rsidRPr="00811675">
        <w:rPr>
          <w:rFonts w:ascii="Times New Roman" w:hAnsi="Times New Roman" w:cs="Times New Roman"/>
          <w:bCs/>
          <w:sz w:val="24"/>
          <w:szCs w:val="24"/>
          <w:lang w:val="uk-UA"/>
        </w:rPr>
        <w:t xml:space="preserve"> </w:t>
      </w:r>
      <w:r w:rsidRPr="00811675">
        <w:rPr>
          <w:rFonts w:ascii="Times New Roman" w:hAnsi="Times New Roman" w:cs="Times New Roman"/>
          <w:bCs/>
          <w:sz w:val="24"/>
          <w:szCs w:val="24"/>
          <w:lang w:val="uk-UA"/>
        </w:rPr>
        <w:t>відрядження; обґрунтування встановлення надмірного навантаження у суді, до якого суддя відряджається; обґрунтування відсутності суттєвого впливу на середній рівень судового навантаження та доступ до правосуддя у суді, з якого суддя відряджається.</w:t>
      </w:r>
    </w:p>
    <w:p w:rsidR="000D2A49" w:rsidRPr="00811675" w:rsidRDefault="000D2A49" w:rsidP="000D2A49">
      <w:pPr>
        <w:autoSpaceDE w:val="0"/>
        <w:autoSpaceDN w:val="0"/>
        <w:adjustRightInd w:val="0"/>
        <w:spacing w:after="0" w:line="240" w:lineRule="auto"/>
        <w:ind w:firstLine="708"/>
        <w:jc w:val="both"/>
        <w:rPr>
          <w:rFonts w:ascii="Times New Roman" w:hAnsi="Times New Roman" w:cs="Times New Roman"/>
          <w:bCs/>
          <w:sz w:val="24"/>
          <w:szCs w:val="24"/>
          <w:lang w:val="uk-UA"/>
        </w:rPr>
      </w:pPr>
      <w:r w:rsidRPr="00811675">
        <w:rPr>
          <w:rFonts w:ascii="Times New Roman" w:hAnsi="Times New Roman" w:cs="Times New Roman"/>
          <w:bCs/>
          <w:sz w:val="24"/>
          <w:szCs w:val="24"/>
          <w:lang w:val="uk-UA"/>
        </w:rPr>
        <w:t>У разі ухвалення рішення про відмову у внесенні подання до Вищої ради правосуддя про дострокове закінчення відрядження судді Комісією в ньому наводяться відповідні</w:t>
      </w:r>
      <w:r w:rsidR="009A551F" w:rsidRPr="00811675">
        <w:rPr>
          <w:rFonts w:ascii="Times New Roman" w:hAnsi="Times New Roman" w:cs="Times New Roman"/>
          <w:bCs/>
          <w:sz w:val="24"/>
          <w:szCs w:val="24"/>
          <w:lang w:val="uk-UA"/>
        </w:rPr>
        <w:t xml:space="preserve"> </w:t>
      </w:r>
      <w:r w:rsidRPr="00811675">
        <w:rPr>
          <w:rFonts w:ascii="Times New Roman" w:hAnsi="Times New Roman" w:cs="Times New Roman"/>
          <w:bCs/>
          <w:sz w:val="24"/>
          <w:szCs w:val="24"/>
          <w:lang w:val="uk-UA"/>
        </w:rPr>
        <w:t>доводи та обґрунтування.</w:t>
      </w:r>
    </w:p>
    <w:p w:rsidR="00E51C93" w:rsidRPr="00811675" w:rsidRDefault="009A551F" w:rsidP="00A75326">
      <w:pPr>
        <w:autoSpaceDE w:val="0"/>
        <w:autoSpaceDN w:val="0"/>
        <w:adjustRightInd w:val="0"/>
        <w:spacing w:after="0" w:line="240" w:lineRule="auto"/>
        <w:ind w:firstLine="708"/>
        <w:jc w:val="both"/>
        <w:rPr>
          <w:rFonts w:ascii="Times New Roman" w:hAnsi="Times New Roman" w:cs="Times New Roman"/>
          <w:bCs/>
          <w:sz w:val="24"/>
          <w:szCs w:val="24"/>
          <w:lang w:val="uk-UA"/>
        </w:rPr>
      </w:pPr>
      <w:r w:rsidRPr="00811675">
        <w:rPr>
          <w:rFonts w:ascii="Times New Roman" w:hAnsi="Times New Roman" w:cs="Times New Roman"/>
          <w:bCs/>
          <w:sz w:val="24"/>
          <w:szCs w:val="24"/>
          <w:lang w:val="uk-UA"/>
        </w:rPr>
        <w:t xml:space="preserve">Ураховуючи викладене, </w:t>
      </w:r>
      <w:r w:rsidR="00A75326" w:rsidRPr="00811675">
        <w:rPr>
          <w:rFonts w:ascii="Times New Roman" w:hAnsi="Times New Roman" w:cs="Times New Roman"/>
          <w:bCs/>
          <w:sz w:val="24"/>
          <w:szCs w:val="24"/>
          <w:lang w:val="uk-UA"/>
        </w:rPr>
        <w:t>та</w:t>
      </w:r>
      <w:r w:rsidR="00C339A2" w:rsidRPr="00811675">
        <w:rPr>
          <w:rFonts w:ascii="Times New Roman" w:hAnsi="Times New Roman" w:cs="Times New Roman"/>
          <w:bCs/>
          <w:sz w:val="24"/>
          <w:szCs w:val="24"/>
          <w:lang w:val="uk-UA"/>
        </w:rPr>
        <w:t>,</w:t>
      </w:r>
      <w:r w:rsidR="00A75326" w:rsidRPr="00811675">
        <w:rPr>
          <w:rFonts w:ascii="Times New Roman" w:hAnsi="Times New Roman" w:cs="Times New Roman"/>
          <w:bCs/>
          <w:sz w:val="24"/>
          <w:szCs w:val="24"/>
          <w:lang w:val="uk-UA"/>
        </w:rPr>
        <w:t xml:space="preserve"> к</w:t>
      </w:r>
      <w:r w:rsidR="00E51C93" w:rsidRPr="00811675">
        <w:rPr>
          <w:rFonts w:ascii="Times New Roman" w:hAnsi="Times New Roman" w:cs="Times New Roman"/>
          <w:bCs/>
          <w:sz w:val="24"/>
          <w:szCs w:val="24"/>
          <w:lang w:val="uk-UA"/>
        </w:rPr>
        <w:t>еруючись статтями 55, 93 Закону України «Про судоустрій і статус суддів», Порядком відрядження судді до іншого суду того самого рівня і спеціалізації (як тимчасового переведення), Вища кваліфікаційна комісія суддів України</w:t>
      </w:r>
      <w:r w:rsidR="0030379C" w:rsidRPr="00811675">
        <w:rPr>
          <w:rFonts w:ascii="Times New Roman" w:hAnsi="Times New Roman" w:cs="Times New Roman"/>
          <w:bCs/>
          <w:sz w:val="24"/>
          <w:szCs w:val="24"/>
          <w:lang w:val="uk-UA"/>
        </w:rPr>
        <w:t xml:space="preserve"> одноголосно</w:t>
      </w:r>
    </w:p>
    <w:p w:rsidR="00E51C93" w:rsidRPr="00811675" w:rsidRDefault="00E51C93" w:rsidP="00E51C93">
      <w:pPr>
        <w:autoSpaceDE w:val="0"/>
        <w:autoSpaceDN w:val="0"/>
        <w:adjustRightInd w:val="0"/>
        <w:spacing w:after="0" w:line="240" w:lineRule="auto"/>
        <w:ind w:firstLine="708"/>
        <w:jc w:val="both"/>
        <w:rPr>
          <w:rFonts w:ascii="Times New Roman" w:hAnsi="Times New Roman" w:cs="Times New Roman"/>
          <w:bCs/>
          <w:sz w:val="24"/>
          <w:szCs w:val="24"/>
          <w:lang w:val="uk-UA"/>
        </w:rPr>
      </w:pPr>
    </w:p>
    <w:p w:rsidR="008120AE" w:rsidRPr="00811675" w:rsidRDefault="008120AE" w:rsidP="00532C02">
      <w:pPr>
        <w:autoSpaceDE w:val="0"/>
        <w:autoSpaceDN w:val="0"/>
        <w:adjustRightInd w:val="0"/>
        <w:spacing w:after="0" w:line="240" w:lineRule="auto"/>
        <w:jc w:val="center"/>
        <w:rPr>
          <w:rFonts w:ascii="Times New Roman" w:hAnsi="Times New Roman" w:cs="Times New Roman"/>
          <w:bCs/>
          <w:sz w:val="24"/>
          <w:szCs w:val="24"/>
          <w:lang w:val="uk-UA"/>
        </w:rPr>
      </w:pPr>
      <w:r w:rsidRPr="00811675">
        <w:rPr>
          <w:rFonts w:ascii="Times New Roman" w:hAnsi="Times New Roman" w:cs="Times New Roman"/>
          <w:bCs/>
          <w:sz w:val="24"/>
          <w:szCs w:val="24"/>
          <w:lang w:val="uk-UA"/>
        </w:rPr>
        <w:t>вирішила:</w:t>
      </w:r>
    </w:p>
    <w:p w:rsidR="00CD1F68" w:rsidRPr="00811675" w:rsidRDefault="00CD1F68" w:rsidP="00532C02">
      <w:pPr>
        <w:autoSpaceDE w:val="0"/>
        <w:autoSpaceDN w:val="0"/>
        <w:adjustRightInd w:val="0"/>
        <w:spacing w:after="0" w:line="240" w:lineRule="auto"/>
        <w:jc w:val="center"/>
        <w:rPr>
          <w:rFonts w:ascii="Times New Roman" w:hAnsi="Times New Roman" w:cs="Times New Roman"/>
          <w:bCs/>
          <w:sz w:val="24"/>
          <w:szCs w:val="24"/>
          <w:lang w:val="uk-UA"/>
        </w:rPr>
      </w:pPr>
    </w:p>
    <w:p w:rsidR="006605E8" w:rsidRPr="00811675" w:rsidRDefault="00FB14A6" w:rsidP="005C7746">
      <w:pPr>
        <w:autoSpaceDE w:val="0"/>
        <w:autoSpaceDN w:val="0"/>
        <w:adjustRightInd w:val="0"/>
        <w:spacing w:after="0" w:line="240" w:lineRule="auto"/>
        <w:ind w:firstLine="708"/>
        <w:jc w:val="both"/>
        <w:rPr>
          <w:rFonts w:ascii="Times New Roman" w:hAnsi="Times New Roman" w:cs="Times New Roman"/>
          <w:bCs/>
          <w:sz w:val="24"/>
          <w:szCs w:val="24"/>
          <w:lang w:val="uk-UA"/>
        </w:rPr>
      </w:pPr>
      <w:r w:rsidRPr="00811675">
        <w:rPr>
          <w:rFonts w:ascii="Times New Roman" w:hAnsi="Times New Roman" w:cs="Times New Roman"/>
          <w:bCs/>
          <w:sz w:val="24"/>
          <w:szCs w:val="24"/>
          <w:lang w:val="uk-UA"/>
        </w:rPr>
        <w:t xml:space="preserve">1. Внести до Вищої ради правосуддя подання з рекомендацією на відрядження до </w:t>
      </w:r>
      <w:r w:rsidR="006605E8" w:rsidRPr="00811675">
        <w:rPr>
          <w:rFonts w:ascii="Times New Roman" w:hAnsi="Times New Roman" w:cs="Times New Roman"/>
          <w:bCs/>
          <w:sz w:val="24"/>
          <w:szCs w:val="24"/>
          <w:lang w:val="uk-UA"/>
        </w:rPr>
        <w:t>Франківського районного суду міста Львова</w:t>
      </w:r>
      <w:r w:rsidRPr="00811675">
        <w:rPr>
          <w:rFonts w:ascii="Times New Roman" w:hAnsi="Times New Roman" w:cs="Times New Roman"/>
          <w:bCs/>
          <w:sz w:val="24"/>
          <w:szCs w:val="24"/>
          <w:lang w:val="uk-UA"/>
        </w:rPr>
        <w:t xml:space="preserve"> строком на один рік судді </w:t>
      </w:r>
      <w:r w:rsidR="006605E8" w:rsidRPr="00811675">
        <w:rPr>
          <w:rFonts w:ascii="Times New Roman" w:hAnsi="Times New Roman" w:cs="Times New Roman"/>
          <w:bCs/>
          <w:sz w:val="24"/>
          <w:szCs w:val="24"/>
          <w:lang w:val="uk-UA"/>
        </w:rPr>
        <w:t>Чернівецького районного суду Вінницької області Кушнір Богдан</w:t>
      </w:r>
      <w:r w:rsidR="009E26D3" w:rsidRPr="00811675">
        <w:rPr>
          <w:rFonts w:ascii="Times New Roman" w:hAnsi="Times New Roman" w:cs="Times New Roman"/>
          <w:bCs/>
          <w:sz w:val="24"/>
          <w:szCs w:val="24"/>
          <w:lang w:val="uk-UA"/>
        </w:rPr>
        <w:t>и</w:t>
      </w:r>
      <w:r w:rsidR="006605E8" w:rsidRPr="00811675">
        <w:rPr>
          <w:rFonts w:ascii="Times New Roman" w:hAnsi="Times New Roman" w:cs="Times New Roman"/>
          <w:bCs/>
          <w:sz w:val="24"/>
          <w:szCs w:val="24"/>
          <w:lang w:val="uk-UA"/>
        </w:rPr>
        <w:t xml:space="preserve"> Б</w:t>
      </w:r>
      <w:r w:rsidR="009E26D3" w:rsidRPr="00811675">
        <w:rPr>
          <w:rFonts w:ascii="Times New Roman" w:hAnsi="Times New Roman" w:cs="Times New Roman"/>
          <w:bCs/>
          <w:sz w:val="24"/>
          <w:szCs w:val="24"/>
          <w:lang w:val="uk-UA"/>
        </w:rPr>
        <w:t>огдані</w:t>
      </w:r>
      <w:r w:rsidR="006605E8" w:rsidRPr="00811675">
        <w:rPr>
          <w:rFonts w:ascii="Times New Roman" w:hAnsi="Times New Roman" w:cs="Times New Roman"/>
          <w:bCs/>
          <w:sz w:val="24"/>
          <w:szCs w:val="24"/>
          <w:lang w:val="uk-UA"/>
        </w:rPr>
        <w:t>в</w:t>
      </w:r>
      <w:r w:rsidR="009E26D3" w:rsidRPr="00811675">
        <w:rPr>
          <w:rFonts w:ascii="Times New Roman" w:hAnsi="Times New Roman" w:cs="Times New Roman"/>
          <w:bCs/>
          <w:sz w:val="24"/>
          <w:szCs w:val="24"/>
          <w:lang w:val="uk-UA"/>
        </w:rPr>
        <w:t>ни</w:t>
      </w:r>
      <w:r w:rsidR="006605E8" w:rsidRPr="00811675">
        <w:rPr>
          <w:rFonts w:ascii="Times New Roman" w:hAnsi="Times New Roman" w:cs="Times New Roman"/>
          <w:bCs/>
          <w:sz w:val="24"/>
          <w:szCs w:val="24"/>
          <w:lang w:val="uk-UA"/>
        </w:rPr>
        <w:t>.</w:t>
      </w:r>
    </w:p>
    <w:p w:rsidR="006605E8" w:rsidRPr="00811675" w:rsidRDefault="005D289D" w:rsidP="005C7746">
      <w:pPr>
        <w:autoSpaceDE w:val="0"/>
        <w:autoSpaceDN w:val="0"/>
        <w:adjustRightInd w:val="0"/>
        <w:spacing w:after="0" w:line="240" w:lineRule="auto"/>
        <w:ind w:firstLine="708"/>
        <w:jc w:val="both"/>
        <w:rPr>
          <w:rFonts w:ascii="Times New Roman" w:hAnsi="Times New Roman" w:cs="Times New Roman"/>
          <w:bCs/>
          <w:sz w:val="24"/>
          <w:szCs w:val="24"/>
          <w:lang w:val="uk-UA"/>
        </w:rPr>
      </w:pPr>
      <w:r w:rsidRPr="00811675">
        <w:rPr>
          <w:rFonts w:ascii="Times New Roman" w:hAnsi="Times New Roman" w:cs="Times New Roman"/>
          <w:bCs/>
          <w:sz w:val="24"/>
          <w:szCs w:val="24"/>
          <w:lang w:val="uk-UA"/>
        </w:rPr>
        <w:t xml:space="preserve">2. </w:t>
      </w:r>
      <w:r w:rsidR="00FA4C4E" w:rsidRPr="00811675">
        <w:rPr>
          <w:rFonts w:ascii="Times New Roman" w:hAnsi="Times New Roman" w:cs="Times New Roman"/>
          <w:bCs/>
          <w:sz w:val="24"/>
          <w:szCs w:val="24"/>
          <w:lang w:val="uk-UA"/>
        </w:rPr>
        <w:t xml:space="preserve">Відмовити у внесенні до Вищої ради правосуддя подання про відрядження до </w:t>
      </w:r>
      <w:r w:rsidR="006605E8" w:rsidRPr="00811675">
        <w:rPr>
          <w:rFonts w:ascii="Times New Roman" w:hAnsi="Times New Roman" w:cs="Times New Roman"/>
          <w:bCs/>
          <w:sz w:val="24"/>
          <w:szCs w:val="24"/>
          <w:lang w:val="uk-UA"/>
        </w:rPr>
        <w:t>Франківського районного суду міста Львова:</w:t>
      </w:r>
    </w:p>
    <w:p w:rsidR="004471E4" w:rsidRPr="00811675" w:rsidRDefault="006605E8" w:rsidP="0000767E">
      <w:pPr>
        <w:autoSpaceDE w:val="0"/>
        <w:autoSpaceDN w:val="0"/>
        <w:adjustRightInd w:val="0"/>
        <w:spacing w:after="0" w:line="240" w:lineRule="auto"/>
        <w:ind w:firstLine="709"/>
        <w:jc w:val="both"/>
        <w:rPr>
          <w:rFonts w:ascii="Times New Roman" w:hAnsi="Times New Roman" w:cs="Times New Roman"/>
          <w:bCs/>
          <w:sz w:val="24"/>
          <w:szCs w:val="24"/>
          <w:lang w:val="uk-UA"/>
        </w:rPr>
      </w:pPr>
      <w:r w:rsidRPr="00811675">
        <w:rPr>
          <w:rFonts w:ascii="Times New Roman" w:hAnsi="Times New Roman" w:cs="Times New Roman"/>
          <w:bCs/>
          <w:sz w:val="24"/>
          <w:szCs w:val="24"/>
          <w:lang w:val="uk-UA"/>
        </w:rPr>
        <w:t xml:space="preserve">- </w:t>
      </w:r>
      <w:r w:rsidR="004471E4" w:rsidRPr="00811675">
        <w:rPr>
          <w:rFonts w:ascii="Times New Roman" w:hAnsi="Times New Roman" w:cs="Times New Roman"/>
          <w:bCs/>
          <w:sz w:val="24"/>
          <w:szCs w:val="24"/>
          <w:lang w:val="uk-UA"/>
        </w:rPr>
        <w:t>судді Ленінського районного суду міста Миколаєва</w:t>
      </w:r>
      <w:r w:rsidRPr="00811675">
        <w:rPr>
          <w:rFonts w:ascii="Times New Roman" w:hAnsi="Times New Roman" w:cs="Times New Roman"/>
          <w:bCs/>
          <w:sz w:val="24"/>
          <w:szCs w:val="24"/>
          <w:lang w:val="uk-UA"/>
        </w:rPr>
        <w:t xml:space="preserve"> </w:t>
      </w:r>
      <w:r w:rsidR="004471E4" w:rsidRPr="00811675">
        <w:rPr>
          <w:rFonts w:ascii="Times New Roman" w:hAnsi="Times New Roman" w:cs="Times New Roman"/>
          <w:bCs/>
          <w:sz w:val="24"/>
          <w:szCs w:val="24"/>
          <w:lang w:val="uk-UA"/>
        </w:rPr>
        <w:t>Кирильчука Олега Ігоровича;</w:t>
      </w:r>
    </w:p>
    <w:p w:rsidR="006605E8" w:rsidRPr="00811675" w:rsidRDefault="006605E8" w:rsidP="0000767E">
      <w:pPr>
        <w:autoSpaceDE w:val="0"/>
        <w:autoSpaceDN w:val="0"/>
        <w:adjustRightInd w:val="0"/>
        <w:spacing w:after="0" w:line="240" w:lineRule="auto"/>
        <w:ind w:firstLine="709"/>
        <w:jc w:val="both"/>
        <w:rPr>
          <w:rFonts w:ascii="Times New Roman" w:hAnsi="Times New Roman" w:cs="Times New Roman"/>
          <w:bCs/>
          <w:sz w:val="24"/>
          <w:szCs w:val="24"/>
          <w:lang w:val="uk-UA"/>
        </w:rPr>
      </w:pPr>
      <w:r w:rsidRPr="00811675">
        <w:rPr>
          <w:rFonts w:ascii="Times New Roman" w:hAnsi="Times New Roman" w:cs="Times New Roman"/>
          <w:bCs/>
          <w:sz w:val="24"/>
          <w:szCs w:val="24"/>
          <w:lang w:val="uk-UA"/>
        </w:rPr>
        <w:t>- судді Яворівського районного суду Львівської області Швед Наталії Петрівни;</w:t>
      </w:r>
    </w:p>
    <w:p w:rsidR="006605E8" w:rsidRPr="00811675" w:rsidRDefault="006605E8" w:rsidP="0000767E">
      <w:pPr>
        <w:autoSpaceDE w:val="0"/>
        <w:autoSpaceDN w:val="0"/>
        <w:adjustRightInd w:val="0"/>
        <w:spacing w:after="0" w:line="240" w:lineRule="auto"/>
        <w:ind w:firstLine="709"/>
        <w:jc w:val="both"/>
        <w:rPr>
          <w:rFonts w:ascii="Times New Roman" w:hAnsi="Times New Roman" w:cs="Times New Roman"/>
          <w:bCs/>
          <w:sz w:val="24"/>
          <w:szCs w:val="24"/>
          <w:lang w:val="uk-UA"/>
        </w:rPr>
      </w:pPr>
      <w:r w:rsidRPr="00811675">
        <w:rPr>
          <w:rFonts w:ascii="Times New Roman" w:hAnsi="Times New Roman" w:cs="Times New Roman"/>
          <w:bCs/>
          <w:sz w:val="24"/>
          <w:szCs w:val="24"/>
          <w:lang w:val="uk-UA"/>
        </w:rPr>
        <w:t>- судді Лозівського міськрайонного суду Харківської області Харабадзе Карини Шакровни.</w:t>
      </w:r>
    </w:p>
    <w:p w:rsidR="00FA4C4E" w:rsidRPr="00811675" w:rsidRDefault="00FA4C4E" w:rsidP="00FA4C4E">
      <w:pPr>
        <w:autoSpaceDE w:val="0"/>
        <w:autoSpaceDN w:val="0"/>
        <w:adjustRightInd w:val="0"/>
        <w:spacing w:after="0" w:line="240" w:lineRule="auto"/>
        <w:jc w:val="both"/>
        <w:rPr>
          <w:rFonts w:ascii="Times New Roman" w:hAnsi="Times New Roman" w:cs="Times New Roman"/>
          <w:bCs/>
          <w:sz w:val="24"/>
          <w:szCs w:val="24"/>
          <w:lang w:val="uk-UA"/>
        </w:rPr>
      </w:pPr>
    </w:p>
    <w:p w:rsidR="00BC0811" w:rsidRPr="00811675" w:rsidRDefault="00BC0811" w:rsidP="00BC0811">
      <w:pPr>
        <w:tabs>
          <w:tab w:val="left" w:pos="709"/>
        </w:tabs>
        <w:autoSpaceDE w:val="0"/>
        <w:autoSpaceDN w:val="0"/>
        <w:adjustRightInd w:val="0"/>
        <w:spacing w:after="0" w:line="240" w:lineRule="auto"/>
        <w:jc w:val="both"/>
        <w:rPr>
          <w:rFonts w:ascii="Times New Roman" w:hAnsi="Times New Roman" w:cs="Times New Roman"/>
          <w:bCs/>
          <w:sz w:val="24"/>
          <w:szCs w:val="24"/>
          <w:lang w:val="uk-UA"/>
        </w:rPr>
      </w:pPr>
    </w:p>
    <w:p w:rsidR="00500087" w:rsidRPr="00811675" w:rsidRDefault="00500087" w:rsidP="0039080F">
      <w:pPr>
        <w:shd w:val="clear" w:color="auto" w:fill="FFFFFF"/>
        <w:suppressAutoHyphens/>
        <w:spacing w:after="0" w:line="480" w:lineRule="auto"/>
        <w:ind w:right="-1"/>
        <w:jc w:val="both"/>
        <w:rPr>
          <w:rFonts w:ascii="Times New Roman" w:eastAsia="Times New Roman" w:hAnsi="Times New Roman" w:cs="Times New Roman"/>
          <w:sz w:val="24"/>
          <w:szCs w:val="24"/>
          <w:lang w:val="uk-UA" w:eastAsia="ar-SA"/>
        </w:rPr>
      </w:pPr>
      <w:r w:rsidRPr="00811675">
        <w:rPr>
          <w:rFonts w:ascii="Times New Roman" w:eastAsia="Times New Roman" w:hAnsi="Times New Roman" w:cs="Times New Roman"/>
          <w:sz w:val="24"/>
          <w:szCs w:val="24"/>
          <w:lang w:val="uk-UA" w:eastAsia="ar-SA"/>
        </w:rPr>
        <w:t>Головуючий</w:t>
      </w:r>
      <w:r w:rsidRPr="00811675">
        <w:rPr>
          <w:rFonts w:ascii="Times New Roman" w:eastAsia="Times New Roman" w:hAnsi="Times New Roman" w:cs="Times New Roman"/>
          <w:sz w:val="24"/>
          <w:szCs w:val="24"/>
          <w:lang w:val="uk-UA" w:eastAsia="ar-SA"/>
        </w:rPr>
        <w:tab/>
      </w:r>
      <w:r w:rsidRPr="00811675">
        <w:rPr>
          <w:rFonts w:ascii="Times New Roman" w:eastAsia="Times New Roman" w:hAnsi="Times New Roman" w:cs="Times New Roman"/>
          <w:sz w:val="24"/>
          <w:szCs w:val="24"/>
          <w:lang w:val="uk-UA" w:eastAsia="ar-SA"/>
        </w:rPr>
        <w:tab/>
      </w:r>
      <w:r w:rsidRPr="00811675">
        <w:rPr>
          <w:rFonts w:ascii="Times New Roman" w:eastAsia="Times New Roman" w:hAnsi="Times New Roman" w:cs="Times New Roman"/>
          <w:sz w:val="24"/>
          <w:szCs w:val="24"/>
          <w:lang w:val="uk-UA" w:eastAsia="ar-SA"/>
        </w:rPr>
        <w:tab/>
      </w:r>
      <w:r w:rsidRPr="00811675">
        <w:rPr>
          <w:rFonts w:ascii="Times New Roman" w:eastAsia="Times New Roman" w:hAnsi="Times New Roman" w:cs="Times New Roman"/>
          <w:sz w:val="24"/>
          <w:szCs w:val="24"/>
          <w:lang w:val="uk-UA" w:eastAsia="ar-SA"/>
        </w:rPr>
        <w:tab/>
      </w:r>
      <w:r w:rsidRPr="00811675">
        <w:rPr>
          <w:rFonts w:ascii="Times New Roman" w:eastAsia="Times New Roman" w:hAnsi="Times New Roman" w:cs="Times New Roman"/>
          <w:sz w:val="24"/>
          <w:szCs w:val="24"/>
          <w:lang w:val="uk-UA" w:eastAsia="ar-SA"/>
        </w:rPr>
        <w:tab/>
      </w:r>
      <w:r w:rsidRPr="00811675">
        <w:rPr>
          <w:rFonts w:ascii="Times New Roman" w:eastAsia="Times New Roman" w:hAnsi="Times New Roman" w:cs="Times New Roman"/>
          <w:sz w:val="24"/>
          <w:szCs w:val="24"/>
          <w:lang w:val="uk-UA" w:eastAsia="ar-SA"/>
        </w:rPr>
        <w:tab/>
      </w:r>
      <w:r w:rsidRPr="00811675">
        <w:rPr>
          <w:rFonts w:ascii="Times New Roman" w:eastAsia="Times New Roman" w:hAnsi="Times New Roman" w:cs="Times New Roman"/>
          <w:sz w:val="24"/>
          <w:szCs w:val="24"/>
          <w:lang w:val="uk-UA" w:eastAsia="ar-SA"/>
        </w:rPr>
        <w:tab/>
      </w:r>
      <w:r w:rsidR="0000767E">
        <w:rPr>
          <w:rFonts w:ascii="Times New Roman" w:eastAsia="Times New Roman" w:hAnsi="Times New Roman" w:cs="Times New Roman"/>
          <w:sz w:val="24"/>
          <w:szCs w:val="24"/>
          <w:lang w:val="uk-UA" w:eastAsia="ar-SA"/>
        </w:rPr>
        <w:tab/>
      </w:r>
      <w:r w:rsidR="0000767E" w:rsidRPr="00811675">
        <w:rPr>
          <w:rFonts w:ascii="Times New Roman" w:eastAsia="Times New Roman" w:hAnsi="Times New Roman" w:cs="Times New Roman"/>
          <w:sz w:val="24"/>
          <w:szCs w:val="24"/>
          <w:lang w:val="uk-UA" w:eastAsia="ar-SA"/>
        </w:rPr>
        <w:t xml:space="preserve">       </w:t>
      </w:r>
      <w:r w:rsidR="00E26058" w:rsidRPr="00811675">
        <w:rPr>
          <w:rFonts w:ascii="Times New Roman" w:eastAsia="Times New Roman" w:hAnsi="Times New Roman" w:cs="Times New Roman"/>
          <w:sz w:val="24"/>
          <w:szCs w:val="24"/>
          <w:lang w:val="uk-UA" w:eastAsia="ar-SA"/>
        </w:rPr>
        <w:t xml:space="preserve">Галина </w:t>
      </w:r>
      <w:r w:rsidR="007C6589" w:rsidRPr="00811675">
        <w:rPr>
          <w:rFonts w:ascii="Times New Roman" w:eastAsia="Times New Roman" w:hAnsi="Times New Roman" w:cs="Times New Roman"/>
          <w:sz w:val="24"/>
          <w:szCs w:val="24"/>
          <w:lang w:val="uk-UA" w:eastAsia="ar-SA"/>
        </w:rPr>
        <w:t>Ш</w:t>
      </w:r>
      <w:r w:rsidR="00E26058" w:rsidRPr="00811675">
        <w:rPr>
          <w:rFonts w:ascii="Times New Roman" w:eastAsia="Times New Roman" w:hAnsi="Times New Roman" w:cs="Times New Roman"/>
          <w:sz w:val="24"/>
          <w:szCs w:val="24"/>
          <w:lang w:val="uk-UA" w:eastAsia="ar-SA"/>
        </w:rPr>
        <w:t>ЕВЧУК</w:t>
      </w:r>
    </w:p>
    <w:p w:rsidR="005F44E5" w:rsidRPr="00811675" w:rsidRDefault="00500087" w:rsidP="0039080F">
      <w:pPr>
        <w:shd w:val="clear" w:color="auto" w:fill="FFFFFF"/>
        <w:suppressAutoHyphens/>
        <w:spacing w:after="0" w:line="480" w:lineRule="auto"/>
        <w:ind w:right="-1"/>
        <w:jc w:val="both"/>
        <w:rPr>
          <w:rFonts w:ascii="Times New Roman" w:eastAsia="Times New Roman" w:hAnsi="Times New Roman" w:cs="Times New Roman"/>
          <w:sz w:val="24"/>
          <w:szCs w:val="24"/>
          <w:lang w:val="uk-UA" w:eastAsia="ar-SA"/>
        </w:rPr>
      </w:pPr>
      <w:r w:rsidRPr="00811675">
        <w:rPr>
          <w:rFonts w:ascii="Times New Roman" w:eastAsia="Times New Roman" w:hAnsi="Times New Roman" w:cs="Times New Roman"/>
          <w:sz w:val="24"/>
          <w:szCs w:val="24"/>
          <w:lang w:val="uk-UA" w:eastAsia="ar-SA"/>
        </w:rPr>
        <w:t>Члени Комісії:</w:t>
      </w:r>
      <w:r w:rsidRPr="00811675">
        <w:rPr>
          <w:rFonts w:ascii="Times New Roman" w:eastAsia="Times New Roman" w:hAnsi="Times New Roman" w:cs="Times New Roman"/>
          <w:sz w:val="24"/>
          <w:szCs w:val="24"/>
          <w:lang w:val="uk-UA" w:eastAsia="ar-SA"/>
        </w:rPr>
        <w:tab/>
      </w:r>
      <w:r w:rsidRPr="00811675">
        <w:rPr>
          <w:rFonts w:ascii="Times New Roman" w:eastAsia="Times New Roman" w:hAnsi="Times New Roman" w:cs="Times New Roman"/>
          <w:sz w:val="24"/>
          <w:szCs w:val="24"/>
          <w:lang w:val="uk-UA" w:eastAsia="ar-SA"/>
        </w:rPr>
        <w:tab/>
      </w:r>
      <w:r w:rsidRPr="00811675">
        <w:rPr>
          <w:rFonts w:ascii="Times New Roman" w:eastAsia="Times New Roman" w:hAnsi="Times New Roman" w:cs="Times New Roman"/>
          <w:sz w:val="24"/>
          <w:szCs w:val="24"/>
          <w:lang w:val="uk-UA" w:eastAsia="ar-SA"/>
        </w:rPr>
        <w:tab/>
      </w:r>
      <w:r w:rsidRPr="00811675">
        <w:rPr>
          <w:rFonts w:ascii="Times New Roman" w:eastAsia="Times New Roman" w:hAnsi="Times New Roman" w:cs="Times New Roman"/>
          <w:sz w:val="24"/>
          <w:szCs w:val="24"/>
          <w:lang w:val="uk-UA" w:eastAsia="ar-SA"/>
        </w:rPr>
        <w:tab/>
      </w:r>
      <w:r w:rsidRPr="00811675">
        <w:rPr>
          <w:rFonts w:ascii="Times New Roman" w:eastAsia="Times New Roman" w:hAnsi="Times New Roman" w:cs="Times New Roman"/>
          <w:sz w:val="24"/>
          <w:szCs w:val="24"/>
          <w:lang w:val="uk-UA" w:eastAsia="ar-SA"/>
        </w:rPr>
        <w:tab/>
      </w:r>
      <w:r w:rsidRPr="00811675">
        <w:rPr>
          <w:rFonts w:ascii="Times New Roman" w:eastAsia="Times New Roman" w:hAnsi="Times New Roman" w:cs="Times New Roman"/>
          <w:sz w:val="24"/>
          <w:szCs w:val="24"/>
          <w:lang w:val="uk-UA" w:eastAsia="ar-SA"/>
        </w:rPr>
        <w:tab/>
      </w:r>
      <w:r w:rsidR="0000767E">
        <w:rPr>
          <w:rFonts w:ascii="Times New Roman" w:eastAsia="Times New Roman" w:hAnsi="Times New Roman" w:cs="Times New Roman"/>
          <w:sz w:val="24"/>
          <w:szCs w:val="24"/>
          <w:lang w:val="uk-UA" w:eastAsia="ar-SA"/>
        </w:rPr>
        <w:tab/>
      </w:r>
      <w:r w:rsidR="0000767E" w:rsidRPr="00811675">
        <w:rPr>
          <w:rFonts w:ascii="Times New Roman" w:eastAsia="Times New Roman" w:hAnsi="Times New Roman" w:cs="Times New Roman"/>
          <w:sz w:val="24"/>
          <w:szCs w:val="24"/>
          <w:lang w:val="uk-UA" w:eastAsia="ar-SA"/>
        </w:rPr>
        <w:t xml:space="preserve">       </w:t>
      </w:r>
      <w:r w:rsidR="005F44E5" w:rsidRPr="00811675">
        <w:rPr>
          <w:rFonts w:ascii="Times New Roman" w:eastAsia="Times New Roman" w:hAnsi="Times New Roman" w:cs="Times New Roman"/>
          <w:sz w:val="24"/>
          <w:szCs w:val="24"/>
          <w:lang w:val="uk-UA" w:eastAsia="ar-SA"/>
        </w:rPr>
        <w:t>Михайло БОГОНІС</w:t>
      </w:r>
    </w:p>
    <w:p w:rsidR="005F44E5" w:rsidRDefault="005F44E5" w:rsidP="0039080F">
      <w:pPr>
        <w:shd w:val="clear" w:color="auto" w:fill="FFFFFF"/>
        <w:suppressAutoHyphens/>
        <w:spacing w:after="0" w:line="480" w:lineRule="auto"/>
        <w:ind w:right="-1"/>
        <w:jc w:val="both"/>
        <w:rPr>
          <w:rFonts w:ascii="Times New Roman" w:eastAsia="Times New Roman" w:hAnsi="Times New Roman" w:cs="Times New Roman"/>
          <w:sz w:val="24"/>
          <w:szCs w:val="24"/>
          <w:lang w:val="uk-UA" w:eastAsia="ar-SA"/>
        </w:rPr>
      </w:pPr>
      <w:r w:rsidRPr="00811675">
        <w:rPr>
          <w:rFonts w:ascii="Times New Roman" w:eastAsia="Times New Roman" w:hAnsi="Times New Roman" w:cs="Times New Roman"/>
          <w:sz w:val="24"/>
          <w:szCs w:val="24"/>
          <w:lang w:val="uk-UA" w:eastAsia="ar-SA"/>
        </w:rPr>
        <w:tab/>
      </w:r>
      <w:r w:rsidRPr="00811675">
        <w:rPr>
          <w:rFonts w:ascii="Times New Roman" w:eastAsia="Times New Roman" w:hAnsi="Times New Roman" w:cs="Times New Roman"/>
          <w:sz w:val="24"/>
          <w:szCs w:val="24"/>
          <w:lang w:val="uk-UA" w:eastAsia="ar-SA"/>
        </w:rPr>
        <w:tab/>
      </w:r>
      <w:r w:rsidRPr="00811675">
        <w:rPr>
          <w:rFonts w:ascii="Times New Roman" w:eastAsia="Times New Roman" w:hAnsi="Times New Roman" w:cs="Times New Roman"/>
          <w:sz w:val="24"/>
          <w:szCs w:val="24"/>
          <w:lang w:val="uk-UA" w:eastAsia="ar-SA"/>
        </w:rPr>
        <w:tab/>
      </w:r>
      <w:r w:rsidRPr="00811675">
        <w:rPr>
          <w:rFonts w:ascii="Times New Roman" w:eastAsia="Times New Roman" w:hAnsi="Times New Roman" w:cs="Times New Roman"/>
          <w:sz w:val="24"/>
          <w:szCs w:val="24"/>
          <w:lang w:val="uk-UA" w:eastAsia="ar-SA"/>
        </w:rPr>
        <w:tab/>
      </w:r>
      <w:r w:rsidRPr="00811675">
        <w:rPr>
          <w:rFonts w:ascii="Times New Roman" w:eastAsia="Times New Roman" w:hAnsi="Times New Roman" w:cs="Times New Roman"/>
          <w:sz w:val="24"/>
          <w:szCs w:val="24"/>
          <w:lang w:val="uk-UA" w:eastAsia="ar-SA"/>
        </w:rPr>
        <w:tab/>
      </w:r>
      <w:r w:rsidRPr="00811675">
        <w:rPr>
          <w:rFonts w:ascii="Times New Roman" w:eastAsia="Times New Roman" w:hAnsi="Times New Roman" w:cs="Times New Roman"/>
          <w:sz w:val="24"/>
          <w:szCs w:val="24"/>
          <w:lang w:val="uk-UA" w:eastAsia="ar-SA"/>
        </w:rPr>
        <w:tab/>
      </w:r>
      <w:r w:rsidRPr="00811675">
        <w:rPr>
          <w:rFonts w:ascii="Times New Roman" w:eastAsia="Times New Roman" w:hAnsi="Times New Roman" w:cs="Times New Roman"/>
          <w:sz w:val="24"/>
          <w:szCs w:val="24"/>
          <w:lang w:val="uk-UA" w:eastAsia="ar-SA"/>
        </w:rPr>
        <w:tab/>
      </w:r>
      <w:r w:rsidRPr="00811675">
        <w:rPr>
          <w:rFonts w:ascii="Times New Roman" w:eastAsia="Times New Roman" w:hAnsi="Times New Roman" w:cs="Times New Roman"/>
          <w:sz w:val="24"/>
          <w:szCs w:val="24"/>
          <w:lang w:val="uk-UA" w:eastAsia="ar-SA"/>
        </w:rPr>
        <w:tab/>
      </w:r>
      <w:r w:rsidR="0000767E">
        <w:rPr>
          <w:rFonts w:ascii="Times New Roman" w:eastAsia="Times New Roman" w:hAnsi="Times New Roman" w:cs="Times New Roman"/>
          <w:sz w:val="24"/>
          <w:szCs w:val="24"/>
          <w:lang w:val="uk-UA" w:eastAsia="ar-SA"/>
        </w:rPr>
        <w:tab/>
      </w:r>
      <w:r w:rsidR="0000767E" w:rsidRPr="00811675">
        <w:rPr>
          <w:rFonts w:ascii="Times New Roman" w:eastAsia="Times New Roman" w:hAnsi="Times New Roman" w:cs="Times New Roman"/>
          <w:sz w:val="24"/>
          <w:szCs w:val="24"/>
          <w:lang w:val="uk-UA" w:eastAsia="ar-SA"/>
        </w:rPr>
        <w:t xml:space="preserve">       </w:t>
      </w:r>
      <w:r w:rsidRPr="00811675">
        <w:rPr>
          <w:rFonts w:ascii="Times New Roman" w:eastAsia="Times New Roman" w:hAnsi="Times New Roman" w:cs="Times New Roman"/>
          <w:sz w:val="24"/>
          <w:szCs w:val="24"/>
          <w:lang w:val="uk-UA" w:eastAsia="ar-SA"/>
        </w:rPr>
        <w:t>Віталій ГАЦЕЛЮК</w:t>
      </w:r>
    </w:p>
    <w:p w:rsidR="00500087" w:rsidRPr="00811675" w:rsidRDefault="0000767E" w:rsidP="00280298">
      <w:pPr>
        <w:shd w:val="clear" w:color="auto" w:fill="FFFFFF"/>
        <w:suppressAutoHyphens/>
        <w:spacing w:after="0" w:line="480" w:lineRule="auto"/>
        <w:ind w:right="-1"/>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ab/>
      </w:r>
      <w:r>
        <w:rPr>
          <w:rFonts w:ascii="Times New Roman" w:eastAsia="Times New Roman" w:hAnsi="Times New Roman" w:cs="Times New Roman"/>
          <w:sz w:val="24"/>
          <w:szCs w:val="24"/>
          <w:lang w:val="uk-UA" w:eastAsia="ar-SA"/>
        </w:rPr>
        <w:tab/>
      </w:r>
      <w:r>
        <w:rPr>
          <w:rFonts w:ascii="Times New Roman" w:eastAsia="Times New Roman" w:hAnsi="Times New Roman" w:cs="Times New Roman"/>
          <w:sz w:val="24"/>
          <w:szCs w:val="24"/>
          <w:lang w:val="uk-UA" w:eastAsia="ar-SA"/>
        </w:rPr>
        <w:tab/>
      </w:r>
      <w:r>
        <w:rPr>
          <w:rFonts w:ascii="Times New Roman" w:eastAsia="Times New Roman" w:hAnsi="Times New Roman" w:cs="Times New Roman"/>
          <w:sz w:val="24"/>
          <w:szCs w:val="24"/>
          <w:lang w:val="uk-UA" w:eastAsia="ar-SA"/>
        </w:rPr>
        <w:tab/>
      </w:r>
      <w:r>
        <w:rPr>
          <w:rFonts w:ascii="Times New Roman" w:eastAsia="Times New Roman" w:hAnsi="Times New Roman" w:cs="Times New Roman"/>
          <w:sz w:val="24"/>
          <w:szCs w:val="24"/>
          <w:lang w:val="uk-UA" w:eastAsia="ar-SA"/>
        </w:rPr>
        <w:tab/>
      </w:r>
      <w:r>
        <w:rPr>
          <w:rFonts w:ascii="Times New Roman" w:eastAsia="Times New Roman" w:hAnsi="Times New Roman" w:cs="Times New Roman"/>
          <w:sz w:val="24"/>
          <w:szCs w:val="24"/>
          <w:lang w:val="uk-UA" w:eastAsia="ar-SA"/>
        </w:rPr>
        <w:tab/>
      </w:r>
      <w:r>
        <w:rPr>
          <w:rFonts w:ascii="Times New Roman" w:eastAsia="Times New Roman" w:hAnsi="Times New Roman" w:cs="Times New Roman"/>
          <w:sz w:val="24"/>
          <w:szCs w:val="24"/>
          <w:lang w:val="uk-UA" w:eastAsia="ar-SA"/>
        </w:rPr>
        <w:tab/>
      </w:r>
      <w:r>
        <w:rPr>
          <w:rFonts w:ascii="Times New Roman" w:eastAsia="Times New Roman" w:hAnsi="Times New Roman" w:cs="Times New Roman"/>
          <w:sz w:val="24"/>
          <w:szCs w:val="24"/>
          <w:lang w:val="uk-UA" w:eastAsia="ar-SA"/>
        </w:rPr>
        <w:tab/>
      </w:r>
      <w:r>
        <w:rPr>
          <w:rFonts w:ascii="Times New Roman" w:eastAsia="Times New Roman" w:hAnsi="Times New Roman" w:cs="Times New Roman"/>
          <w:sz w:val="24"/>
          <w:szCs w:val="24"/>
          <w:lang w:val="uk-UA" w:eastAsia="ar-SA"/>
        </w:rPr>
        <w:tab/>
      </w:r>
      <w:r w:rsidRPr="00811675">
        <w:rPr>
          <w:rFonts w:ascii="Times New Roman" w:eastAsia="Times New Roman" w:hAnsi="Times New Roman" w:cs="Times New Roman"/>
          <w:sz w:val="24"/>
          <w:szCs w:val="24"/>
          <w:lang w:val="uk-UA" w:eastAsia="ar-SA"/>
        </w:rPr>
        <w:t xml:space="preserve">       </w:t>
      </w:r>
      <w:r w:rsidR="00066EA6" w:rsidRPr="00811675">
        <w:rPr>
          <w:rFonts w:ascii="Times New Roman" w:eastAsia="Times New Roman" w:hAnsi="Times New Roman" w:cs="Times New Roman"/>
          <w:sz w:val="24"/>
          <w:szCs w:val="24"/>
          <w:lang w:val="uk-UA" w:eastAsia="ar-SA"/>
        </w:rPr>
        <w:t>Н</w:t>
      </w:r>
      <w:r w:rsidR="00E26058" w:rsidRPr="00811675">
        <w:rPr>
          <w:rFonts w:ascii="Times New Roman" w:eastAsia="Times New Roman" w:hAnsi="Times New Roman" w:cs="Times New Roman"/>
          <w:sz w:val="24"/>
          <w:szCs w:val="24"/>
          <w:lang w:val="uk-UA" w:eastAsia="ar-SA"/>
        </w:rPr>
        <w:t xml:space="preserve">адія </w:t>
      </w:r>
      <w:r w:rsidR="00066EA6" w:rsidRPr="00811675">
        <w:rPr>
          <w:rFonts w:ascii="Times New Roman" w:eastAsia="Times New Roman" w:hAnsi="Times New Roman" w:cs="Times New Roman"/>
          <w:sz w:val="24"/>
          <w:szCs w:val="24"/>
          <w:lang w:val="uk-UA" w:eastAsia="ar-SA"/>
        </w:rPr>
        <w:t>К</w:t>
      </w:r>
      <w:r w:rsidR="00E26058" w:rsidRPr="00811675">
        <w:rPr>
          <w:rFonts w:ascii="Times New Roman" w:eastAsia="Times New Roman" w:hAnsi="Times New Roman" w:cs="Times New Roman"/>
          <w:sz w:val="24"/>
          <w:szCs w:val="24"/>
          <w:lang w:val="uk-UA" w:eastAsia="ar-SA"/>
        </w:rPr>
        <w:t>ОБЕЦЬКА</w:t>
      </w:r>
    </w:p>
    <w:p w:rsidR="00FD3C70" w:rsidRPr="00811675" w:rsidRDefault="00F970A6" w:rsidP="0039080F">
      <w:pPr>
        <w:shd w:val="clear" w:color="auto" w:fill="FFFFFF"/>
        <w:suppressAutoHyphens/>
        <w:spacing w:after="0" w:line="480" w:lineRule="auto"/>
        <w:ind w:right="-1"/>
        <w:jc w:val="both"/>
        <w:rPr>
          <w:rFonts w:ascii="Times New Roman" w:eastAsia="Times New Roman" w:hAnsi="Times New Roman" w:cs="Times New Roman"/>
          <w:sz w:val="24"/>
          <w:szCs w:val="24"/>
          <w:lang w:val="uk-UA" w:eastAsia="ar-SA"/>
        </w:rPr>
      </w:pPr>
      <w:r w:rsidRPr="00811675">
        <w:rPr>
          <w:rFonts w:ascii="Times New Roman" w:eastAsia="Times New Roman" w:hAnsi="Times New Roman" w:cs="Times New Roman"/>
          <w:sz w:val="24"/>
          <w:szCs w:val="24"/>
          <w:lang w:val="uk-UA" w:eastAsia="ar-SA"/>
        </w:rPr>
        <w:tab/>
      </w:r>
      <w:r w:rsidRPr="00811675">
        <w:rPr>
          <w:rFonts w:ascii="Times New Roman" w:eastAsia="Times New Roman" w:hAnsi="Times New Roman" w:cs="Times New Roman"/>
          <w:sz w:val="24"/>
          <w:szCs w:val="24"/>
          <w:lang w:val="uk-UA" w:eastAsia="ar-SA"/>
        </w:rPr>
        <w:tab/>
      </w:r>
      <w:r w:rsidRPr="00811675">
        <w:rPr>
          <w:rFonts w:ascii="Times New Roman" w:eastAsia="Times New Roman" w:hAnsi="Times New Roman" w:cs="Times New Roman"/>
          <w:sz w:val="24"/>
          <w:szCs w:val="24"/>
          <w:lang w:val="uk-UA" w:eastAsia="ar-SA"/>
        </w:rPr>
        <w:tab/>
      </w:r>
      <w:r w:rsidRPr="00811675">
        <w:rPr>
          <w:rFonts w:ascii="Times New Roman" w:eastAsia="Times New Roman" w:hAnsi="Times New Roman" w:cs="Times New Roman"/>
          <w:sz w:val="24"/>
          <w:szCs w:val="24"/>
          <w:lang w:val="uk-UA" w:eastAsia="ar-SA"/>
        </w:rPr>
        <w:tab/>
      </w:r>
      <w:r w:rsidRPr="00811675">
        <w:rPr>
          <w:rFonts w:ascii="Times New Roman" w:eastAsia="Times New Roman" w:hAnsi="Times New Roman" w:cs="Times New Roman"/>
          <w:sz w:val="24"/>
          <w:szCs w:val="24"/>
          <w:lang w:val="uk-UA" w:eastAsia="ar-SA"/>
        </w:rPr>
        <w:tab/>
      </w:r>
      <w:r w:rsidRPr="00811675">
        <w:rPr>
          <w:rFonts w:ascii="Times New Roman" w:eastAsia="Times New Roman" w:hAnsi="Times New Roman" w:cs="Times New Roman"/>
          <w:sz w:val="24"/>
          <w:szCs w:val="24"/>
          <w:lang w:val="uk-UA" w:eastAsia="ar-SA"/>
        </w:rPr>
        <w:tab/>
      </w:r>
      <w:r w:rsidRPr="00811675">
        <w:rPr>
          <w:rFonts w:ascii="Times New Roman" w:eastAsia="Times New Roman" w:hAnsi="Times New Roman" w:cs="Times New Roman"/>
          <w:sz w:val="24"/>
          <w:szCs w:val="24"/>
          <w:lang w:val="uk-UA" w:eastAsia="ar-SA"/>
        </w:rPr>
        <w:tab/>
      </w:r>
      <w:r w:rsidRPr="00811675">
        <w:rPr>
          <w:rFonts w:ascii="Times New Roman" w:eastAsia="Times New Roman" w:hAnsi="Times New Roman" w:cs="Times New Roman"/>
          <w:sz w:val="24"/>
          <w:szCs w:val="24"/>
          <w:lang w:val="uk-UA" w:eastAsia="ar-SA"/>
        </w:rPr>
        <w:tab/>
      </w:r>
      <w:r w:rsidRPr="00811675">
        <w:rPr>
          <w:rFonts w:ascii="Times New Roman" w:eastAsia="Times New Roman" w:hAnsi="Times New Roman" w:cs="Times New Roman"/>
          <w:sz w:val="24"/>
          <w:szCs w:val="24"/>
          <w:lang w:val="uk-UA" w:eastAsia="ar-SA"/>
        </w:rPr>
        <w:tab/>
      </w:r>
      <w:r w:rsidR="005959BD" w:rsidRPr="00811675">
        <w:rPr>
          <w:rFonts w:ascii="Times New Roman" w:eastAsia="Times New Roman" w:hAnsi="Times New Roman" w:cs="Times New Roman"/>
          <w:sz w:val="24"/>
          <w:szCs w:val="24"/>
          <w:lang w:val="uk-UA" w:eastAsia="ar-SA"/>
        </w:rPr>
        <w:t xml:space="preserve">       </w:t>
      </w:r>
      <w:r w:rsidR="00F23D85" w:rsidRPr="00811675">
        <w:rPr>
          <w:rFonts w:ascii="Times New Roman" w:eastAsia="Times New Roman" w:hAnsi="Times New Roman" w:cs="Times New Roman"/>
          <w:sz w:val="24"/>
          <w:szCs w:val="24"/>
          <w:lang w:val="uk-UA" w:eastAsia="ar-SA"/>
        </w:rPr>
        <w:t xml:space="preserve">Володимир </w:t>
      </w:r>
      <w:r w:rsidR="00280298" w:rsidRPr="00811675">
        <w:rPr>
          <w:rFonts w:ascii="Times New Roman" w:eastAsia="Times New Roman" w:hAnsi="Times New Roman" w:cs="Times New Roman"/>
          <w:sz w:val="24"/>
          <w:szCs w:val="24"/>
          <w:lang w:val="uk-UA" w:eastAsia="ar-SA"/>
        </w:rPr>
        <w:t>ЛУГАНСЬКИЙ</w:t>
      </w:r>
    </w:p>
    <w:p w:rsidR="00F23D85" w:rsidRPr="00811675" w:rsidRDefault="007C6589" w:rsidP="00F23D85">
      <w:pPr>
        <w:shd w:val="clear" w:color="auto" w:fill="FFFFFF"/>
        <w:suppressAutoHyphens/>
        <w:spacing w:after="0" w:line="480" w:lineRule="auto"/>
        <w:ind w:right="-1"/>
        <w:jc w:val="both"/>
        <w:rPr>
          <w:rFonts w:ascii="Times New Roman" w:eastAsia="Times New Roman" w:hAnsi="Times New Roman" w:cs="Times New Roman"/>
          <w:sz w:val="24"/>
          <w:szCs w:val="24"/>
          <w:lang w:val="uk-UA" w:eastAsia="ar-SA"/>
        </w:rPr>
      </w:pPr>
      <w:r w:rsidRPr="00811675">
        <w:rPr>
          <w:rFonts w:ascii="Times New Roman" w:eastAsia="Times New Roman" w:hAnsi="Times New Roman" w:cs="Times New Roman"/>
          <w:sz w:val="24"/>
          <w:szCs w:val="24"/>
          <w:lang w:val="uk-UA" w:eastAsia="ar-SA"/>
        </w:rPr>
        <w:tab/>
      </w:r>
      <w:r w:rsidRPr="00811675">
        <w:rPr>
          <w:rFonts w:ascii="Times New Roman" w:eastAsia="Times New Roman" w:hAnsi="Times New Roman" w:cs="Times New Roman"/>
          <w:sz w:val="24"/>
          <w:szCs w:val="24"/>
          <w:lang w:val="uk-UA" w:eastAsia="ar-SA"/>
        </w:rPr>
        <w:tab/>
      </w:r>
      <w:r w:rsidRPr="00811675">
        <w:rPr>
          <w:rFonts w:ascii="Times New Roman" w:eastAsia="Times New Roman" w:hAnsi="Times New Roman" w:cs="Times New Roman"/>
          <w:sz w:val="24"/>
          <w:szCs w:val="24"/>
          <w:lang w:val="uk-UA" w:eastAsia="ar-SA"/>
        </w:rPr>
        <w:tab/>
      </w:r>
      <w:r w:rsidRPr="00811675">
        <w:rPr>
          <w:rFonts w:ascii="Times New Roman" w:eastAsia="Times New Roman" w:hAnsi="Times New Roman" w:cs="Times New Roman"/>
          <w:sz w:val="24"/>
          <w:szCs w:val="24"/>
          <w:lang w:val="uk-UA" w:eastAsia="ar-SA"/>
        </w:rPr>
        <w:tab/>
      </w:r>
      <w:r w:rsidR="00E26058" w:rsidRPr="00811675">
        <w:rPr>
          <w:rFonts w:ascii="Times New Roman" w:eastAsia="Times New Roman" w:hAnsi="Times New Roman" w:cs="Times New Roman"/>
          <w:sz w:val="24"/>
          <w:szCs w:val="24"/>
          <w:lang w:val="uk-UA" w:eastAsia="ar-SA"/>
        </w:rPr>
        <w:tab/>
      </w:r>
      <w:r w:rsidR="00E26058" w:rsidRPr="00811675">
        <w:rPr>
          <w:rFonts w:ascii="Times New Roman" w:eastAsia="Times New Roman" w:hAnsi="Times New Roman" w:cs="Times New Roman"/>
          <w:sz w:val="24"/>
          <w:szCs w:val="24"/>
          <w:lang w:val="uk-UA" w:eastAsia="ar-SA"/>
        </w:rPr>
        <w:tab/>
      </w:r>
      <w:r w:rsidR="00E26058" w:rsidRPr="00811675">
        <w:rPr>
          <w:rFonts w:ascii="Times New Roman" w:eastAsia="Times New Roman" w:hAnsi="Times New Roman" w:cs="Times New Roman"/>
          <w:sz w:val="24"/>
          <w:szCs w:val="24"/>
          <w:lang w:val="uk-UA" w:eastAsia="ar-SA"/>
        </w:rPr>
        <w:tab/>
      </w:r>
      <w:r w:rsidR="00E26058" w:rsidRPr="00811675">
        <w:rPr>
          <w:rFonts w:ascii="Times New Roman" w:eastAsia="Times New Roman" w:hAnsi="Times New Roman" w:cs="Times New Roman"/>
          <w:sz w:val="24"/>
          <w:szCs w:val="24"/>
          <w:lang w:val="uk-UA" w:eastAsia="ar-SA"/>
        </w:rPr>
        <w:tab/>
      </w:r>
      <w:r w:rsidR="00E26058" w:rsidRPr="00811675">
        <w:rPr>
          <w:rFonts w:ascii="Times New Roman" w:eastAsia="Times New Roman" w:hAnsi="Times New Roman" w:cs="Times New Roman"/>
          <w:sz w:val="24"/>
          <w:szCs w:val="24"/>
          <w:lang w:val="uk-UA" w:eastAsia="ar-SA"/>
        </w:rPr>
        <w:tab/>
      </w:r>
      <w:r w:rsidR="005959BD" w:rsidRPr="00811675">
        <w:rPr>
          <w:rFonts w:ascii="Times New Roman" w:eastAsia="Times New Roman" w:hAnsi="Times New Roman" w:cs="Times New Roman"/>
          <w:sz w:val="24"/>
          <w:szCs w:val="24"/>
          <w:lang w:val="uk-UA" w:eastAsia="ar-SA"/>
        </w:rPr>
        <w:t xml:space="preserve">       </w:t>
      </w:r>
      <w:r w:rsidR="00F23D85" w:rsidRPr="00811675">
        <w:rPr>
          <w:rFonts w:ascii="Times New Roman" w:eastAsia="Times New Roman" w:hAnsi="Times New Roman" w:cs="Times New Roman"/>
          <w:sz w:val="24"/>
          <w:szCs w:val="24"/>
          <w:lang w:val="uk-UA" w:eastAsia="ar-SA"/>
        </w:rPr>
        <w:t>Руслан МЕЛЬНИК</w:t>
      </w:r>
    </w:p>
    <w:sectPr w:rsidR="00F23D85" w:rsidRPr="00811675" w:rsidSect="00EE4834">
      <w:headerReference w:type="default" r:id="rId9"/>
      <w:pgSz w:w="11906" w:h="16838"/>
      <w:pgMar w:top="1135" w:right="566" w:bottom="1276"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D6CB8" w:rsidRDefault="00CD6CB8" w:rsidP="005F2A2E">
      <w:pPr>
        <w:spacing w:after="0" w:line="240" w:lineRule="auto"/>
      </w:pPr>
      <w:r>
        <w:separator/>
      </w:r>
    </w:p>
  </w:endnote>
  <w:endnote w:type="continuationSeparator" w:id="0">
    <w:p w:rsidR="00CD6CB8" w:rsidRDefault="00CD6CB8" w:rsidP="005F2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D6CB8" w:rsidRDefault="00CD6CB8" w:rsidP="005F2A2E">
      <w:pPr>
        <w:spacing w:after="0" w:line="240" w:lineRule="auto"/>
      </w:pPr>
      <w:r>
        <w:separator/>
      </w:r>
    </w:p>
  </w:footnote>
  <w:footnote w:type="continuationSeparator" w:id="0">
    <w:p w:rsidR="00CD6CB8" w:rsidRDefault="00CD6CB8" w:rsidP="005F2A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5836413"/>
      <w:docPartObj>
        <w:docPartGallery w:val="Page Numbers (Top of Page)"/>
        <w:docPartUnique/>
      </w:docPartObj>
    </w:sdtPr>
    <w:sdtEndPr/>
    <w:sdtContent>
      <w:p w:rsidR="00DE214D" w:rsidRDefault="00DE214D">
        <w:pPr>
          <w:pStyle w:val="a7"/>
          <w:jc w:val="center"/>
        </w:pPr>
        <w:r>
          <w:fldChar w:fldCharType="begin"/>
        </w:r>
        <w:r>
          <w:instrText>PAGE   \* MERGEFORMAT</w:instrText>
        </w:r>
        <w:r>
          <w:fldChar w:fldCharType="separate"/>
        </w:r>
        <w:r w:rsidR="00A672FC">
          <w:rPr>
            <w:noProof/>
          </w:rPr>
          <w:t>2</w:t>
        </w:r>
        <w:r>
          <w:fldChar w:fldCharType="end"/>
        </w:r>
      </w:p>
    </w:sdtContent>
  </w:sdt>
  <w:p w:rsidR="00DE214D" w:rsidRDefault="00DE214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A6F79"/>
    <w:multiLevelType w:val="hybridMultilevel"/>
    <w:tmpl w:val="0FAA5C60"/>
    <w:lvl w:ilvl="0" w:tplc="A0A2078E">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 w15:restartNumberingAfterBreak="0">
    <w:nsid w:val="140703A0"/>
    <w:multiLevelType w:val="hybridMultilevel"/>
    <w:tmpl w:val="6B10E458"/>
    <w:lvl w:ilvl="0" w:tplc="ADEE23BC">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 w15:restartNumberingAfterBreak="0">
    <w:nsid w:val="3FC36B9B"/>
    <w:multiLevelType w:val="hybridMultilevel"/>
    <w:tmpl w:val="EC8E86A0"/>
    <w:lvl w:ilvl="0" w:tplc="8284A8D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062"/>
    <w:rsid w:val="000018EF"/>
    <w:rsid w:val="00004062"/>
    <w:rsid w:val="00005EC0"/>
    <w:rsid w:val="00006EB7"/>
    <w:rsid w:val="0000767E"/>
    <w:rsid w:val="00007BCB"/>
    <w:rsid w:val="000163C8"/>
    <w:rsid w:val="00017CE4"/>
    <w:rsid w:val="000267B8"/>
    <w:rsid w:val="00033B3C"/>
    <w:rsid w:val="00066EA6"/>
    <w:rsid w:val="00067C98"/>
    <w:rsid w:val="000705FC"/>
    <w:rsid w:val="0007081A"/>
    <w:rsid w:val="000836D7"/>
    <w:rsid w:val="00086F3E"/>
    <w:rsid w:val="00091D22"/>
    <w:rsid w:val="00095EF2"/>
    <w:rsid w:val="000974D0"/>
    <w:rsid w:val="000C359B"/>
    <w:rsid w:val="000C40C8"/>
    <w:rsid w:val="000D1BDD"/>
    <w:rsid w:val="000D24AC"/>
    <w:rsid w:val="000D2A49"/>
    <w:rsid w:val="000D5057"/>
    <w:rsid w:val="000F0AF6"/>
    <w:rsid w:val="000F2E42"/>
    <w:rsid w:val="00103DEE"/>
    <w:rsid w:val="0010412F"/>
    <w:rsid w:val="0010487B"/>
    <w:rsid w:val="00123AE9"/>
    <w:rsid w:val="00123E68"/>
    <w:rsid w:val="00135988"/>
    <w:rsid w:val="00142470"/>
    <w:rsid w:val="00145EC2"/>
    <w:rsid w:val="00155937"/>
    <w:rsid w:val="00161A20"/>
    <w:rsid w:val="001656B3"/>
    <w:rsid w:val="001873DD"/>
    <w:rsid w:val="00190EDA"/>
    <w:rsid w:val="00194EE0"/>
    <w:rsid w:val="001A1579"/>
    <w:rsid w:val="001A6078"/>
    <w:rsid w:val="001A7FC9"/>
    <w:rsid w:val="001B2C62"/>
    <w:rsid w:val="001C02B5"/>
    <w:rsid w:val="001C61C3"/>
    <w:rsid w:val="001C6C3D"/>
    <w:rsid w:val="001D1804"/>
    <w:rsid w:val="001E4E0B"/>
    <w:rsid w:val="001F6866"/>
    <w:rsid w:val="00204573"/>
    <w:rsid w:val="00213E7D"/>
    <w:rsid w:val="00223D9B"/>
    <w:rsid w:val="0023035B"/>
    <w:rsid w:val="00231D9E"/>
    <w:rsid w:val="0023696D"/>
    <w:rsid w:val="0024589E"/>
    <w:rsid w:val="00252BB0"/>
    <w:rsid w:val="0026513F"/>
    <w:rsid w:val="00270D0B"/>
    <w:rsid w:val="00280298"/>
    <w:rsid w:val="00280A16"/>
    <w:rsid w:val="00283BF8"/>
    <w:rsid w:val="002941D6"/>
    <w:rsid w:val="002A0AA4"/>
    <w:rsid w:val="002A37F6"/>
    <w:rsid w:val="002A4879"/>
    <w:rsid w:val="002A4EFF"/>
    <w:rsid w:val="002A7275"/>
    <w:rsid w:val="002A791C"/>
    <w:rsid w:val="002B2A61"/>
    <w:rsid w:val="002C48C0"/>
    <w:rsid w:val="002F4AE5"/>
    <w:rsid w:val="003017CC"/>
    <w:rsid w:val="0030379C"/>
    <w:rsid w:val="00305C22"/>
    <w:rsid w:val="003060C3"/>
    <w:rsid w:val="0030781D"/>
    <w:rsid w:val="00311C3B"/>
    <w:rsid w:val="00330485"/>
    <w:rsid w:val="00330745"/>
    <w:rsid w:val="003316B8"/>
    <w:rsid w:val="00341F50"/>
    <w:rsid w:val="00355EA4"/>
    <w:rsid w:val="003577A6"/>
    <w:rsid w:val="00361B68"/>
    <w:rsid w:val="0036338A"/>
    <w:rsid w:val="00364947"/>
    <w:rsid w:val="00365AC8"/>
    <w:rsid w:val="0037613B"/>
    <w:rsid w:val="00376943"/>
    <w:rsid w:val="003816DA"/>
    <w:rsid w:val="00386A2C"/>
    <w:rsid w:val="0039080F"/>
    <w:rsid w:val="0039678D"/>
    <w:rsid w:val="003A4FD9"/>
    <w:rsid w:val="003B3EC2"/>
    <w:rsid w:val="003B3EF3"/>
    <w:rsid w:val="003B66D5"/>
    <w:rsid w:val="003B7982"/>
    <w:rsid w:val="003C2D8E"/>
    <w:rsid w:val="003D36BA"/>
    <w:rsid w:val="003D3D15"/>
    <w:rsid w:val="003F0C4B"/>
    <w:rsid w:val="00401310"/>
    <w:rsid w:val="00402BF5"/>
    <w:rsid w:val="004359DB"/>
    <w:rsid w:val="00441012"/>
    <w:rsid w:val="004471E4"/>
    <w:rsid w:val="00460CD1"/>
    <w:rsid w:val="004645FC"/>
    <w:rsid w:val="00474A45"/>
    <w:rsid w:val="00487D3D"/>
    <w:rsid w:val="00490224"/>
    <w:rsid w:val="004C2573"/>
    <w:rsid w:val="004D3D3A"/>
    <w:rsid w:val="004D6186"/>
    <w:rsid w:val="004D6E5B"/>
    <w:rsid w:val="004D7B63"/>
    <w:rsid w:val="004F45D0"/>
    <w:rsid w:val="004F55B1"/>
    <w:rsid w:val="004F6FF3"/>
    <w:rsid w:val="00500087"/>
    <w:rsid w:val="00530CFC"/>
    <w:rsid w:val="00532C02"/>
    <w:rsid w:val="00534A61"/>
    <w:rsid w:val="005361E8"/>
    <w:rsid w:val="0054682E"/>
    <w:rsid w:val="00550861"/>
    <w:rsid w:val="00554D8D"/>
    <w:rsid w:val="00591632"/>
    <w:rsid w:val="0059266B"/>
    <w:rsid w:val="005959BD"/>
    <w:rsid w:val="005A542C"/>
    <w:rsid w:val="005A5A70"/>
    <w:rsid w:val="005B0E30"/>
    <w:rsid w:val="005C740C"/>
    <w:rsid w:val="005C7746"/>
    <w:rsid w:val="005D21BC"/>
    <w:rsid w:val="005D289D"/>
    <w:rsid w:val="005D66F6"/>
    <w:rsid w:val="005F1D29"/>
    <w:rsid w:val="005F2A2E"/>
    <w:rsid w:val="005F44E5"/>
    <w:rsid w:val="005F5FE4"/>
    <w:rsid w:val="005F6422"/>
    <w:rsid w:val="00604B8A"/>
    <w:rsid w:val="00607A14"/>
    <w:rsid w:val="00615D3C"/>
    <w:rsid w:val="00620C31"/>
    <w:rsid w:val="006228DD"/>
    <w:rsid w:val="006328FD"/>
    <w:rsid w:val="0064059E"/>
    <w:rsid w:val="006605E8"/>
    <w:rsid w:val="006614DB"/>
    <w:rsid w:val="0066374C"/>
    <w:rsid w:val="0066558F"/>
    <w:rsid w:val="00693817"/>
    <w:rsid w:val="006964CD"/>
    <w:rsid w:val="006A12AE"/>
    <w:rsid w:val="006D6A0F"/>
    <w:rsid w:val="0073015A"/>
    <w:rsid w:val="007406B3"/>
    <w:rsid w:val="0074112C"/>
    <w:rsid w:val="00766810"/>
    <w:rsid w:val="00776DC4"/>
    <w:rsid w:val="00780D40"/>
    <w:rsid w:val="00781F70"/>
    <w:rsid w:val="007976EC"/>
    <w:rsid w:val="007A05DE"/>
    <w:rsid w:val="007A61F0"/>
    <w:rsid w:val="007B7465"/>
    <w:rsid w:val="007C056B"/>
    <w:rsid w:val="007C3A5B"/>
    <w:rsid w:val="007C6589"/>
    <w:rsid w:val="007F0D2B"/>
    <w:rsid w:val="007F6F8E"/>
    <w:rsid w:val="00811675"/>
    <w:rsid w:val="008120AE"/>
    <w:rsid w:val="00816C3C"/>
    <w:rsid w:val="0085072A"/>
    <w:rsid w:val="00853BDE"/>
    <w:rsid w:val="00857A52"/>
    <w:rsid w:val="00862914"/>
    <w:rsid w:val="00871916"/>
    <w:rsid w:val="00873FD5"/>
    <w:rsid w:val="00874BF8"/>
    <w:rsid w:val="0088062A"/>
    <w:rsid w:val="00895C71"/>
    <w:rsid w:val="00895F11"/>
    <w:rsid w:val="008A597C"/>
    <w:rsid w:val="008D28C3"/>
    <w:rsid w:val="008E17B5"/>
    <w:rsid w:val="008E2334"/>
    <w:rsid w:val="008E39B9"/>
    <w:rsid w:val="008E3A90"/>
    <w:rsid w:val="008E5D68"/>
    <w:rsid w:val="008F4968"/>
    <w:rsid w:val="008F6506"/>
    <w:rsid w:val="00901E29"/>
    <w:rsid w:val="00904C3B"/>
    <w:rsid w:val="00907A7C"/>
    <w:rsid w:val="0091028E"/>
    <w:rsid w:val="00911CEA"/>
    <w:rsid w:val="00913C43"/>
    <w:rsid w:val="009235FC"/>
    <w:rsid w:val="009251D4"/>
    <w:rsid w:val="00943D83"/>
    <w:rsid w:val="009543D5"/>
    <w:rsid w:val="00962DA5"/>
    <w:rsid w:val="00965241"/>
    <w:rsid w:val="0097290C"/>
    <w:rsid w:val="009730EC"/>
    <w:rsid w:val="0099195D"/>
    <w:rsid w:val="0099222B"/>
    <w:rsid w:val="009A1F0C"/>
    <w:rsid w:val="009A551F"/>
    <w:rsid w:val="009A5813"/>
    <w:rsid w:val="009B62A0"/>
    <w:rsid w:val="009C22AF"/>
    <w:rsid w:val="009C402C"/>
    <w:rsid w:val="009C4550"/>
    <w:rsid w:val="009D3D2A"/>
    <w:rsid w:val="009D7B5A"/>
    <w:rsid w:val="009E26D3"/>
    <w:rsid w:val="009E631D"/>
    <w:rsid w:val="009F7245"/>
    <w:rsid w:val="00A07E48"/>
    <w:rsid w:val="00A13211"/>
    <w:rsid w:val="00A13DA6"/>
    <w:rsid w:val="00A51AF8"/>
    <w:rsid w:val="00A533E3"/>
    <w:rsid w:val="00A61D10"/>
    <w:rsid w:val="00A672FC"/>
    <w:rsid w:val="00A676E9"/>
    <w:rsid w:val="00A72035"/>
    <w:rsid w:val="00A75326"/>
    <w:rsid w:val="00A81E36"/>
    <w:rsid w:val="00A95A01"/>
    <w:rsid w:val="00AA26B5"/>
    <w:rsid w:val="00AA37E7"/>
    <w:rsid w:val="00AD459F"/>
    <w:rsid w:val="00AF7207"/>
    <w:rsid w:val="00B12486"/>
    <w:rsid w:val="00B264E8"/>
    <w:rsid w:val="00B278AB"/>
    <w:rsid w:val="00B32048"/>
    <w:rsid w:val="00B46C9E"/>
    <w:rsid w:val="00B70283"/>
    <w:rsid w:val="00B76631"/>
    <w:rsid w:val="00B94D8D"/>
    <w:rsid w:val="00B96238"/>
    <w:rsid w:val="00B974C8"/>
    <w:rsid w:val="00BB4836"/>
    <w:rsid w:val="00BB7083"/>
    <w:rsid w:val="00BB79E0"/>
    <w:rsid w:val="00BC0811"/>
    <w:rsid w:val="00BC116C"/>
    <w:rsid w:val="00BC2EA8"/>
    <w:rsid w:val="00BC5773"/>
    <w:rsid w:val="00BD68E5"/>
    <w:rsid w:val="00BE31B8"/>
    <w:rsid w:val="00BE3811"/>
    <w:rsid w:val="00BE6CB4"/>
    <w:rsid w:val="00BF3607"/>
    <w:rsid w:val="00BF460E"/>
    <w:rsid w:val="00C1057B"/>
    <w:rsid w:val="00C23232"/>
    <w:rsid w:val="00C25543"/>
    <w:rsid w:val="00C339A2"/>
    <w:rsid w:val="00C471D7"/>
    <w:rsid w:val="00C52364"/>
    <w:rsid w:val="00C534E4"/>
    <w:rsid w:val="00C570AC"/>
    <w:rsid w:val="00C60DE0"/>
    <w:rsid w:val="00C625F8"/>
    <w:rsid w:val="00C6718A"/>
    <w:rsid w:val="00C72123"/>
    <w:rsid w:val="00C76FB9"/>
    <w:rsid w:val="00C8366E"/>
    <w:rsid w:val="00CA09B1"/>
    <w:rsid w:val="00CA1C2E"/>
    <w:rsid w:val="00CA5088"/>
    <w:rsid w:val="00CB3D15"/>
    <w:rsid w:val="00CB6D07"/>
    <w:rsid w:val="00CD1F68"/>
    <w:rsid w:val="00CD5AA5"/>
    <w:rsid w:val="00CD6CB8"/>
    <w:rsid w:val="00CE5498"/>
    <w:rsid w:val="00D04CF6"/>
    <w:rsid w:val="00D251E0"/>
    <w:rsid w:val="00D265FA"/>
    <w:rsid w:val="00D44119"/>
    <w:rsid w:val="00D44B69"/>
    <w:rsid w:val="00D462F0"/>
    <w:rsid w:val="00D47FCE"/>
    <w:rsid w:val="00D53A52"/>
    <w:rsid w:val="00D77CC3"/>
    <w:rsid w:val="00D83C2D"/>
    <w:rsid w:val="00D96765"/>
    <w:rsid w:val="00D96DC2"/>
    <w:rsid w:val="00DC31E1"/>
    <w:rsid w:val="00DD6D9F"/>
    <w:rsid w:val="00DD7598"/>
    <w:rsid w:val="00DE214D"/>
    <w:rsid w:val="00DE508B"/>
    <w:rsid w:val="00DE602E"/>
    <w:rsid w:val="00DF3ED0"/>
    <w:rsid w:val="00E05B08"/>
    <w:rsid w:val="00E136E8"/>
    <w:rsid w:val="00E142A6"/>
    <w:rsid w:val="00E200D3"/>
    <w:rsid w:val="00E22DFE"/>
    <w:rsid w:val="00E26058"/>
    <w:rsid w:val="00E336C6"/>
    <w:rsid w:val="00E37681"/>
    <w:rsid w:val="00E452E2"/>
    <w:rsid w:val="00E51C93"/>
    <w:rsid w:val="00E51CB7"/>
    <w:rsid w:val="00E645A5"/>
    <w:rsid w:val="00E83565"/>
    <w:rsid w:val="00E95782"/>
    <w:rsid w:val="00EA2D4D"/>
    <w:rsid w:val="00EA370D"/>
    <w:rsid w:val="00EC04B5"/>
    <w:rsid w:val="00ED376C"/>
    <w:rsid w:val="00ED76AA"/>
    <w:rsid w:val="00EE2A4D"/>
    <w:rsid w:val="00EE4834"/>
    <w:rsid w:val="00EE5305"/>
    <w:rsid w:val="00EE54F3"/>
    <w:rsid w:val="00F043CF"/>
    <w:rsid w:val="00F0722B"/>
    <w:rsid w:val="00F234AD"/>
    <w:rsid w:val="00F23D85"/>
    <w:rsid w:val="00F36D0E"/>
    <w:rsid w:val="00F45A6F"/>
    <w:rsid w:val="00F61FCA"/>
    <w:rsid w:val="00F641F8"/>
    <w:rsid w:val="00F72355"/>
    <w:rsid w:val="00F728A3"/>
    <w:rsid w:val="00F744EC"/>
    <w:rsid w:val="00F74BB1"/>
    <w:rsid w:val="00F83C57"/>
    <w:rsid w:val="00F922C5"/>
    <w:rsid w:val="00F967EC"/>
    <w:rsid w:val="00F970A6"/>
    <w:rsid w:val="00FA3734"/>
    <w:rsid w:val="00FA4C4E"/>
    <w:rsid w:val="00FB14A6"/>
    <w:rsid w:val="00FB492C"/>
    <w:rsid w:val="00FC14B9"/>
    <w:rsid w:val="00FC490A"/>
    <w:rsid w:val="00FD0772"/>
    <w:rsid w:val="00FD3C70"/>
    <w:rsid w:val="00FE0617"/>
    <w:rsid w:val="00FE24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32C50"/>
  <w15:docId w15:val="{6E16D4FF-5DB2-47BB-9A48-9DAEA0F8E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4062"/>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004062"/>
    <w:rPr>
      <w:rFonts w:ascii="Tahoma" w:hAnsi="Tahoma" w:cs="Tahoma"/>
      <w:sz w:val="16"/>
      <w:szCs w:val="16"/>
    </w:rPr>
  </w:style>
  <w:style w:type="paragraph" w:customStyle="1" w:styleId="rvps2">
    <w:name w:val="rvps2"/>
    <w:basedOn w:val="a"/>
    <w:rsid w:val="00DD759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46">
    <w:name w:val="rvts46"/>
    <w:basedOn w:val="a0"/>
    <w:rsid w:val="004645FC"/>
  </w:style>
  <w:style w:type="character" w:styleId="a5">
    <w:name w:val="Hyperlink"/>
    <w:basedOn w:val="a0"/>
    <w:uiPriority w:val="99"/>
    <w:semiHidden/>
    <w:unhideWhenUsed/>
    <w:rsid w:val="004645FC"/>
    <w:rPr>
      <w:color w:val="0000FF"/>
      <w:u w:val="single"/>
    </w:rPr>
  </w:style>
  <w:style w:type="character" w:customStyle="1" w:styleId="rvts11">
    <w:name w:val="rvts11"/>
    <w:basedOn w:val="a0"/>
    <w:rsid w:val="004645FC"/>
  </w:style>
  <w:style w:type="character" w:customStyle="1" w:styleId="rvts37">
    <w:name w:val="rvts37"/>
    <w:basedOn w:val="a0"/>
    <w:rsid w:val="004645FC"/>
  </w:style>
  <w:style w:type="paragraph" w:styleId="a6">
    <w:name w:val="Normal (Web)"/>
    <w:basedOn w:val="a"/>
    <w:uiPriority w:val="99"/>
    <w:semiHidden/>
    <w:unhideWhenUsed/>
    <w:rsid w:val="00532C0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7">
    <w:name w:val="header"/>
    <w:basedOn w:val="a"/>
    <w:link w:val="a8"/>
    <w:uiPriority w:val="99"/>
    <w:unhideWhenUsed/>
    <w:rsid w:val="005F2A2E"/>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5F2A2E"/>
  </w:style>
  <w:style w:type="paragraph" w:styleId="a9">
    <w:name w:val="footer"/>
    <w:basedOn w:val="a"/>
    <w:link w:val="aa"/>
    <w:uiPriority w:val="99"/>
    <w:unhideWhenUsed/>
    <w:rsid w:val="005F2A2E"/>
    <w:pPr>
      <w:tabs>
        <w:tab w:val="center" w:pos="4819"/>
        <w:tab w:val="right" w:pos="9639"/>
      </w:tabs>
      <w:spacing w:after="0" w:line="240" w:lineRule="auto"/>
    </w:pPr>
  </w:style>
  <w:style w:type="character" w:customStyle="1" w:styleId="aa">
    <w:name w:val="Нижній колонтитул Знак"/>
    <w:basedOn w:val="a0"/>
    <w:link w:val="a9"/>
    <w:uiPriority w:val="99"/>
    <w:rsid w:val="005F2A2E"/>
  </w:style>
  <w:style w:type="paragraph" w:styleId="ab">
    <w:name w:val="List Paragraph"/>
    <w:basedOn w:val="a"/>
    <w:uiPriority w:val="34"/>
    <w:qFormat/>
    <w:rsid w:val="009730EC"/>
    <w:pPr>
      <w:ind w:left="720"/>
      <w:contextualSpacing/>
    </w:pPr>
  </w:style>
  <w:style w:type="table" w:styleId="ac">
    <w:name w:val="Table Grid"/>
    <w:basedOn w:val="a1"/>
    <w:uiPriority w:val="59"/>
    <w:rsid w:val="009922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justify">
    <w:name w:val="rtejustify"/>
    <w:basedOn w:val="a"/>
    <w:rsid w:val="0030379C"/>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627423">
      <w:bodyDiv w:val="1"/>
      <w:marLeft w:val="0"/>
      <w:marRight w:val="0"/>
      <w:marTop w:val="0"/>
      <w:marBottom w:val="0"/>
      <w:divBdr>
        <w:top w:val="none" w:sz="0" w:space="0" w:color="auto"/>
        <w:left w:val="none" w:sz="0" w:space="0" w:color="auto"/>
        <w:bottom w:val="none" w:sz="0" w:space="0" w:color="auto"/>
        <w:right w:val="none" w:sz="0" w:space="0" w:color="auto"/>
      </w:divBdr>
    </w:div>
    <w:div w:id="170920327">
      <w:bodyDiv w:val="1"/>
      <w:marLeft w:val="0"/>
      <w:marRight w:val="0"/>
      <w:marTop w:val="0"/>
      <w:marBottom w:val="0"/>
      <w:divBdr>
        <w:top w:val="none" w:sz="0" w:space="0" w:color="auto"/>
        <w:left w:val="none" w:sz="0" w:space="0" w:color="auto"/>
        <w:bottom w:val="none" w:sz="0" w:space="0" w:color="auto"/>
        <w:right w:val="none" w:sz="0" w:space="0" w:color="auto"/>
      </w:divBdr>
    </w:div>
    <w:div w:id="185408847">
      <w:bodyDiv w:val="1"/>
      <w:marLeft w:val="0"/>
      <w:marRight w:val="0"/>
      <w:marTop w:val="0"/>
      <w:marBottom w:val="0"/>
      <w:divBdr>
        <w:top w:val="none" w:sz="0" w:space="0" w:color="auto"/>
        <w:left w:val="none" w:sz="0" w:space="0" w:color="auto"/>
        <w:bottom w:val="none" w:sz="0" w:space="0" w:color="auto"/>
        <w:right w:val="none" w:sz="0" w:space="0" w:color="auto"/>
      </w:divBdr>
    </w:div>
    <w:div w:id="196091535">
      <w:bodyDiv w:val="1"/>
      <w:marLeft w:val="0"/>
      <w:marRight w:val="0"/>
      <w:marTop w:val="0"/>
      <w:marBottom w:val="0"/>
      <w:divBdr>
        <w:top w:val="none" w:sz="0" w:space="0" w:color="auto"/>
        <w:left w:val="none" w:sz="0" w:space="0" w:color="auto"/>
        <w:bottom w:val="none" w:sz="0" w:space="0" w:color="auto"/>
        <w:right w:val="none" w:sz="0" w:space="0" w:color="auto"/>
      </w:divBdr>
    </w:div>
    <w:div w:id="228393662">
      <w:bodyDiv w:val="1"/>
      <w:marLeft w:val="0"/>
      <w:marRight w:val="0"/>
      <w:marTop w:val="0"/>
      <w:marBottom w:val="0"/>
      <w:divBdr>
        <w:top w:val="none" w:sz="0" w:space="0" w:color="auto"/>
        <w:left w:val="none" w:sz="0" w:space="0" w:color="auto"/>
        <w:bottom w:val="none" w:sz="0" w:space="0" w:color="auto"/>
        <w:right w:val="none" w:sz="0" w:space="0" w:color="auto"/>
      </w:divBdr>
    </w:div>
    <w:div w:id="411004199">
      <w:bodyDiv w:val="1"/>
      <w:marLeft w:val="0"/>
      <w:marRight w:val="0"/>
      <w:marTop w:val="0"/>
      <w:marBottom w:val="0"/>
      <w:divBdr>
        <w:top w:val="none" w:sz="0" w:space="0" w:color="auto"/>
        <w:left w:val="none" w:sz="0" w:space="0" w:color="auto"/>
        <w:bottom w:val="none" w:sz="0" w:space="0" w:color="auto"/>
        <w:right w:val="none" w:sz="0" w:space="0" w:color="auto"/>
      </w:divBdr>
    </w:div>
    <w:div w:id="495658157">
      <w:bodyDiv w:val="1"/>
      <w:marLeft w:val="0"/>
      <w:marRight w:val="0"/>
      <w:marTop w:val="0"/>
      <w:marBottom w:val="0"/>
      <w:divBdr>
        <w:top w:val="none" w:sz="0" w:space="0" w:color="auto"/>
        <w:left w:val="none" w:sz="0" w:space="0" w:color="auto"/>
        <w:bottom w:val="none" w:sz="0" w:space="0" w:color="auto"/>
        <w:right w:val="none" w:sz="0" w:space="0" w:color="auto"/>
      </w:divBdr>
    </w:div>
    <w:div w:id="513962990">
      <w:bodyDiv w:val="1"/>
      <w:marLeft w:val="0"/>
      <w:marRight w:val="0"/>
      <w:marTop w:val="0"/>
      <w:marBottom w:val="0"/>
      <w:divBdr>
        <w:top w:val="none" w:sz="0" w:space="0" w:color="auto"/>
        <w:left w:val="none" w:sz="0" w:space="0" w:color="auto"/>
        <w:bottom w:val="none" w:sz="0" w:space="0" w:color="auto"/>
        <w:right w:val="none" w:sz="0" w:space="0" w:color="auto"/>
      </w:divBdr>
    </w:div>
    <w:div w:id="595863337">
      <w:bodyDiv w:val="1"/>
      <w:marLeft w:val="0"/>
      <w:marRight w:val="0"/>
      <w:marTop w:val="0"/>
      <w:marBottom w:val="0"/>
      <w:divBdr>
        <w:top w:val="none" w:sz="0" w:space="0" w:color="auto"/>
        <w:left w:val="none" w:sz="0" w:space="0" w:color="auto"/>
        <w:bottom w:val="none" w:sz="0" w:space="0" w:color="auto"/>
        <w:right w:val="none" w:sz="0" w:space="0" w:color="auto"/>
      </w:divBdr>
    </w:div>
    <w:div w:id="716469749">
      <w:bodyDiv w:val="1"/>
      <w:marLeft w:val="0"/>
      <w:marRight w:val="0"/>
      <w:marTop w:val="0"/>
      <w:marBottom w:val="0"/>
      <w:divBdr>
        <w:top w:val="none" w:sz="0" w:space="0" w:color="auto"/>
        <w:left w:val="none" w:sz="0" w:space="0" w:color="auto"/>
        <w:bottom w:val="none" w:sz="0" w:space="0" w:color="auto"/>
        <w:right w:val="none" w:sz="0" w:space="0" w:color="auto"/>
      </w:divBdr>
      <w:divsChild>
        <w:div w:id="1708674538">
          <w:marLeft w:val="0"/>
          <w:marRight w:val="0"/>
          <w:marTop w:val="0"/>
          <w:marBottom w:val="0"/>
          <w:divBdr>
            <w:top w:val="none" w:sz="0" w:space="0" w:color="auto"/>
            <w:left w:val="none" w:sz="0" w:space="0" w:color="auto"/>
            <w:bottom w:val="none" w:sz="0" w:space="0" w:color="auto"/>
            <w:right w:val="none" w:sz="0" w:space="0" w:color="auto"/>
          </w:divBdr>
        </w:div>
      </w:divsChild>
    </w:div>
    <w:div w:id="791166429">
      <w:bodyDiv w:val="1"/>
      <w:marLeft w:val="0"/>
      <w:marRight w:val="0"/>
      <w:marTop w:val="0"/>
      <w:marBottom w:val="0"/>
      <w:divBdr>
        <w:top w:val="none" w:sz="0" w:space="0" w:color="auto"/>
        <w:left w:val="none" w:sz="0" w:space="0" w:color="auto"/>
        <w:bottom w:val="none" w:sz="0" w:space="0" w:color="auto"/>
        <w:right w:val="none" w:sz="0" w:space="0" w:color="auto"/>
      </w:divBdr>
    </w:div>
    <w:div w:id="924728489">
      <w:bodyDiv w:val="1"/>
      <w:marLeft w:val="0"/>
      <w:marRight w:val="0"/>
      <w:marTop w:val="0"/>
      <w:marBottom w:val="0"/>
      <w:divBdr>
        <w:top w:val="none" w:sz="0" w:space="0" w:color="auto"/>
        <w:left w:val="none" w:sz="0" w:space="0" w:color="auto"/>
        <w:bottom w:val="none" w:sz="0" w:space="0" w:color="auto"/>
        <w:right w:val="none" w:sz="0" w:space="0" w:color="auto"/>
      </w:divBdr>
    </w:div>
    <w:div w:id="1496144329">
      <w:bodyDiv w:val="1"/>
      <w:marLeft w:val="0"/>
      <w:marRight w:val="0"/>
      <w:marTop w:val="0"/>
      <w:marBottom w:val="0"/>
      <w:divBdr>
        <w:top w:val="none" w:sz="0" w:space="0" w:color="auto"/>
        <w:left w:val="none" w:sz="0" w:space="0" w:color="auto"/>
        <w:bottom w:val="none" w:sz="0" w:space="0" w:color="auto"/>
        <w:right w:val="none" w:sz="0" w:space="0" w:color="auto"/>
      </w:divBdr>
    </w:div>
    <w:div w:id="1598322988">
      <w:bodyDiv w:val="1"/>
      <w:marLeft w:val="0"/>
      <w:marRight w:val="0"/>
      <w:marTop w:val="0"/>
      <w:marBottom w:val="0"/>
      <w:divBdr>
        <w:top w:val="none" w:sz="0" w:space="0" w:color="auto"/>
        <w:left w:val="none" w:sz="0" w:space="0" w:color="auto"/>
        <w:bottom w:val="none" w:sz="0" w:space="0" w:color="auto"/>
        <w:right w:val="none" w:sz="0" w:space="0" w:color="auto"/>
      </w:divBdr>
    </w:div>
    <w:div w:id="1789084794">
      <w:bodyDiv w:val="1"/>
      <w:marLeft w:val="0"/>
      <w:marRight w:val="0"/>
      <w:marTop w:val="0"/>
      <w:marBottom w:val="0"/>
      <w:divBdr>
        <w:top w:val="none" w:sz="0" w:space="0" w:color="auto"/>
        <w:left w:val="none" w:sz="0" w:space="0" w:color="auto"/>
        <w:bottom w:val="none" w:sz="0" w:space="0" w:color="auto"/>
        <w:right w:val="none" w:sz="0" w:space="0" w:color="auto"/>
      </w:divBdr>
    </w:div>
    <w:div w:id="1855413980">
      <w:bodyDiv w:val="1"/>
      <w:marLeft w:val="0"/>
      <w:marRight w:val="0"/>
      <w:marTop w:val="0"/>
      <w:marBottom w:val="0"/>
      <w:divBdr>
        <w:top w:val="none" w:sz="0" w:space="0" w:color="auto"/>
        <w:left w:val="none" w:sz="0" w:space="0" w:color="auto"/>
        <w:bottom w:val="none" w:sz="0" w:space="0" w:color="auto"/>
        <w:right w:val="none" w:sz="0" w:space="0" w:color="auto"/>
      </w:divBdr>
    </w:div>
    <w:div w:id="1855681031">
      <w:bodyDiv w:val="1"/>
      <w:marLeft w:val="0"/>
      <w:marRight w:val="0"/>
      <w:marTop w:val="0"/>
      <w:marBottom w:val="0"/>
      <w:divBdr>
        <w:top w:val="none" w:sz="0" w:space="0" w:color="auto"/>
        <w:left w:val="none" w:sz="0" w:space="0" w:color="auto"/>
        <w:bottom w:val="none" w:sz="0" w:space="0" w:color="auto"/>
        <w:right w:val="none" w:sz="0" w:space="0" w:color="auto"/>
      </w:divBdr>
    </w:div>
    <w:div w:id="1865745799">
      <w:bodyDiv w:val="1"/>
      <w:marLeft w:val="0"/>
      <w:marRight w:val="0"/>
      <w:marTop w:val="0"/>
      <w:marBottom w:val="0"/>
      <w:divBdr>
        <w:top w:val="none" w:sz="0" w:space="0" w:color="auto"/>
        <w:left w:val="none" w:sz="0" w:space="0" w:color="auto"/>
        <w:bottom w:val="none" w:sz="0" w:space="0" w:color="auto"/>
        <w:right w:val="none" w:sz="0" w:space="0" w:color="auto"/>
      </w:divBdr>
    </w:div>
    <w:div w:id="209689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94F58-D54F-42C3-8B1E-296F14354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15192</Words>
  <Characters>8660</Characters>
  <Application>Microsoft Office Word</Application>
  <DocSecurity>0</DocSecurity>
  <Lines>72</Lines>
  <Paragraphs>47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Смаль Світлана Леонідівна</dc:creator>
  <cp:lastModifiedBy>Василенко Наталія Іванівна</cp:lastModifiedBy>
  <cp:revision>4</cp:revision>
  <cp:lastPrinted>2024-06-26T07:32:00Z</cp:lastPrinted>
  <dcterms:created xsi:type="dcterms:W3CDTF">2024-07-01T10:34:00Z</dcterms:created>
  <dcterms:modified xsi:type="dcterms:W3CDTF">2024-07-01T11:56:00Z</dcterms:modified>
</cp:coreProperties>
</file>