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4062" w:rsidRPr="00A74780" w:rsidRDefault="00004062" w:rsidP="00004062">
      <w:pPr>
        <w:spacing w:after="0" w:line="240" w:lineRule="auto"/>
        <w:jc w:val="center"/>
        <w:rPr>
          <w:rFonts w:ascii="Times New Roman" w:eastAsia="Times New Roman" w:hAnsi="Times New Roman" w:cs="Times New Roman"/>
          <w:sz w:val="25"/>
          <w:szCs w:val="25"/>
          <w:lang w:val="uk-UA" w:eastAsia="ru-RU"/>
        </w:rPr>
      </w:pPr>
      <w:r w:rsidRPr="00A74780">
        <w:rPr>
          <w:rFonts w:ascii="Times New Roman" w:eastAsia="Times New Roman" w:hAnsi="Times New Roman" w:cs="Times New Roman"/>
          <w:noProof/>
          <w:kern w:val="1"/>
          <w:sz w:val="25"/>
          <w:szCs w:val="25"/>
          <w:lang w:val="uk-UA" w:eastAsia="uk-UA"/>
        </w:rPr>
        <w:drawing>
          <wp:inline distT="0" distB="0" distL="0" distR="0" wp14:anchorId="26B84240" wp14:editId="05D25A4F">
            <wp:extent cx="543560" cy="716280"/>
            <wp:effectExtent l="0" t="0" r="889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3560" cy="716280"/>
                    </a:xfrm>
                    <a:prstGeom prst="rect">
                      <a:avLst/>
                    </a:prstGeom>
                    <a:solidFill>
                      <a:srgbClr val="FFFFFF"/>
                    </a:solidFill>
                    <a:ln>
                      <a:noFill/>
                    </a:ln>
                  </pic:spPr>
                </pic:pic>
              </a:graphicData>
            </a:graphic>
          </wp:inline>
        </w:drawing>
      </w:r>
    </w:p>
    <w:p w:rsidR="00004062" w:rsidRPr="00A74780" w:rsidRDefault="00004062" w:rsidP="00004062">
      <w:pPr>
        <w:spacing w:after="0" w:line="240" w:lineRule="auto"/>
        <w:rPr>
          <w:rFonts w:ascii="Times New Roman" w:eastAsia="Times New Roman" w:hAnsi="Times New Roman" w:cs="Times New Roman"/>
          <w:sz w:val="25"/>
          <w:szCs w:val="25"/>
          <w:lang w:val="uk-UA" w:eastAsia="ru-RU"/>
        </w:rPr>
      </w:pPr>
    </w:p>
    <w:p w:rsidR="00004062" w:rsidRPr="00206FFE" w:rsidRDefault="00004062" w:rsidP="00004062">
      <w:pPr>
        <w:widowControl w:val="0"/>
        <w:suppressAutoHyphens/>
        <w:spacing w:after="0" w:line="360" w:lineRule="atLeast"/>
        <w:jc w:val="center"/>
        <w:rPr>
          <w:rFonts w:ascii="Times New Roman" w:eastAsia="Times New Roman" w:hAnsi="Times New Roman" w:cs="Times New Roman"/>
          <w:bCs/>
          <w:kern w:val="1"/>
          <w:sz w:val="36"/>
          <w:szCs w:val="36"/>
          <w:lang w:val="uk-UA" w:eastAsia="hi-IN" w:bidi="hi-IN"/>
        </w:rPr>
      </w:pPr>
      <w:r w:rsidRPr="00206FFE">
        <w:rPr>
          <w:rFonts w:ascii="Times New Roman" w:eastAsia="Times New Roman" w:hAnsi="Times New Roman" w:cs="Times New Roman"/>
          <w:bCs/>
          <w:kern w:val="1"/>
          <w:sz w:val="36"/>
          <w:szCs w:val="36"/>
          <w:lang w:val="uk-UA" w:eastAsia="hi-IN" w:bidi="hi-IN"/>
        </w:rPr>
        <w:t>ВИЩА КВАЛІФІКАЦІЙНА КОМІСІЯ СУДДІВ УКРАЇНИ</w:t>
      </w:r>
    </w:p>
    <w:p w:rsidR="00004062" w:rsidRPr="00A74780" w:rsidRDefault="00004062" w:rsidP="00004062">
      <w:pPr>
        <w:spacing w:after="0" w:line="240" w:lineRule="auto"/>
        <w:jc w:val="center"/>
        <w:rPr>
          <w:rFonts w:ascii="Times New Roman" w:eastAsia="Times New Roman" w:hAnsi="Times New Roman" w:cs="Times New Roman"/>
          <w:sz w:val="25"/>
          <w:szCs w:val="25"/>
          <w:lang w:val="uk-UA" w:eastAsia="ru-RU"/>
        </w:rPr>
      </w:pPr>
    </w:p>
    <w:p w:rsidR="009D419F" w:rsidRPr="00A74780" w:rsidRDefault="009D419F" w:rsidP="00004062">
      <w:pPr>
        <w:spacing w:after="0" w:line="240" w:lineRule="auto"/>
        <w:jc w:val="center"/>
        <w:rPr>
          <w:rFonts w:ascii="Times New Roman" w:eastAsia="Times New Roman" w:hAnsi="Times New Roman" w:cs="Times New Roman"/>
          <w:sz w:val="25"/>
          <w:szCs w:val="25"/>
          <w:lang w:val="uk-UA" w:eastAsia="ru-RU"/>
        </w:rPr>
      </w:pPr>
    </w:p>
    <w:p w:rsidR="009730EC" w:rsidRPr="00A74780" w:rsidRDefault="00A9268A" w:rsidP="009730EC">
      <w:pPr>
        <w:spacing w:after="0" w:line="240" w:lineRule="auto"/>
        <w:rPr>
          <w:rFonts w:ascii="Times New Roman" w:eastAsia="Times New Roman" w:hAnsi="Times New Roman" w:cs="Times New Roman"/>
          <w:sz w:val="25"/>
          <w:szCs w:val="25"/>
          <w:lang w:val="uk-UA" w:eastAsia="ru-RU"/>
        </w:rPr>
      </w:pPr>
      <w:r w:rsidRPr="00206FFE">
        <w:rPr>
          <w:rFonts w:ascii="Times New Roman" w:eastAsia="Times New Roman" w:hAnsi="Times New Roman" w:cs="Times New Roman"/>
          <w:sz w:val="27"/>
          <w:szCs w:val="27"/>
          <w:lang w:val="uk-UA" w:eastAsia="ru-RU"/>
        </w:rPr>
        <w:t>29</w:t>
      </w:r>
      <w:r w:rsidR="00695A52" w:rsidRPr="00206FFE">
        <w:rPr>
          <w:rFonts w:ascii="Times New Roman" w:eastAsia="Times New Roman" w:hAnsi="Times New Roman" w:cs="Times New Roman"/>
          <w:sz w:val="27"/>
          <w:szCs w:val="27"/>
          <w:lang w:val="uk-UA" w:eastAsia="ru-RU"/>
        </w:rPr>
        <w:t xml:space="preserve"> трав</w:t>
      </w:r>
      <w:r w:rsidR="00A43FE5" w:rsidRPr="00206FFE">
        <w:rPr>
          <w:rFonts w:ascii="Times New Roman" w:eastAsia="Times New Roman" w:hAnsi="Times New Roman" w:cs="Times New Roman"/>
          <w:sz w:val="27"/>
          <w:szCs w:val="27"/>
          <w:lang w:val="uk-UA" w:eastAsia="ru-RU"/>
        </w:rPr>
        <w:t>ня</w:t>
      </w:r>
      <w:r w:rsidR="00004062" w:rsidRPr="00206FFE">
        <w:rPr>
          <w:rFonts w:ascii="Times New Roman" w:eastAsia="Times New Roman" w:hAnsi="Times New Roman" w:cs="Times New Roman"/>
          <w:sz w:val="27"/>
          <w:szCs w:val="27"/>
          <w:lang w:val="uk-UA" w:eastAsia="ru-RU"/>
        </w:rPr>
        <w:t xml:space="preserve"> 20</w:t>
      </w:r>
      <w:r w:rsidR="00C36C96" w:rsidRPr="00206FFE">
        <w:rPr>
          <w:rFonts w:ascii="Times New Roman" w:eastAsia="Times New Roman" w:hAnsi="Times New Roman" w:cs="Times New Roman"/>
          <w:sz w:val="27"/>
          <w:szCs w:val="27"/>
          <w:lang w:val="uk-UA" w:eastAsia="ru-RU"/>
        </w:rPr>
        <w:t>2</w:t>
      </w:r>
      <w:r w:rsidR="00A43FE5" w:rsidRPr="00206FFE">
        <w:rPr>
          <w:rFonts w:ascii="Times New Roman" w:eastAsia="Times New Roman" w:hAnsi="Times New Roman" w:cs="Times New Roman"/>
          <w:sz w:val="27"/>
          <w:szCs w:val="27"/>
          <w:lang w:val="uk-UA" w:eastAsia="ru-RU"/>
        </w:rPr>
        <w:t>4</w:t>
      </w:r>
      <w:r w:rsidR="00004062" w:rsidRPr="00206FFE">
        <w:rPr>
          <w:rFonts w:ascii="Times New Roman" w:eastAsia="Times New Roman" w:hAnsi="Times New Roman" w:cs="Times New Roman"/>
          <w:sz w:val="27"/>
          <w:szCs w:val="27"/>
          <w:lang w:val="uk-UA" w:eastAsia="ru-RU"/>
        </w:rPr>
        <w:t xml:space="preserve"> р</w:t>
      </w:r>
      <w:r w:rsidR="00C36C96" w:rsidRPr="00206FFE">
        <w:rPr>
          <w:rFonts w:ascii="Times New Roman" w:eastAsia="Times New Roman" w:hAnsi="Times New Roman" w:cs="Times New Roman"/>
          <w:sz w:val="27"/>
          <w:szCs w:val="27"/>
          <w:lang w:val="uk-UA" w:eastAsia="ru-RU"/>
        </w:rPr>
        <w:t>оку</w:t>
      </w:r>
      <w:r w:rsidR="00004062" w:rsidRPr="00A74780">
        <w:rPr>
          <w:rFonts w:ascii="Times New Roman" w:eastAsia="Times New Roman" w:hAnsi="Times New Roman" w:cs="Times New Roman"/>
          <w:sz w:val="25"/>
          <w:szCs w:val="25"/>
          <w:lang w:val="uk-UA" w:eastAsia="ru-RU"/>
        </w:rPr>
        <w:t xml:space="preserve"> </w:t>
      </w:r>
      <w:r w:rsidR="00004062" w:rsidRPr="00A74780">
        <w:rPr>
          <w:rFonts w:ascii="Times New Roman" w:eastAsia="Times New Roman" w:hAnsi="Times New Roman" w:cs="Times New Roman"/>
          <w:sz w:val="25"/>
          <w:szCs w:val="25"/>
          <w:lang w:val="uk-UA" w:eastAsia="ru-RU"/>
        </w:rPr>
        <w:tab/>
      </w:r>
      <w:r w:rsidR="00004062" w:rsidRPr="00A74780">
        <w:rPr>
          <w:rFonts w:ascii="Times New Roman" w:eastAsia="Times New Roman" w:hAnsi="Times New Roman" w:cs="Times New Roman"/>
          <w:sz w:val="25"/>
          <w:szCs w:val="25"/>
          <w:lang w:val="uk-UA" w:eastAsia="ru-RU"/>
        </w:rPr>
        <w:tab/>
      </w:r>
      <w:r w:rsidR="00004062" w:rsidRPr="00A74780">
        <w:rPr>
          <w:rFonts w:ascii="Times New Roman" w:eastAsia="Times New Roman" w:hAnsi="Times New Roman" w:cs="Times New Roman"/>
          <w:sz w:val="25"/>
          <w:szCs w:val="25"/>
          <w:lang w:val="uk-UA" w:eastAsia="ru-RU"/>
        </w:rPr>
        <w:tab/>
      </w:r>
      <w:r w:rsidR="00004062" w:rsidRPr="00A74780">
        <w:rPr>
          <w:rFonts w:ascii="Times New Roman" w:eastAsia="Times New Roman" w:hAnsi="Times New Roman" w:cs="Times New Roman"/>
          <w:sz w:val="25"/>
          <w:szCs w:val="25"/>
          <w:lang w:val="uk-UA" w:eastAsia="ru-RU"/>
        </w:rPr>
        <w:tab/>
      </w:r>
      <w:r w:rsidR="00004062" w:rsidRPr="00A74780">
        <w:rPr>
          <w:rFonts w:ascii="Times New Roman" w:eastAsia="Times New Roman" w:hAnsi="Times New Roman" w:cs="Times New Roman"/>
          <w:sz w:val="25"/>
          <w:szCs w:val="25"/>
          <w:lang w:val="uk-UA" w:eastAsia="ru-RU"/>
        </w:rPr>
        <w:tab/>
      </w:r>
      <w:r w:rsidR="00004062" w:rsidRPr="00A74780">
        <w:rPr>
          <w:rFonts w:ascii="Times New Roman" w:eastAsia="Times New Roman" w:hAnsi="Times New Roman" w:cs="Times New Roman"/>
          <w:sz w:val="25"/>
          <w:szCs w:val="25"/>
          <w:lang w:val="uk-UA" w:eastAsia="ru-RU"/>
        </w:rPr>
        <w:tab/>
      </w:r>
      <w:r w:rsidR="00004062" w:rsidRPr="00A74780">
        <w:rPr>
          <w:rFonts w:ascii="Times New Roman" w:eastAsia="Times New Roman" w:hAnsi="Times New Roman" w:cs="Times New Roman"/>
          <w:sz w:val="25"/>
          <w:szCs w:val="25"/>
          <w:lang w:val="uk-UA" w:eastAsia="ru-RU"/>
        </w:rPr>
        <w:tab/>
      </w:r>
      <w:r w:rsidR="00004062" w:rsidRPr="00A74780">
        <w:rPr>
          <w:rFonts w:ascii="Times New Roman" w:eastAsia="Times New Roman" w:hAnsi="Times New Roman" w:cs="Times New Roman"/>
          <w:sz w:val="25"/>
          <w:szCs w:val="25"/>
          <w:lang w:val="uk-UA" w:eastAsia="ru-RU"/>
        </w:rPr>
        <w:tab/>
      </w:r>
      <w:r w:rsidR="00024E2B" w:rsidRPr="00A74780">
        <w:rPr>
          <w:rFonts w:ascii="Times New Roman" w:eastAsia="Times New Roman" w:hAnsi="Times New Roman" w:cs="Times New Roman"/>
          <w:sz w:val="25"/>
          <w:szCs w:val="25"/>
          <w:lang w:val="uk-UA" w:eastAsia="ru-RU"/>
        </w:rPr>
        <w:t xml:space="preserve">               </w:t>
      </w:r>
      <w:r w:rsidR="00004062" w:rsidRPr="00206FFE">
        <w:rPr>
          <w:rFonts w:ascii="Times New Roman" w:eastAsia="Times New Roman" w:hAnsi="Times New Roman" w:cs="Times New Roman"/>
          <w:sz w:val="27"/>
          <w:szCs w:val="27"/>
          <w:lang w:val="uk-UA" w:eastAsia="ru-RU"/>
        </w:rPr>
        <w:t>м. Київ</w:t>
      </w:r>
      <w:r w:rsidR="00004062" w:rsidRPr="00A74780">
        <w:rPr>
          <w:rFonts w:ascii="Times New Roman" w:eastAsia="Times New Roman" w:hAnsi="Times New Roman" w:cs="Times New Roman"/>
          <w:sz w:val="25"/>
          <w:szCs w:val="25"/>
          <w:lang w:val="uk-UA" w:eastAsia="ru-RU"/>
        </w:rPr>
        <w:t xml:space="preserve"> </w:t>
      </w:r>
    </w:p>
    <w:p w:rsidR="009730EC" w:rsidRPr="00A74780" w:rsidRDefault="009730EC" w:rsidP="009730EC">
      <w:pPr>
        <w:spacing w:after="0" w:line="240" w:lineRule="auto"/>
        <w:rPr>
          <w:rFonts w:ascii="Times New Roman" w:eastAsia="Times New Roman" w:hAnsi="Times New Roman" w:cs="Times New Roman"/>
          <w:sz w:val="25"/>
          <w:szCs w:val="25"/>
          <w:lang w:val="uk-UA" w:eastAsia="ru-RU"/>
        </w:rPr>
      </w:pPr>
    </w:p>
    <w:p w:rsidR="009730EC" w:rsidRPr="00206FFE" w:rsidRDefault="00004062" w:rsidP="009730EC">
      <w:pPr>
        <w:spacing w:after="0" w:line="240" w:lineRule="auto"/>
        <w:jc w:val="center"/>
        <w:rPr>
          <w:rFonts w:ascii="Times New Roman" w:eastAsia="Times New Roman" w:hAnsi="Times New Roman" w:cs="Times New Roman"/>
          <w:bCs/>
          <w:sz w:val="27"/>
          <w:szCs w:val="27"/>
          <w:lang w:val="uk-UA" w:eastAsia="ru-RU"/>
        </w:rPr>
      </w:pPr>
      <w:r w:rsidRPr="00206FFE">
        <w:rPr>
          <w:rFonts w:ascii="Times New Roman" w:eastAsia="Times New Roman" w:hAnsi="Times New Roman" w:cs="Times New Roman"/>
          <w:bCs/>
          <w:sz w:val="27"/>
          <w:szCs w:val="27"/>
          <w:lang w:val="uk-UA" w:eastAsia="ru-RU"/>
        </w:rPr>
        <w:t xml:space="preserve">Р І Ш Е Н Н Я № </w:t>
      </w:r>
      <w:r w:rsidR="00B15FF0" w:rsidRPr="00B15FF0">
        <w:rPr>
          <w:rFonts w:ascii="Times New Roman" w:eastAsia="Times New Roman" w:hAnsi="Times New Roman" w:cs="Times New Roman"/>
          <w:bCs/>
          <w:sz w:val="27"/>
          <w:szCs w:val="27"/>
          <w:u w:val="single"/>
          <w:lang w:val="uk-UA" w:eastAsia="ru-RU"/>
        </w:rPr>
        <w:t>26/пс-24</w:t>
      </w:r>
    </w:p>
    <w:p w:rsidR="00F36D0E" w:rsidRPr="00A74780" w:rsidRDefault="00F36D0E" w:rsidP="00781F70">
      <w:pPr>
        <w:spacing w:after="0" w:line="240" w:lineRule="auto"/>
        <w:rPr>
          <w:rFonts w:ascii="Times New Roman" w:eastAsia="Times New Roman" w:hAnsi="Times New Roman" w:cs="Times New Roman"/>
          <w:bCs/>
          <w:sz w:val="25"/>
          <w:szCs w:val="25"/>
          <w:lang w:val="uk-UA" w:eastAsia="ru-RU"/>
        </w:rPr>
      </w:pPr>
    </w:p>
    <w:p w:rsidR="008120AE" w:rsidRPr="00A74780" w:rsidRDefault="008120AE" w:rsidP="008120AE">
      <w:pPr>
        <w:spacing w:after="0" w:line="240" w:lineRule="auto"/>
        <w:jc w:val="both"/>
        <w:rPr>
          <w:rFonts w:ascii="Times New Roman" w:eastAsia="Times New Roman" w:hAnsi="Times New Roman" w:cs="Times New Roman"/>
          <w:bCs/>
          <w:sz w:val="25"/>
          <w:szCs w:val="25"/>
          <w:lang w:val="uk-UA" w:eastAsia="ru-RU"/>
        </w:rPr>
      </w:pPr>
      <w:r w:rsidRPr="00A74780">
        <w:rPr>
          <w:rFonts w:ascii="Times New Roman" w:eastAsia="Times New Roman" w:hAnsi="Times New Roman" w:cs="Times New Roman"/>
          <w:bCs/>
          <w:sz w:val="25"/>
          <w:szCs w:val="25"/>
          <w:lang w:val="uk-UA" w:eastAsia="ru-RU"/>
        </w:rPr>
        <w:t xml:space="preserve">Вища кваліфікаційна комісія суддів України у </w:t>
      </w:r>
      <w:r w:rsidR="005045C8" w:rsidRPr="00A74780">
        <w:rPr>
          <w:rFonts w:ascii="Times New Roman" w:eastAsia="Times New Roman" w:hAnsi="Times New Roman" w:cs="Times New Roman"/>
          <w:bCs/>
          <w:sz w:val="25"/>
          <w:szCs w:val="25"/>
          <w:lang w:val="uk-UA" w:eastAsia="ru-RU"/>
        </w:rPr>
        <w:t xml:space="preserve">складі </w:t>
      </w:r>
      <w:r w:rsidR="006551F3" w:rsidRPr="00A74780">
        <w:rPr>
          <w:rFonts w:ascii="Times New Roman" w:eastAsia="Times New Roman" w:hAnsi="Times New Roman" w:cs="Times New Roman"/>
          <w:bCs/>
          <w:sz w:val="25"/>
          <w:szCs w:val="25"/>
          <w:lang w:val="uk-UA" w:eastAsia="ru-RU"/>
        </w:rPr>
        <w:t>Д</w:t>
      </w:r>
      <w:r w:rsidR="005045C8" w:rsidRPr="00A74780">
        <w:rPr>
          <w:rFonts w:ascii="Times New Roman" w:eastAsia="Times New Roman" w:hAnsi="Times New Roman" w:cs="Times New Roman"/>
          <w:bCs/>
          <w:sz w:val="25"/>
          <w:szCs w:val="25"/>
          <w:lang w:val="uk-UA" w:eastAsia="ru-RU"/>
        </w:rPr>
        <w:t>ругої палати</w:t>
      </w:r>
      <w:r w:rsidRPr="00A74780">
        <w:rPr>
          <w:rFonts w:ascii="Times New Roman" w:eastAsia="Times New Roman" w:hAnsi="Times New Roman" w:cs="Times New Roman"/>
          <w:bCs/>
          <w:sz w:val="25"/>
          <w:szCs w:val="25"/>
          <w:lang w:val="uk-UA" w:eastAsia="ru-RU"/>
        </w:rPr>
        <w:t>:</w:t>
      </w:r>
    </w:p>
    <w:p w:rsidR="00684B15" w:rsidRPr="00A74780" w:rsidRDefault="00684B15" w:rsidP="00245E2A">
      <w:pPr>
        <w:autoSpaceDE w:val="0"/>
        <w:autoSpaceDN w:val="0"/>
        <w:adjustRightInd w:val="0"/>
        <w:spacing w:after="0" w:line="240" w:lineRule="auto"/>
        <w:jc w:val="both"/>
        <w:rPr>
          <w:rFonts w:ascii="Times New Roman" w:eastAsia="Times New Roman" w:hAnsi="Times New Roman" w:cs="Times New Roman"/>
          <w:bCs/>
          <w:sz w:val="25"/>
          <w:szCs w:val="25"/>
          <w:lang w:val="uk-UA" w:eastAsia="ru-RU"/>
        </w:rPr>
      </w:pPr>
    </w:p>
    <w:p w:rsidR="00245E2A" w:rsidRPr="00A74780" w:rsidRDefault="00245E2A" w:rsidP="00245E2A">
      <w:pPr>
        <w:autoSpaceDE w:val="0"/>
        <w:autoSpaceDN w:val="0"/>
        <w:adjustRightInd w:val="0"/>
        <w:spacing w:after="0" w:line="240" w:lineRule="auto"/>
        <w:jc w:val="both"/>
        <w:rPr>
          <w:rFonts w:ascii="Times New Roman" w:eastAsia="Times New Roman" w:hAnsi="Times New Roman" w:cs="Times New Roman"/>
          <w:bCs/>
          <w:sz w:val="25"/>
          <w:szCs w:val="25"/>
          <w:lang w:val="uk-UA" w:eastAsia="ru-RU"/>
        </w:rPr>
      </w:pPr>
      <w:r w:rsidRPr="00A74780">
        <w:rPr>
          <w:rFonts w:ascii="Times New Roman" w:eastAsia="Times New Roman" w:hAnsi="Times New Roman" w:cs="Times New Roman"/>
          <w:bCs/>
          <w:sz w:val="25"/>
          <w:szCs w:val="25"/>
          <w:lang w:val="uk-UA" w:eastAsia="ru-RU"/>
        </w:rPr>
        <w:t>головуючого – Руслана СИДОРОВИЧА,</w:t>
      </w:r>
    </w:p>
    <w:p w:rsidR="00245E2A" w:rsidRPr="00A74780" w:rsidRDefault="00245E2A" w:rsidP="00245E2A">
      <w:pPr>
        <w:autoSpaceDE w:val="0"/>
        <w:autoSpaceDN w:val="0"/>
        <w:adjustRightInd w:val="0"/>
        <w:spacing w:after="0" w:line="240" w:lineRule="auto"/>
        <w:jc w:val="both"/>
        <w:rPr>
          <w:rFonts w:ascii="Times New Roman" w:eastAsia="Times New Roman" w:hAnsi="Times New Roman" w:cs="Times New Roman"/>
          <w:bCs/>
          <w:sz w:val="25"/>
          <w:szCs w:val="25"/>
          <w:lang w:val="uk-UA" w:eastAsia="ru-RU"/>
        </w:rPr>
      </w:pPr>
    </w:p>
    <w:p w:rsidR="00245E2A" w:rsidRPr="00A74780" w:rsidRDefault="00245E2A" w:rsidP="00245E2A">
      <w:pPr>
        <w:autoSpaceDE w:val="0"/>
        <w:autoSpaceDN w:val="0"/>
        <w:adjustRightInd w:val="0"/>
        <w:spacing w:after="0" w:line="240" w:lineRule="auto"/>
        <w:jc w:val="both"/>
        <w:rPr>
          <w:rFonts w:ascii="Times New Roman" w:eastAsia="Times New Roman" w:hAnsi="Times New Roman" w:cs="Times New Roman"/>
          <w:bCs/>
          <w:sz w:val="25"/>
          <w:szCs w:val="25"/>
          <w:lang w:val="uk-UA" w:eastAsia="ru-RU"/>
        </w:rPr>
      </w:pPr>
      <w:r w:rsidRPr="00A74780">
        <w:rPr>
          <w:rFonts w:ascii="Times New Roman" w:eastAsia="Times New Roman" w:hAnsi="Times New Roman" w:cs="Times New Roman"/>
          <w:bCs/>
          <w:sz w:val="25"/>
          <w:szCs w:val="25"/>
          <w:lang w:val="uk-UA" w:eastAsia="ru-RU"/>
        </w:rPr>
        <w:t>членів Комісії: Людмили ВОЛКОВОЇ, Ярослава ДУХА, Романа КИДИСЮКА (доповідач), Олега КОЛІУША, Олексія ОМЕЛЬЯНА, Романа САБОДАША, Сергія ЧУМАКА,</w:t>
      </w:r>
    </w:p>
    <w:p w:rsidR="00245E2A" w:rsidRPr="00A74780" w:rsidRDefault="00245E2A" w:rsidP="00280A16">
      <w:pPr>
        <w:autoSpaceDE w:val="0"/>
        <w:autoSpaceDN w:val="0"/>
        <w:adjustRightInd w:val="0"/>
        <w:spacing w:after="0" w:line="240" w:lineRule="auto"/>
        <w:jc w:val="both"/>
        <w:rPr>
          <w:rFonts w:ascii="Times New Roman" w:hAnsi="Times New Roman" w:cs="Times New Roman"/>
          <w:sz w:val="25"/>
          <w:szCs w:val="25"/>
          <w:lang w:val="uk-UA"/>
        </w:rPr>
      </w:pPr>
    </w:p>
    <w:p w:rsidR="00280A16" w:rsidRPr="00A74780" w:rsidRDefault="006551F3" w:rsidP="00280A16">
      <w:pPr>
        <w:autoSpaceDE w:val="0"/>
        <w:autoSpaceDN w:val="0"/>
        <w:adjustRightInd w:val="0"/>
        <w:spacing w:after="0" w:line="240" w:lineRule="auto"/>
        <w:jc w:val="both"/>
        <w:rPr>
          <w:rFonts w:ascii="Times New Roman" w:hAnsi="Times New Roman" w:cs="Times New Roman"/>
          <w:bCs/>
          <w:sz w:val="25"/>
          <w:szCs w:val="25"/>
          <w:lang w:val="uk-UA"/>
        </w:rPr>
      </w:pPr>
      <w:r w:rsidRPr="00A74780">
        <w:rPr>
          <w:rFonts w:ascii="Times New Roman" w:hAnsi="Times New Roman" w:cs="Times New Roman"/>
          <w:sz w:val="25"/>
          <w:szCs w:val="25"/>
          <w:lang w:val="uk-UA"/>
        </w:rPr>
        <w:t xml:space="preserve">розглянувши </w:t>
      </w:r>
      <w:r w:rsidR="005857FD" w:rsidRPr="00A74780">
        <w:rPr>
          <w:rFonts w:ascii="Times New Roman" w:hAnsi="Times New Roman" w:cs="Times New Roman"/>
          <w:bCs/>
          <w:sz w:val="25"/>
          <w:szCs w:val="25"/>
          <w:lang w:val="uk-UA"/>
        </w:rPr>
        <w:t xml:space="preserve">питання </w:t>
      </w:r>
      <w:r w:rsidR="005857FD" w:rsidRPr="00A74780">
        <w:rPr>
          <w:rFonts w:ascii="Times New Roman" w:hAnsi="Times New Roman" w:cs="Times New Roman"/>
          <w:sz w:val="25"/>
          <w:szCs w:val="25"/>
          <w:lang w:val="uk-UA"/>
        </w:rPr>
        <w:t>про</w:t>
      </w:r>
      <w:r w:rsidR="00013AC5" w:rsidRPr="00A74780">
        <w:rPr>
          <w:rFonts w:ascii="Times New Roman" w:hAnsi="Times New Roman" w:cs="Times New Roman"/>
          <w:sz w:val="25"/>
          <w:szCs w:val="25"/>
          <w:lang w:val="uk-UA"/>
        </w:rPr>
        <w:t xml:space="preserve"> відрядження судді</w:t>
      </w:r>
      <w:r w:rsidR="00EA3038" w:rsidRPr="00A74780">
        <w:rPr>
          <w:rFonts w:ascii="Times New Roman" w:hAnsi="Times New Roman" w:cs="Times New Roman"/>
          <w:sz w:val="25"/>
          <w:szCs w:val="25"/>
          <w:lang w:val="uk-UA"/>
        </w:rPr>
        <w:t>в</w:t>
      </w:r>
      <w:r w:rsidRPr="00A74780">
        <w:rPr>
          <w:rFonts w:ascii="Times New Roman" w:hAnsi="Times New Roman" w:cs="Times New Roman"/>
          <w:sz w:val="25"/>
          <w:szCs w:val="25"/>
          <w:lang w:val="uk-UA"/>
        </w:rPr>
        <w:t xml:space="preserve"> </w:t>
      </w:r>
      <w:r w:rsidR="005045C8" w:rsidRPr="00A74780">
        <w:rPr>
          <w:rFonts w:ascii="Times New Roman" w:hAnsi="Times New Roman" w:cs="Times New Roman"/>
          <w:sz w:val="25"/>
          <w:szCs w:val="25"/>
          <w:lang w:val="uk-UA"/>
        </w:rPr>
        <w:t xml:space="preserve">до </w:t>
      </w:r>
      <w:r w:rsidR="00695A52" w:rsidRPr="00A74780">
        <w:rPr>
          <w:rFonts w:ascii="Times New Roman" w:hAnsi="Times New Roman" w:cs="Times New Roman"/>
          <w:sz w:val="25"/>
          <w:szCs w:val="25"/>
          <w:lang w:val="uk-UA"/>
        </w:rPr>
        <w:t>Личаківського районного суду міста Львова</w:t>
      </w:r>
      <w:r w:rsidR="00C36C96" w:rsidRPr="00A74780">
        <w:rPr>
          <w:rFonts w:ascii="Times New Roman" w:hAnsi="Times New Roman" w:cs="Times New Roman"/>
          <w:sz w:val="25"/>
          <w:szCs w:val="25"/>
          <w:lang w:val="uk-UA"/>
        </w:rPr>
        <w:t>,</w:t>
      </w:r>
    </w:p>
    <w:p w:rsidR="00F36D0E" w:rsidRPr="00A74780" w:rsidRDefault="00F36D0E" w:rsidP="008120AE">
      <w:pPr>
        <w:autoSpaceDE w:val="0"/>
        <w:autoSpaceDN w:val="0"/>
        <w:adjustRightInd w:val="0"/>
        <w:spacing w:after="0" w:line="240" w:lineRule="auto"/>
        <w:jc w:val="both"/>
        <w:rPr>
          <w:rFonts w:ascii="Times New Roman" w:hAnsi="Times New Roman" w:cs="Times New Roman"/>
          <w:b/>
          <w:bCs/>
          <w:sz w:val="25"/>
          <w:szCs w:val="25"/>
          <w:lang w:val="uk-UA"/>
        </w:rPr>
      </w:pPr>
    </w:p>
    <w:p w:rsidR="008120AE" w:rsidRPr="00A74780" w:rsidRDefault="008120AE" w:rsidP="008120AE">
      <w:pPr>
        <w:autoSpaceDE w:val="0"/>
        <w:autoSpaceDN w:val="0"/>
        <w:adjustRightInd w:val="0"/>
        <w:spacing w:after="0" w:line="240" w:lineRule="auto"/>
        <w:jc w:val="center"/>
        <w:rPr>
          <w:rFonts w:ascii="Times New Roman" w:hAnsi="Times New Roman" w:cs="Times New Roman"/>
          <w:bCs/>
          <w:sz w:val="25"/>
          <w:szCs w:val="25"/>
          <w:lang w:val="uk-UA"/>
        </w:rPr>
      </w:pPr>
      <w:r w:rsidRPr="00A74780">
        <w:rPr>
          <w:rFonts w:ascii="Times New Roman" w:hAnsi="Times New Roman" w:cs="Times New Roman"/>
          <w:bCs/>
          <w:sz w:val="25"/>
          <w:szCs w:val="25"/>
          <w:lang w:val="uk-UA"/>
        </w:rPr>
        <w:t>встановила:</w:t>
      </w:r>
    </w:p>
    <w:p w:rsidR="008120AE" w:rsidRPr="00A74780" w:rsidRDefault="008120AE" w:rsidP="008120AE">
      <w:pPr>
        <w:autoSpaceDE w:val="0"/>
        <w:autoSpaceDN w:val="0"/>
        <w:adjustRightInd w:val="0"/>
        <w:spacing w:after="0" w:line="240" w:lineRule="auto"/>
        <w:jc w:val="center"/>
        <w:rPr>
          <w:rFonts w:ascii="Times New Roman" w:hAnsi="Times New Roman" w:cs="Times New Roman"/>
          <w:b/>
          <w:bCs/>
          <w:sz w:val="25"/>
          <w:szCs w:val="25"/>
          <w:lang w:val="uk-UA"/>
        </w:rPr>
      </w:pPr>
    </w:p>
    <w:p w:rsidR="00EA3038" w:rsidRPr="00A74780" w:rsidRDefault="00BB423D" w:rsidP="00EA3038">
      <w:pPr>
        <w:autoSpaceDE w:val="0"/>
        <w:autoSpaceDN w:val="0"/>
        <w:adjustRightInd w:val="0"/>
        <w:spacing w:after="0" w:line="240" w:lineRule="auto"/>
        <w:ind w:firstLine="709"/>
        <w:jc w:val="both"/>
        <w:rPr>
          <w:rFonts w:ascii="Times New Roman" w:hAnsi="Times New Roman" w:cs="Times New Roman"/>
          <w:bCs/>
          <w:sz w:val="25"/>
          <w:szCs w:val="25"/>
          <w:lang w:val="uk-UA"/>
        </w:rPr>
      </w:pPr>
      <w:r w:rsidRPr="00A74780">
        <w:rPr>
          <w:rFonts w:ascii="Times New Roman" w:hAnsi="Times New Roman" w:cs="Times New Roman"/>
          <w:bCs/>
          <w:sz w:val="25"/>
          <w:szCs w:val="25"/>
          <w:lang w:val="uk-UA"/>
        </w:rPr>
        <w:t>Д</w:t>
      </w:r>
      <w:r w:rsidR="00EA3038" w:rsidRPr="00A74780">
        <w:rPr>
          <w:rFonts w:ascii="Times New Roman" w:hAnsi="Times New Roman" w:cs="Times New Roman"/>
          <w:bCs/>
          <w:sz w:val="25"/>
          <w:szCs w:val="25"/>
          <w:lang w:val="uk-UA"/>
        </w:rPr>
        <w:t xml:space="preserve">о Вищої кваліфікаційної комісії суддів України </w:t>
      </w:r>
      <w:r w:rsidR="001B1F6A" w:rsidRPr="00A74780">
        <w:rPr>
          <w:rFonts w:ascii="Times New Roman" w:hAnsi="Times New Roman" w:cs="Times New Roman"/>
          <w:bCs/>
          <w:sz w:val="25"/>
          <w:szCs w:val="25"/>
          <w:lang w:val="uk-UA"/>
        </w:rPr>
        <w:t>11</w:t>
      </w:r>
      <w:r w:rsidRPr="00A74780">
        <w:rPr>
          <w:rFonts w:ascii="Times New Roman" w:hAnsi="Times New Roman" w:cs="Times New Roman"/>
          <w:bCs/>
          <w:sz w:val="25"/>
          <w:szCs w:val="25"/>
          <w:lang w:val="uk-UA"/>
        </w:rPr>
        <w:t xml:space="preserve"> </w:t>
      </w:r>
      <w:r w:rsidR="001B1F6A" w:rsidRPr="00A74780">
        <w:rPr>
          <w:rFonts w:ascii="Times New Roman" w:hAnsi="Times New Roman" w:cs="Times New Roman"/>
          <w:bCs/>
          <w:sz w:val="25"/>
          <w:szCs w:val="25"/>
          <w:lang w:val="uk-UA"/>
        </w:rPr>
        <w:t>квітня 2024</w:t>
      </w:r>
      <w:r w:rsidRPr="00A74780">
        <w:rPr>
          <w:rFonts w:ascii="Times New Roman" w:hAnsi="Times New Roman" w:cs="Times New Roman"/>
          <w:bCs/>
          <w:sz w:val="25"/>
          <w:szCs w:val="25"/>
          <w:lang w:val="uk-UA"/>
        </w:rPr>
        <w:t xml:space="preserve"> року </w:t>
      </w:r>
      <w:r w:rsidR="00087F21" w:rsidRPr="00A74780">
        <w:rPr>
          <w:rFonts w:ascii="Times New Roman" w:hAnsi="Times New Roman" w:cs="Times New Roman"/>
          <w:bCs/>
          <w:sz w:val="25"/>
          <w:szCs w:val="25"/>
          <w:lang w:val="uk-UA"/>
        </w:rPr>
        <w:t xml:space="preserve">надійшло повідомлення Державної судової адміністрації України (далі – ДСА України) про необхідність розгляду питання щодо відрядження суддів до </w:t>
      </w:r>
      <w:r w:rsidR="001B1F6A" w:rsidRPr="00A74780">
        <w:rPr>
          <w:rFonts w:ascii="Times New Roman" w:hAnsi="Times New Roman" w:cs="Times New Roman"/>
          <w:sz w:val="25"/>
          <w:szCs w:val="25"/>
          <w:lang w:val="uk-UA"/>
        </w:rPr>
        <w:t xml:space="preserve">Личаківського районного суду міста Львова </w:t>
      </w:r>
      <w:r w:rsidR="00087F21" w:rsidRPr="00A74780">
        <w:rPr>
          <w:rFonts w:ascii="Times New Roman" w:hAnsi="Times New Roman" w:cs="Times New Roman"/>
          <w:bCs/>
          <w:sz w:val="25"/>
          <w:szCs w:val="25"/>
          <w:lang w:val="uk-UA"/>
        </w:rPr>
        <w:t>у зв’язку з надмірн</w:t>
      </w:r>
      <w:r w:rsidR="00E619DD" w:rsidRPr="00A74780">
        <w:rPr>
          <w:rFonts w:ascii="Times New Roman" w:hAnsi="Times New Roman" w:cs="Times New Roman"/>
          <w:bCs/>
          <w:sz w:val="25"/>
          <w:szCs w:val="25"/>
          <w:lang w:val="uk-UA"/>
        </w:rPr>
        <w:t>им</w:t>
      </w:r>
      <w:r w:rsidR="00087F21" w:rsidRPr="00A74780">
        <w:rPr>
          <w:rFonts w:ascii="Times New Roman" w:hAnsi="Times New Roman" w:cs="Times New Roman"/>
          <w:bCs/>
          <w:sz w:val="25"/>
          <w:szCs w:val="25"/>
          <w:lang w:val="uk-UA"/>
        </w:rPr>
        <w:t xml:space="preserve"> рівн</w:t>
      </w:r>
      <w:r w:rsidR="00E619DD" w:rsidRPr="00A74780">
        <w:rPr>
          <w:rFonts w:ascii="Times New Roman" w:hAnsi="Times New Roman" w:cs="Times New Roman"/>
          <w:bCs/>
          <w:sz w:val="25"/>
          <w:szCs w:val="25"/>
          <w:lang w:val="uk-UA"/>
        </w:rPr>
        <w:t>ем</w:t>
      </w:r>
      <w:r w:rsidR="00087F21" w:rsidRPr="00A74780">
        <w:rPr>
          <w:rFonts w:ascii="Times New Roman" w:hAnsi="Times New Roman" w:cs="Times New Roman"/>
          <w:bCs/>
          <w:sz w:val="25"/>
          <w:szCs w:val="25"/>
          <w:lang w:val="uk-UA"/>
        </w:rPr>
        <w:t xml:space="preserve"> судового навантаження</w:t>
      </w:r>
      <w:r w:rsidR="00E619DD" w:rsidRPr="00A74780">
        <w:rPr>
          <w:rFonts w:ascii="Times New Roman" w:hAnsi="Times New Roman" w:cs="Times New Roman"/>
          <w:bCs/>
          <w:sz w:val="25"/>
          <w:szCs w:val="25"/>
          <w:lang w:val="uk-UA"/>
        </w:rPr>
        <w:t xml:space="preserve"> в ньому</w:t>
      </w:r>
      <w:r w:rsidR="00EA3038" w:rsidRPr="00A74780">
        <w:rPr>
          <w:rFonts w:ascii="Times New Roman" w:hAnsi="Times New Roman" w:cs="Times New Roman"/>
          <w:bCs/>
          <w:sz w:val="25"/>
          <w:szCs w:val="25"/>
          <w:lang w:val="uk-UA"/>
        </w:rPr>
        <w:t>.</w:t>
      </w:r>
    </w:p>
    <w:p w:rsidR="00970F7D" w:rsidRPr="00A74780" w:rsidRDefault="00970F7D" w:rsidP="00EA3038">
      <w:pPr>
        <w:autoSpaceDE w:val="0"/>
        <w:autoSpaceDN w:val="0"/>
        <w:adjustRightInd w:val="0"/>
        <w:spacing w:after="0" w:line="240" w:lineRule="auto"/>
        <w:ind w:firstLine="709"/>
        <w:jc w:val="both"/>
        <w:rPr>
          <w:rFonts w:ascii="Times New Roman" w:hAnsi="Times New Roman" w:cs="Times New Roman"/>
          <w:bCs/>
          <w:sz w:val="25"/>
          <w:szCs w:val="25"/>
          <w:lang w:val="uk-UA"/>
        </w:rPr>
      </w:pPr>
      <w:r w:rsidRPr="00A74780">
        <w:rPr>
          <w:rFonts w:ascii="Times New Roman" w:hAnsi="Times New Roman" w:cs="Times New Roman"/>
          <w:bCs/>
          <w:sz w:val="25"/>
          <w:szCs w:val="25"/>
          <w:lang w:val="uk-UA"/>
        </w:rPr>
        <w:t>Рішенням Вищої ради правосуддя від 24 серпня 2023 року № 852/0/15-23 «Про визначення кількості суддів у місцевих та апеляційних судах» у Личаківському районному суді міста Львова визначено 10 посад суддів. Фактично на посадах перебувають 10 суддів, з яких 2 відряджені для здійснення правосуддя з інших судів.</w:t>
      </w:r>
    </w:p>
    <w:p w:rsidR="00107990" w:rsidRPr="00A74780" w:rsidRDefault="00107990" w:rsidP="00DB4E9E">
      <w:pPr>
        <w:autoSpaceDE w:val="0"/>
        <w:autoSpaceDN w:val="0"/>
        <w:adjustRightInd w:val="0"/>
        <w:spacing w:after="0" w:line="240" w:lineRule="auto"/>
        <w:ind w:firstLine="708"/>
        <w:jc w:val="both"/>
        <w:rPr>
          <w:rFonts w:ascii="Times New Roman" w:hAnsi="Times New Roman" w:cs="Times New Roman"/>
          <w:bCs/>
          <w:sz w:val="25"/>
          <w:szCs w:val="25"/>
          <w:lang w:val="uk-UA"/>
        </w:rPr>
      </w:pPr>
      <w:r w:rsidRPr="00A74780">
        <w:rPr>
          <w:rFonts w:ascii="Times New Roman" w:hAnsi="Times New Roman" w:cs="Times New Roman"/>
          <w:bCs/>
          <w:sz w:val="25"/>
          <w:szCs w:val="25"/>
          <w:lang w:val="uk-UA"/>
        </w:rPr>
        <w:t>Нормативний час, який потрібний суддям для розгляду справ і матеріалів, що надійшли до місцевих загальних судів, за даними звітності за 2023 рік, становить у середньому по Україні 399 днів для кожного повноважного судді з урахуванням рекомендованих В</w:t>
      </w:r>
      <w:r w:rsidR="00206FFE">
        <w:rPr>
          <w:rFonts w:ascii="Times New Roman" w:hAnsi="Times New Roman" w:cs="Times New Roman"/>
          <w:bCs/>
          <w:sz w:val="25"/>
          <w:szCs w:val="25"/>
          <w:lang w:val="uk-UA"/>
        </w:rPr>
        <w:t xml:space="preserve">ищою радою правосуддя </w:t>
      </w:r>
      <w:r w:rsidRPr="00A74780">
        <w:rPr>
          <w:rFonts w:ascii="Times New Roman" w:hAnsi="Times New Roman" w:cs="Times New Roman"/>
          <w:bCs/>
          <w:sz w:val="25"/>
          <w:szCs w:val="25"/>
          <w:lang w:val="uk-UA"/>
        </w:rPr>
        <w:t>показників середньої тривалості розгляду справ (рішення Вищої ради правосуддя від 24 лист</w:t>
      </w:r>
      <w:r w:rsidR="00DB4E9E" w:rsidRPr="00A74780">
        <w:rPr>
          <w:rFonts w:ascii="Times New Roman" w:hAnsi="Times New Roman" w:cs="Times New Roman"/>
          <w:bCs/>
          <w:sz w:val="25"/>
          <w:szCs w:val="25"/>
          <w:lang w:val="uk-UA"/>
        </w:rPr>
        <w:t>опада 2020 року № 3237/0/15-20)</w:t>
      </w:r>
      <w:r w:rsidR="00206FFE">
        <w:rPr>
          <w:rFonts w:ascii="Times New Roman" w:hAnsi="Times New Roman" w:cs="Times New Roman"/>
          <w:bCs/>
          <w:sz w:val="25"/>
          <w:szCs w:val="25"/>
          <w:lang w:val="uk-UA"/>
        </w:rPr>
        <w:t>.</w:t>
      </w:r>
      <w:r w:rsidRPr="00A74780">
        <w:rPr>
          <w:rFonts w:ascii="Times New Roman" w:hAnsi="Times New Roman" w:cs="Times New Roman"/>
          <w:bCs/>
          <w:sz w:val="25"/>
          <w:szCs w:val="25"/>
          <w:lang w:val="uk-UA"/>
        </w:rPr>
        <w:t xml:space="preserve"> </w:t>
      </w:r>
    </w:p>
    <w:p w:rsidR="00107990" w:rsidRPr="00A74780" w:rsidRDefault="00107990" w:rsidP="00107990">
      <w:pPr>
        <w:autoSpaceDE w:val="0"/>
        <w:autoSpaceDN w:val="0"/>
        <w:adjustRightInd w:val="0"/>
        <w:spacing w:after="0" w:line="240" w:lineRule="auto"/>
        <w:ind w:firstLine="709"/>
        <w:jc w:val="both"/>
        <w:rPr>
          <w:rFonts w:ascii="Times New Roman" w:hAnsi="Times New Roman" w:cs="Times New Roman"/>
          <w:bCs/>
          <w:sz w:val="25"/>
          <w:szCs w:val="25"/>
          <w:lang w:val="uk-UA"/>
        </w:rPr>
      </w:pPr>
      <w:r w:rsidRPr="00A74780">
        <w:rPr>
          <w:rFonts w:ascii="Times New Roman" w:hAnsi="Times New Roman" w:cs="Times New Roman"/>
          <w:bCs/>
          <w:sz w:val="25"/>
          <w:szCs w:val="25"/>
          <w:lang w:val="uk-UA"/>
        </w:rPr>
        <w:t>У Личаківському районному суді міста Львова середня кількість днів, необхідних для розгляду справ і матеріалів, які надійшли за звітний період, одним повноважним суддею становить 545 днів, тобто перевищує середній показник по Україні, що дає ДСА України підстави стверджувати про наявність у суді надмірного рівня судового навантаження.</w:t>
      </w:r>
    </w:p>
    <w:p w:rsidR="00DB4E9E" w:rsidRPr="00A74780" w:rsidRDefault="00107990" w:rsidP="00274A73">
      <w:pPr>
        <w:autoSpaceDE w:val="0"/>
        <w:autoSpaceDN w:val="0"/>
        <w:adjustRightInd w:val="0"/>
        <w:spacing w:after="0" w:line="240" w:lineRule="auto"/>
        <w:ind w:firstLine="708"/>
        <w:jc w:val="both"/>
        <w:rPr>
          <w:rFonts w:ascii="Times New Roman" w:hAnsi="Times New Roman" w:cs="Times New Roman"/>
          <w:bCs/>
          <w:sz w:val="25"/>
          <w:szCs w:val="25"/>
          <w:lang w:val="uk-UA"/>
        </w:rPr>
      </w:pPr>
      <w:r w:rsidRPr="00A74780">
        <w:rPr>
          <w:rFonts w:ascii="Times New Roman" w:hAnsi="Times New Roman" w:cs="Times New Roman"/>
          <w:bCs/>
          <w:sz w:val="25"/>
          <w:szCs w:val="25"/>
          <w:lang w:val="uk-UA"/>
        </w:rPr>
        <w:t xml:space="preserve">У повідомленні ДСА України зазначено, що часткове врегулювання надмірного рівня судового навантаження </w:t>
      </w:r>
      <w:r w:rsidR="00206FFE">
        <w:rPr>
          <w:rFonts w:ascii="Times New Roman" w:hAnsi="Times New Roman" w:cs="Times New Roman"/>
          <w:bCs/>
          <w:sz w:val="25"/>
          <w:szCs w:val="25"/>
          <w:lang w:val="uk-UA"/>
        </w:rPr>
        <w:t>в</w:t>
      </w:r>
      <w:r w:rsidRPr="00A74780">
        <w:rPr>
          <w:rFonts w:ascii="Times New Roman" w:hAnsi="Times New Roman" w:cs="Times New Roman"/>
          <w:bCs/>
          <w:sz w:val="25"/>
          <w:szCs w:val="25"/>
          <w:lang w:val="uk-UA"/>
        </w:rPr>
        <w:t xml:space="preserve"> Личаківському районному суді міста Львова можливе за умови відрядження до суду 3 (трьох) суддів, при цьому середня кількість днів, необхідних для розгляду справ і матеріалів, становитиме 420 днів</w:t>
      </w:r>
      <w:r w:rsidR="00DB4E9E" w:rsidRPr="00A74780">
        <w:rPr>
          <w:rFonts w:ascii="Times New Roman" w:hAnsi="Times New Roman" w:cs="Times New Roman"/>
          <w:bCs/>
          <w:sz w:val="25"/>
          <w:szCs w:val="25"/>
          <w:lang w:val="uk-UA"/>
        </w:rPr>
        <w:t>.</w:t>
      </w:r>
    </w:p>
    <w:p w:rsidR="00FB16C1" w:rsidRPr="00A74780" w:rsidRDefault="00BB423D" w:rsidP="00FB16C1">
      <w:pPr>
        <w:autoSpaceDE w:val="0"/>
        <w:autoSpaceDN w:val="0"/>
        <w:adjustRightInd w:val="0"/>
        <w:spacing w:after="0" w:line="240" w:lineRule="auto"/>
        <w:ind w:firstLine="709"/>
        <w:jc w:val="both"/>
        <w:rPr>
          <w:rFonts w:ascii="Times New Roman" w:hAnsi="Times New Roman" w:cs="Times New Roman"/>
          <w:bCs/>
          <w:sz w:val="25"/>
          <w:szCs w:val="25"/>
          <w:lang w:val="uk-UA"/>
        </w:rPr>
      </w:pPr>
      <w:r w:rsidRPr="00A74780">
        <w:rPr>
          <w:rFonts w:ascii="Times New Roman" w:hAnsi="Times New Roman" w:cs="Times New Roman"/>
          <w:bCs/>
          <w:sz w:val="25"/>
          <w:szCs w:val="25"/>
          <w:lang w:val="uk-UA"/>
        </w:rPr>
        <w:t>Ч</w:t>
      </w:r>
      <w:r w:rsidR="00FB16C1" w:rsidRPr="00A74780">
        <w:rPr>
          <w:rFonts w:ascii="Times New Roman" w:hAnsi="Times New Roman" w:cs="Times New Roman"/>
          <w:bCs/>
          <w:sz w:val="25"/>
          <w:szCs w:val="25"/>
          <w:lang w:val="uk-UA"/>
        </w:rPr>
        <w:t>астин</w:t>
      </w:r>
      <w:r w:rsidRPr="00A74780">
        <w:rPr>
          <w:rFonts w:ascii="Times New Roman" w:hAnsi="Times New Roman" w:cs="Times New Roman"/>
          <w:bCs/>
          <w:sz w:val="25"/>
          <w:szCs w:val="25"/>
          <w:lang w:val="uk-UA"/>
        </w:rPr>
        <w:t>ою</w:t>
      </w:r>
      <w:r w:rsidR="00FB16C1" w:rsidRPr="00A74780">
        <w:rPr>
          <w:rFonts w:ascii="Times New Roman" w:hAnsi="Times New Roman" w:cs="Times New Roman"/>
          <w:bCs/>
          <w:sz w:val="25"/>
          <w:szCs w:val="25"/>
          <w:lang w:val="uk-UA"/>
        </w:rPr>
        <w:t xml:space="preserve"> першо</w:t>
      </w:r>
      <w:r w:rsidRPr="00A74780">
        <w:rPr>
          <w:rFonts w:ascii="Times New Roman" w:hAnsi="Times New Roman" w:cs="Times New Roman"/>
          <w:bCs/>
          <w:sz w:val="25"/>
          <w:szCs w:val="25"/>
          <w:lang w:val="uk-UA"/>
        </w:rPr>
        <w:t>ю</w:t>
      </w:r>
      <w:r w:rsidR="00FB16C1" w:rsidRPr="00A74780">
        <w:rPr>
          <w:rFonts w:ascii="Times New Roman" w:hAnsi="Times New Roman" w:cs="Times New Roman"/>
          <w:bCs/>
          <w:sz w:val="25"/>
          <w:szCs w:val="25"/>
          <w:lang w:val="uk-UA"/>
        </w:rPr>
        <w:t xml:space="preserve"> статті 55 Закону України «Про судоустрій і статус суддів» (далі – Закон)</w:t>
      </w:r>
      <w:r w:rsidRPr="00A74780">
        <w:rPr>
          <w:rFonts w:ascii="Times New Roman" w:hAnsi="Times New Roman" w:cs="Times New Roman"/>
          <w:bCs/>
          <w:sz w:val="25"/>
          <w:szCs w:val="25"/>
          <w:lang w:val="uk-UA"/>
        </w:rPr>
        <w:t xml:space="preserve"> передбачено</w:t>
      </w:r>
      <w:r w:rsidR="00FB16C1" w:rsidRPr="00A74780">
        <w:rPr>
          <w:rFonts w:ascii="Times New Roman" w:hAnsi="Times New Roman" w:cs="Times New Roman"/>
          <w:bCs/>
          <w:sz w:val="25"/>
          <w:szCs w:val="25"/>
          <w:lang w:val="uk-UA"/>
        </w:rPr>
        <w:t>,</w:t>
      </w:r>
      <w:r w:rsidRPr="00A74780">
        <w:rPr>
          <w:rFonts w:ascii="Times New Roman" w:hAnsi="Times New Roman" w:cs="Times New Roman"/>
          <w:bCs/>
          <w:sz w:val="25"/>
          <w:szCs w:val="25"/>
          <w:lang w:val="uk-UA"/>
        </w:rPr>
        <w:t xml:space="preserve"> що</w:t>
      </w:r>
      <w:r w:rsidR="00FB16C1" w:rsidRPr="00A74780">
        <w:rPr>
          <w:rFonts w:ascii="Times New Roman" w:hAnsi="Times New Roman" w:cs="Times New Roman"/>
          <w:bCs/>
          <w:sz w:val="25"/>
          <w:szCs w:val="25"/>
          <w:lang w:val="uk-UA"/>
        </w:rPr>
        <w:t xml:space="preserve"> у зв’язку з неможливістю здійснення правосуддя у відповідному суді, виявленням надмірного рівня судового навантаження у відповідному суді, припиненням роботи суду у зв’язку зі стихійним лихом, військовими діями, заходами </w:t>
      </w:r>
      <w:r w:rsidR="00FB16C1" w:rsidRPr="00A74780">
        <w:rPr>
          <w:rFonts w:ascii="Times New Roman" w:hAnsi="Times New Roman" w:cs="Times New Roman"/>
          <w:bCs/>
          <w:sz w:val="25"/>
          <w:szCs w:val="25"/>
          <w:lang w:val="uk-UA"/>
        </w:rPr>
        <w:lastRenderedPageBreak/>
        <w:t>щодо боротьби з тероризмом або іншими надзвичайними обставинами, за рішенням Вищої ради правосуддя, ухваленим на підставі подання Вищої кваліфікаційної комісії суддів України, суддя може бути, за його згодою, відряджений до іншого суду того самого рівня і спеціалізації для здійснення правосуддя.</w:t>
      </w:r>
    </w:p>
    <w:p w:rsidR="00FB16C1" w:rsidRPr="00A74780" w:rsidRDefault="00FB16C1" w:rsidP="00FB16C1">
      <w:pPr>
        <w:autoSpaceDE w:val="0"/>
        <w:autoSpaceDN w:val="0"/>
        <w:adjustRightInd w:val="0"/>
        <w:spacing w:after="0" w:line="240" w:lineRule="auto"/>
        <w:ind w:firstLine="709"/>
        <w:jc w:val="both"/>
        <w:rPr>
          <w:rFonts w:ascii="Times New Roman" w:hAnsi="Times New Roman" w:cs="Times New Roman"/>
          <w:bCs/>
          <w:sz w:val="25"/>
          <w:szCs w:val="25"/>
          <w:lang w:val="uk-UA"/>
        </w:rPr>
      </w:pPr>
      <w:r w:rsidRPr="00A74780">
        <w:rPr>
          <w:rFonts w:ascii="Times New Roman" w:hAnsi="Times New Roman" w:cs="Times New Roman"/>
          <w:bCs/>
          <w:sz w:val="25"/>
          <w:szCs w:val="25"/>
          <w:lang w:val="uk-UA"/>
        </w:rPr>
        <w:t>Згідно з частиною другою статті 55 Закону відрядження судді до іншого суду того самого рівня і спеціалізації здійснюється на строк, що визначається Вищою радою правосуддя, але не більше ніж на один рік, крім випадків, передбачених абзацом другим цієї частини.</w:t>
      </w:r>
    </w:p>
    <w:p w:rsidR="00A57CFA" w:rsidRPr="00A74780" w:rsidRDefault="004A0BB0" w:rsidP="00A57CFA">
      <w:pPr>
        <w:autoSpaceDE w:val="0"/>
        <w:autoSpaceDN w:val="0"/>
        <w:adjustRightInd w:val="0"/>
        <w:spacing w:after="0" w:line="240" w:lineRule="auto"/>
        <w:ind w:firstLine="709"/>
        <w:jc w:val="both"/>
        <w:rPr>
          <w:rFonts w:ascii="Times New Roman" w:hAnsi="Times New Roman" w:cs="Times New Roman"/>
          <w:bCs/>
          <w:sz w:val="25"/>
          <w:szCs w:val="25"/>
          <w:lang w:val="uk-UA"/>
        </w:rPr>
      </w:pPr>
      <w:r w:rsidRPr="00A74780">
        <w:rPr>
          <w:rFonts w:ascii="Times New Roman" w:hAnsi="Times New Roman" w:cs="Times New Roman"/>
          <w:bCs/>
          <w:sz w:val="25"/>
          <w:szCs w:val="25"/>
          <w:lang w:val="uk-UA"/>
        </w:rPr>
        <w:t>Відповідно до протоколу розподілу між членами Комісії</w:t>
      </w:r>
      <w:r w:rsidR="00940A5B" w:rsidRPr="00A74780">
        <w:rPr>
          <w:rFonts w:ascii="Times New Roman" w:hAnsi="Times New Roman" w:cs="Times New Roman"/>
          <w:bCs/>
          <w:sz w:val="25"/>
          <w:szCs w:val="25"/>
          <w:lang w:val="uk-UA"/>
        </w:rPr>
        <w:t xml:space="preserve"> </w:t>
      </w:r>
      <w:r w:rsidRPr="00A74780">
        <w:rPr>
          <w:rFonts w:ascii="Times New Roman" w:hAnsi="Times New Roman" w:cs="Times New Roman"/>
          <w:bCs/>
          <w:sz w:val="25"/>
          <w:szCs w:val="25"/>
          <w:lang w:val="uk-UA"/>
        </w:rPr>
        <w:t xml:space="preserve">від </w:t>
      </w:r>
      <w:r w:rsidR="00107990" w:rsidRPr="00A74780">
        <w:rPr>
          <w:rFonts w:ascii="Times New Roman" w:hAnsi="Times New Roman" w:cs="Times New Roman"/>
          <w:bCs/>
          <w:sz w:val="25"/>
          <w:szCs w:val="25"/>
          <w:lang w:val="uk-UA"/>
        </w:rPr>
        <w:t>11</w:t>
      </w:r>
      <w:r w:rsidRPr="00A74780">
        <w:rPr>
          <w:rFonts w:ascii="Times New Roman" w:hAnsi="Times New Roman" w:cs="Times New Roman"/>
          <w:bCs/>
          <w:sz w:val="25"/>
          <w:szCs w:val="25"/>
          <w:lang w:val="uk-UA"/>
        </w:rPr>
        <w:t xml:space="preserve"> </w:t>
      </w:r>
      <w:r w:rsidR="00107990" w:rsidRPr="00A74780">
        <w:rPr>
          <w:rFonts w:ascii="Times New Roman" w:hAnsi="Times New Roman" w:cs="Times New Roman"/>
          <w:bCs/>
          <w:sz w:val="25"/>
          <w:szCs w:val="25"/>
          <w:lang w:val="uk-UA"/>
        </w:rPr>
        <w:t>квіт</w:t>
      </w:r>
      <w:r w:rsidR="004856E9" w:rsidRPr="00A74780">
        <w:rPr>
          <w:rFonts w:ascii="Times New Roman" w:hAnsi="Times New Roman" w:cs="Times New Roman"/>
          <w:bCs/>
          <w:sz w:val="25"/>
          <w:szCs w:val="25"/>
          <w:lang w:val="uk-UA"/>
        </w:rPr>
        <w:t>ня</w:t>
      </w:r>
      <w:r w:rsidR="00940A5B" w:rsidRPr="00A74780">
        <w:rPr>
          <w:rFonts w:ascii="Times New Roman" w:hAnsi="Times New Roman" w:cs="Times New Roman"/>
          <w:bCs/>
          <w:sz w:val="25"/>
          <w:szCs w:val="25"/>
          <w:lang w:val="uk-UA"/>
        </w:rPr>
        <w:t xml:space="preserve"> </w:t>
      </w:r>
      <w:r w:rsidRPr="00A74780">
        <w:rPr>
          <w:rFonts w:ascii="Times New Roman" w:hAnsi="Times New Roman" w:cs="Times New Roman"/>
          <w:bCs/>
          <w:sz w:val="25"/>
          <w:szCs w:val="25"/>
          <w:lang w:val="uk-UA"/>
        </w:rPr>
        <w:t>202</w:t>
      </w:r>
      <w:r w:rsidR="00107990" w:rsidRPr="00A74780">
        <w:rPr>
          <w:rFonts w:ascii="Times New Roman" w:hAnsi="Times New Roman" w:cs="Times New Roman"/>
          <w:bCs/>
          <w:sz w:val="25"/>
          <w:szCs w:val="25"/>
          <w:lang w:val="uk-UA"/>
        </w:rPr>
        <w:t>4</w:t>
      </w:r>
      <w:r w:rsidRPr="00A74780">
        <w:rPr>
          <w:rFonts w:ascii="Times New Roman" w:hAnsi="Times New Roman" w:cs="Times New Roman"/>
          <w:bCs/>
          <w:sz w:val="25"/>
          <w:szCs w:val="25"/>
          <w:lang w:val="uk-UA"/>
        </w:rPr>
        <w:t xml:space="preserve"> року матеріали про відрядження судді</w:t>
      </w:r>
      <w:r w:rsidR="00A51A3C" w:rsidRPr="00A74780">
        <w:rPr>
          <w:rFonts w:ascii="Times New Roman" w:hAnsi="Times New Roman" w:cs="Times New Roman"/>
          <w:bCs/>
          <w:sz w:val="25"/>
          <w:szCs w:val="25"/>
          <w:lang w:val="uk-UA"/>
        </w:rPr>
        <w:t>в</w:t>
      </w:r>
      <w:r w:rsidRPr="00A74780">
        <w:rPr>
          <w:rFonts w:ascii="Times New Roman" w:hAnsi="Times New Roman" w:cs="Times New Roman"/>
          <w:bCs/>
          <w:sz w:val="25"/>
          <w:szCs w:val="25"/>
          <w:lang w:val="uk-UA"/>
        </w:rPr>
        <w:t xml:space="preserve"> до </w:t>
      </w:r>
      <w:r w:rsidR="00107990" w:rsidRPr="00A74780">
        <w:rPr>
          <w:rFonts w:ascii="Times New Roman" w:hAnsi="Times New Roman" w:cs="Times New Roman"/>
          <w:sz w:val="25"/>
          <w:szCs w:val="25"/>
          <w:lang w:val="uk-UA"/>
        </w:rPr>
        <w:t xml:space="preserve">Личаківського районного суду міста Львова </w:t>
      </w:r>
      <w:r w:rsidRPr="00A74780">
        <w:rPr>
          <w:rFonts w:ascii="Times New Roman" w:hAnsi="Times New Roman" w:cs="Times New Roman"/>
          <w:bCs/>
          <w:sz w:val="25"/>
          <w:szCs w:val="25"/>
          <w:lang w:val="uk-UA"/>
        </w:rPr>
        <w:t>передано члену Комісії Кидисюку Р.А.</w:t>
      </w:r>
    </w:p>
    <w:p w:rsidR="002D4444" w:rsidRPr="00A74780" w:rsidRDefault="00A51A3C" w:rsidP="00A51A3C">
      <w:pPr>
        <w:autoSpaceDE w:val="0"/>
        <w:autoSpaceDN w:val="0"/>
        <w:adjustRightInd w:val="0"/>
        <w:spacing w:after="0" w:line="240" w:lineRule="auto"/>
        <w:ind w:firstLine="709"/>
        <w:jc w:val="both"/>
        <w:rPr>
          <w:rFonts w:ascii="Times New Roman" w:hAnsi="Times New Roman" w:cs="Times New Roman"/>
          <w:bCs/>
          <w:sz w:val="25"/>
          <w:szCs w:val="25"/>
          <w:lang w:val="uk-UA"/>
        </w:rPr>
      </w:pPr>
      <w:r w:rsidRPr="00A74780">
        <w:rPr>
          <w:rFonts w:ascii="Times New Roman" w:hAnsi="Times New Roman" w:cs="Times New Roman"/>
          <w:bCs/>
          <w:sz w:val="25"/>
          <w:szCs w:val="25"/>
          <w:lang w:val="uk-UA"/>
        </w:rPr>
        <w:t>На виконання вимог пункту 2 розділу III Порядку відрядження судді до іншого суду того самого рівня і спеціалізації (як тимчасового переведення), затвердженого рішенням Вищої ради пр</w:t>
      </w:r>
      <w:r w:rsidR="00940A5B" w:rsidRPr="00A74780">
        <w:rPr>
          <w:rFonts w:ascii="Times New Roman" w:hAnsi="Times New Roman" w:cs="Times New Roman"/>
          <w:bCs/>
          <w:sz w:val="25"/>
          <w:szCs w:val="25"/>
          <w:lang w:val="uk-UA"/>
        </w:rPr>
        <w:t xml:space="preserve">авосуддя від 24 січня 2017 року </w:t>
      </w:r>
      <w:r w:rsidRPr="00A74780">
        <w:rPr>
          <w:rFonts w:ascii="Times New Roman" w:hAnsi="Times New Roman" w:cs="Times New Roman"/>
          <w:bCs/>
          <w:sz w:val="25"/>
          <w:szCs w:val="25"/>
          <w:lang w:val="uk-UA"/>
        </w:rPr>
        <w:t>№ 54/0/15-17 (далі – Порядок), на офіційному вебсайті Вищої кваліфікаційної комісії суддів України розміщено оголошення п</w:t>
      </w:r>
      <w:r w:rsidR="002D4444" w:rsidRPr="00A74780">
        <w:rPr>
          <w:rFonts w:ascii="Times New Roman" w:hAnsi="Times New Roman" w:cs="Times New Roman"/>
          <w:bCs/>
          <w:sz w:val="25"/>
          <w:szCs w:val="25"/>
          <w:lang w:val="uk-UA"/>
        </w:rPr>
        <w:t xml:space="preserve">ро розгляд питання </w:t>
      </w:r>
      <w:r w:rsidR="00A76870" w:rsidRPr="00A74780">
        <w:rPr>
          <w:rFonts w:ascii="Times New Roman" w:hAnsi="Times New Roman" w:cs="Times New Roman"/>
          <w:bCs/>
          <w:sz w:val="25"/>
          <w:szCs w:val="25"/>
          <w:lang w:val="uk-UA"/>
        </w:rPr>
        <w:t xml:space="preserve">про </w:t>
      </w:r>
      <w:r w:rsidR="002D4444" w:rsidRPr="00A74780">
        <w:rPr>
          <w:rFonts w:ascii="Times New Roman" w:hAnsi="Times New Roman" w:cs="Times New Roman"/>
          <w:bCs/>
          <w:sz w:val="25"/>
          <w:szCs w:val="25"/>
          <w:lang w:val="uk-UA"/>
        </w:rPr>
        <w:t xml:space="preserve">відрядження суддів до </w:t>
      </w:r>
      <w:r w:rsidR="0080259C" w:rsidRPr="00A74780">
        <w:rPr>
          <w:rFonts w:ascii="Times New Roman" w:hAnsi="Times New Roman" w:cs="Times New Roman"/>
          <w:sz w:val="25"/>
          <w:szCs w:val="25"/>
          <w:lang w:val="uk-UA"/>
        </w:rPr>
        <w:t>Личаківського районного суду міста Львова</w:t>
      </w:r>
      <w:r w:rsidR="002D4444" w:rsidRPr="00A74780">
        <w:rPr>
          <w:rFonts w:ascii="Times New Roman" w:hAnsi="Times New Roman" w:cs="Times New Roman"/>
          <w:bCs/>
          <w:sz w:val="25"/>
          <w:szCs w:val="25"/>
          <w:lang w:val="uk-UA"/>
        </w:rPr>
        <w:t>.</w:t>
      </w:r>
    </w:p>
    <w:p w:rsidR="00107990" w:rsidRPr="00A74780" w:rsidRDefault="00FB16C1" w:rsidP="00FB16C1">
      <w:pPr>
        <w:autoSpaceDE w:val="0"/>
        <w:autoSpaceDN w:val="0"/>
        <w:adjustRightInd w:val="0"/>
        <w:spacing w:after="0" w:line="240" w:lineRule="auto"/>
        <w:ind w:firstLine="709"/>
        <w:jc w:val="both"/>
        <w:rPr>
          <w:rFonts w:ascii="Times New Roman" w:hAnsi="Times New Roman" w:cs="Times New Roman"/>
          <w:bCs/>
          <w:sz w:val="25"/>
          <w:szCs w:val="25"/>
          <w:lang w:val="uk-UA"/>
        </w:rPr>
      </w:pPr>
      <w:r w:rsidRPr="00A74780">
        <w:rPr>
          <w:rFonts w:ascii="Times New Roman" w:hAnsi="Times New Roman" w:cs="Times New Roman"/>
          <w:bCs/>
          <w:sz w:val="25"/>
          <w:szCs w:val="25"/>
          <w:lang w:val="uk-UA"/>
        </w:rPr>
        <w:t>У зазначений в оголошенні строк до Комісії зі згод</w:t>
      </w:r>
      <w:r w:rsidR="00A57CFA" w:rsidRPr="00A74780">
        <w:rPr>
          <w:rFonts w:ascii="Times New Roman" w:hAnsi="Times New Roman" w:cs="Times New Roman"/>
          <w:bCs/>
          <w:sz w:val="25"/>
          <w:szCs w:val="25"/>
          <w:lang w:val="uk-UA"/>
        </w:rPr>
        <w:t>ою</w:t>
      </w:r>
      <w:r w:rsidRPr="00A74780">
        <w:rPr>
          <w:rFonts w:ascii="Times New Roman" w:hAnsi="Times New Roman" w:cs="Times New Roman"/>
          <w:bCs/>
          <w:sz w:val="25"/>
          <w:szCs w:val="25"/>
          <w:lang w:val="uk-UA"/>
        </w:rPr>
        <w:t xml:space="preserve"> на відрядження до </w:t>
      </w:r>
      <w:r w:rsidR="00107990" w:rsidRPr="00A74780">
        <w:rPr>
          <w:rFonts w:ascii="Times New Roman" w:hAnsi="Times New Roman" w:cs="Times New Roman"/>
          <w:sz w:val="25"/>
          <w:szCs w:val="25"/>
          <w:lang w:val="uk-UA"/>
        </w:rPr>
        <w:t>Личаківського районного суду міста Львова</w:t>
      </w:r>
      <w:r w:rsidR="00107990" w:rsidRPr="00A74780">
        <w:rPr>
          <w:rFonts w:ascii="Times New Roman" w:hAnsi="Times New Roman" w:cs="Times New Roman"/>
          <w:bCs/>
          <w:sz w:val="25"/>
          <w:szCs w:val="25"/>
          <w:lang w:val="uk-UA"/>
        </w:rPr>
        <w:t xml:space="preserve"> </w:t>
      </w:r>
      <w:r w:rsidRPr="00A74780">
        <w:rPr>
          <w:rFonts w:ascii="Times New Roman" w:hAnsi="Times New Roman" w:cs="Times New Roman"/>
          <w:bCs/>
          <w:sz w:val="25"/>
          <w:szCs w:val="25"/>
          <w:lang w:val="uk-UA"/>
        </w:rPr>
        <w:t>звернул</w:t>
      </w:r>
      <w:r w:rsidR="00107990" w:rsidRPr="00A74780">
        <w:rPr>
          <w:rFonts w:ascii="Times New Roman" w:hAnsi="Times New Roman" w:cs="Times New Roman"/>
          <w:bCs/>
          <w:sz w:val="25"/>
          <w:szCs w:val="25"/>
          <w:lang w:val="uk-UA"/>
        </w:rPr>
        <w:t>и</w:t>
      </w:r>
      <w:r w:rsidR="007547D1" w:rsidRPr="00A74780">
        <w:rPr>
          <w:rFonts w:ascii="Times New Roman" w:hAnsi="Times New Roman" w:cs="Times New Roman"/>
          <w:bCs/>
          <w:sz w:val="25"/>
          <w:szCs w:val="25"/>
          <w:lang w:val="uk-UA"/>
        </w:rPr>
        <w:t>ся</w:t>
      </w:r>
      <w:r w:rsidR="00107990" w:rsidRPr="00A74780">
        <w:rPr>
          <w:rFonts w:ascii="Times New Roman" w:hAnsi="Times New Roman" w:cs="Times New Roman"/>
          <w:bCs/>
          <w:sz w:val="25"/>
          <w:szCs w:val="25"/>
          <w:lang w:val="uk-UA"/>
        </w:rPr>
        <w:t>:</w:t>
      </w:r>
    </w:p>
    <w:p w:rsidR="00565EA9" w:rsidRPr="00A74780" w:rsidRDefault="00565EA9" w:rsidP="00107990">
      <w:pPr>
        <w:pStyle w:val="ab"/>
        <w:numPr>
          <w:ilvl w:val="0"/>
          <w:numId w:val="6"/>
        </w:numPr>
        <w:autoSpaceDE w:val="0"/>
        <w:autoSpaceDN w:val="0"/>
        <w:adjustRightInd w:val="0"/>
        <w:spacing w:after="0" w:line="240" w:lineRule="auto"/>
        <w:jc w:val="both"/>
        <w:rPr>
          <w:rFonts w:ascii="Times New Roman" w:hAnsi="Times New Roman" w:cs="Times New Roman"/>
          <w:bCs/>
          <w:sz w:val="25"/>
          <w:szCs w:val="25"/>
          <w:lang w:val="uk-UA"/>
        </w:rPr>
      </w:pPr>
      <w:r w:rsidRPr="00A74780">
        <w:rPr>
          <w:rFonts w:ascii="Times New Roman" w:hAnsi="Times New Roman" w:cs="Times New Roman"/>
          <w:bCs/>
          <w:sz w:val="25"/>
          <w:szCs w:val="25"/>
          <w:lang w:val="uk-UA"/>
        </w:rPr>
        <w:t>Баранська Жанна Олександрівна, суддя Кременчуцького районного суду Полтавської області;</w:t>
      </w:r>
    </w:p>
    <w:p w:rsidR="00565EA9" w:rsidRPr="00A74780" w:rsidRDefault="00565EA9" w:rsidP="00107990">
      <w:pPr>
        <w:pStyle w:val="ab"/>
        <w:numPr>
          <w:ilvl w:val="0"/>
          <w:numId w:val="6"/>
        </w:numPr>
        <w:autoSpaceDE w:val="0"/>
        <w:autoSpaceDN w:val="0"/>
        <w:adjustRightInd w:val="0"/>
        <w:spacing w:after="0" w:line="240" w:lineRule="auto"/>
        <w:jc w:val="both"/>
        <w:rPr>
          <w:rFonts w:ascii="Times New Roman" w:hAnsi="Times New Roman" w:cs="Times New Roman"/>
          <w:bCs/>
          <w:sz w:val="25"/>
          <w:szCs w:val="25"/>
          <w:lang w:val="uk-UA"/>
        </w:rPr>
      </w:pPr>
      <w:r w:rsidRPr="00A74780">
        <w:rPr>
          <w:rFonts w:ascii="Times New Roman" w:hAnsi="Times New Roman" w:cs="Times New Roman"/>
          <w:bCs/>
          <w:sz w:val="25"/>
          <w:szCs w:val="25"/>
          <w:lang w:val="uk-UA"/>
        </w:rPr>
        <w:t>Білоус Юрій Богданович, суддя Мостиського районного суду Львівської</w:t>
      </w:r>
      <w:r w:rsidR="00A47F5C" w:rsidRPr="00A74780">
        <w:rPr>
          <w:rFonts w:ascii="Times New Roman" w:hAnsi="Times New Roman" w:cs="Times New Roman"/>
          <w:bCs/>
          <w:sz w:val="25"/>
          <w:szCs w:val="25"/>
          <w:lang w:val="uk-UA"/>
        </w:rPr>
        <w:t xml:space="preserve"> </w:t>
      </w:r>
      <w:r w:rsidRPr="00A74780">
        <w:rPr>
          <w:rFonts w:ascii="Times New Roman" w:hAnsi="Times New Roman" w:cs="Times New Roman"/>
          <w:bCs/>
          <w:sz w:val="25"/>
          <w:szCs w:val="25"/>
          <w:lang w:val="uk-UA"/>
        </w:rPr>
        <w:t>області;</w:t>
      </w:r>
    </w:p>
    <w:p w:rsidR="00565EA9" w:rsidRPr="00A74780" w:rsidRDefault="00565EA9" w:rsidP="00107990">
      <w:pPr>
        <w:pStyle w:val="ab"/>
        <w:numPr>
          <w:ilvl w:val="0"/>
          <w:numId w:val="6"/>
        </w:numPr>
        <w:autoSpaceDE w:val="0"/>
        <w:autoSpaceDN w:val="0"/>
        <w:adjustRightInd w:val="0"/>
        <w:spacing w:after="0" w:line="240" w:lineRule="auto"/>
        <w:jc w:val="both"/>
        <w:rPr>
          <w:rFonts w:ascii="Times New Roman" w:hAnsi="Times New Roman" w:cs="Times New Roman"/>
          <w:bCs/>
          <w:sz w:val="25"/>
          <w:szCs w:val="25"/>
          <w:lang w:val="uk-UA"/>
        </w:rPr>
      </w:pPr>
      <w:r w:rsidRPr="00A74780">
        <w:rPr>
          <w:rFonts w:ascii="Times New Roman" w:hAnsi="Times New Roman" w:cs="Times New Roman"/>
          <w:bCs/>
          <w:sz w:val="25"/>
          <w:szCs w:val="25"/>
          <w:lang w:val="uk-UA"/>
        </w:rPr>
        <w:t>Рудаков Дмитро Ігорович, суддя Червоноградського міського суду Львівської області;</w:t>
      </w:r>
    </w:p>
    <w:p w:rsidR="00565EA9" w:rsidRPr="00A74780" w:rsidRDefault="00565EA9" w:rsidP="00107990">
      <w:pPr>
        <w:pStyle w:val="ab"/>
        <w:numPr>
          <w:ilvl w:val="0"/>
          <w:numId w:val="6"/>
        </w:numPr>
        <w:autoSpaceDE w:val="0"/>
        <w:autoSpaceDN w:val="0"/>
        <w:adjustRightInd w:val="0"/>
        <w:spacing w:after="0" w:line="240" w:lineRule="auto"/>
        <w:jc w:val="both"/>
        <w:rPr>
          <w:rFonts w:ascii="Times New Roman" w:hAnsi="Times New Roman" w:cs="Times New Roman"/>
          <w:bCs/>
          <w:sz w:val="25"/>
          <w:szCs w:val="25"/>
          <w:lang w:val="uk-UA"/>
        </w:rPr>
      </w:pPr>
      <w:r w:rsidRPr="00A74780">
        <w:rPr>
          <w:rFonts w:ascii="Times New Roman" w:hAnsi="Times New Roman" w:cs="Times New Roman"/>
          <w:bCs/>
          <w:sz w:val="25"/>
          <w:szCs w:val="25"/>
          <w:lang w:val="uk-UA"/>
        </w:rPr>
        <w:t>Стельмащук Петро Ярославович, суддя Тернопільського міськрайонного суду Тернопільської області;</w:t>
      </w:r>
    </w:p>
    <w:p w:rsidR="00107990" w:rsidRPr="00A74780" w:rsidRDefault="00565EA9" w:rsidP="00107990">
      <w:pPr>
        <w:pStyle w:val="ab"/>
        <w:numPr>
          <w:ilvl w:val="0"/>
          <w:numId w:val="6"/>
        </w:numPr>
        <w:autoSpaceDE w:val="0"/>
        <w:autoSpaceDN w:val="0"/>
        <w:adjustRightInd w:val="0"/>
        <w:spacing w:after="0" w:line="240" w:lineRule="auto"/>
        <w:jc w:val="both"/>
        <w:rPr>
          <w:rFonts w:ascii="Times New Roman" w:hAnsi="Times New Roman" w:cs="Times New Roman"/>
          <w:bCs/>
          <w:sz w:val="25"/>
          <w:szCs w:val="25"/>
          <w:lang w:val="uk-UA"/>
        </w:rPr>
      </w:pPr>
      <w:r w:rsidRPr="00A74780">
        <w:rPr>
          <w:rFonts w:ascii="Times New Roman" w:hAnsi="Times New Roman" w:cs="Times New Roman"/>
          <w:bCs/>
          <w:sz w:val="25"/>
          <w:szCs w:val="25"/>
          <w:lang w:val="uk-UA"/>
        </w:rPr>
        <w:t xml:space="preserve">Хемич Оксана Богданівна, </w:t>
      </w:r>
      <w:r w:rsidR="00BB423D" w:rsidRPr="00A74780">
        <w:rPr>
          <w:rFonts w:ascii="Times New Roman" w:hAnsi="Times New Roman" w:cs="Times New Roman"/>
          <w:bCs/>
          <w:sz w:val="25"/>
          <w:szCs w:val="25"/>
          <w:lang w:val="uk-UA"/>
        </w:rPr>
        <w:t xml:space="preserve">суддя </w:t>
      </w:r>
      <w:r w:rsidR="00107990" w:rsidRPr="00A74780">
        <w:rPr>
          <w:rFonts w:ascii="Times New Roman" w:hAnsi="Times New Roman" w:cs="Times New Roman"/>
          <w:bCs/>
          <w:sz w:val="25"/>
          <w:szCs w:val="25"/>
          <w:lang w:val="uk-UA"/>
        </w:rPr>
        <w:t>Первомайського міськрайонного суду Миколаївської області;</w:t>
      </w:r>
    </w:p>
    <w:p w:rsidR="00565EA9" w:rsidRPr="00A74780" w:rsidRDefault="00565EA9" w:rsidP="00107990">
      <w:pPr>
        <w:pStyle w:val="ab"/>
        <w:numPr>
          <w:ilvl w:val="0"/>
          <w:numId w:val="6"/>
        </w:numPr>
        <w:autoSpaceDE w:val="0"/>
        <w:autoSpaceDN w:val="0"/>
        <w:adjustRightInd w:val="0"/>
        <w:spacing w:after="0" w:line="240" w:lineRule="auto"/>
        <w:jc w:val="both"/>
        <w:rPr>
          <w:rFonts w:ascii="Times New Roman" w:hAnsi="Times New Roman" w:cs="Times New Roman"/>
          <w:bCs/>
          <w:sz w:val="25"/>
          <w:szCs w:val="25"/>
          <w:lang w:val="uk-UA"/>
        </w:rPr>
      </w:pPr>
      <w:r w:rsidRPr="00A74780">
        <w:rPr>
          <w:rFonts w:ascii="Times New Roman" w:hAnsi="Times New Roman" w:cs="Times New Roman"/>
          <w:bCs/>
          <w:sz w:val="25"/>
          <w:szCs w:val="25"/>
          <w:lang w:val="uk-UA"/>
        </w:rPr>
        <w:t>Ціпивко Ірина Ігорівна, суддя Новобузького районного суду Миколаївської області;</w:t>
      </w:r>
    </w:p>
    <w:p w:rsidR="00FB16C1" w:rsidRPr="00A74780" w:rsidRDefault="00565EA9" w:rsidP="00FA1512">
      <w:pPr>
        <w:pStyle w:val="ab"/>
        <w:numPr>
          <w:ilvl w:val="0"/>
          <w:numId w:val="6"/>
        </w:numPr>
        <w:autoSpaceDE w:val="0"/>
        <w:autoSpaceDN w:val="0"/>
        <w:adjustRightInd w:val="0"/>
        <w:spacing w:after="0" w:line="240" w:lineRule="auto"/>
        <w:jc w:val="both"/>
        <w:rPr>
          <w:rFonts w:ascii="Times New Roman" w:hAnsi="Times New Roman" w:cs="Times New Roman"/>
          <w:bCs/>
          <w:sz w:val="25"/>
          <w:szCs w:val="25"/>
          <w:lang w:val="uk-UA"/>
        </w:rPr>
      </w:pPr>
      <w:r w:rsidRPr="00A74780">
        <w:rPr>
          <w:rFonts w:ascii="Times New Roman" w:hAnsi="Times New Roman" w:cs="Times New Roman"/>
          <w:bCs/>
          <w:sz w:val="25"/>
          <w:szCs w:val="25"/>
          <w:lang w:val="uk-UA"/>
        </w:rPr>
        <w:t>Яворський Сергій Йосифович, суддя Снігурівського районного суду Миколаївської області.</w:t>
      </w:r>
    </w:p>
    <w:p w:rsidR="00565EA9" w:rsidRPr="00A74780" w:rsidRDefault="00565EA9" w:rsidP="00FB16C1">
      <w:pPr>
        <w:autoSpaceDE w:val="0"/>
        <w:autoSpaceDN w:val="0"/>
        <w:adjustRightInd w:val="0"/>
        <w:spacing w:after="0" w:line="240" w:lineRule="auto"/>
        <w:ind w:firstLine="709"/>
        <w:jc w:val="both"/>
        <w:rPr>
          <w:rFonts w:ascii="Times New Roman" w:hAnsi="Times New Roman" w:cs="Times New Roman"/>
          <w:bCs/>
          <w:sz w:val="25"/>
          <w:szCs w:val="25"/>
          <w:lang w:val="uk-UA"/>
        </w:rPr>
      </w:pPr>
      <w:r w:rsidRPr="00A74780">
        <w:rPr>
          <w:rFonts w:ascii="Times New Roman" w:hAnsi="Times New Roman" w:cs="Times New Roman"/>
          <w:bCs/>
          <w:sz w:val="25"/>
          <w:szCs w:val="25"/>
          <w:lang w:val="uk-UA"/>
        </w:rPr>
        <w:t xml:space="preserve">Питання про відрядження </w:t>
      </w:r>
      <w:r w:rsidRPr="00A74780">
        <w:rPr>
          <w:rFonts w:ascii="Times New Roman" w:hAnsi="Times New Roman" w:cs="Times New Roman"/>
          <w:sz w:val="25"/>
          <w:szCs w:val="25"/>
          <w:lang w:val="uk-UA"/>
        </w:rPr>
        <w:t>суддів до Личаківського районного суду міста Львова, включене до проєкту переліку питань засідання</w:t>
      </w:r>
      <w:r w:rsidR="00206FFE">
        <w:rPr>
          <w:rFonts w:ascii="Times New Roman" w:hAnsi="Times New Roman" w:cs="Times New Roman"/>
          <w:sz w:val="25"/>
          <w:szCs w:val="25"/>
          <w:lang w:val="uk-UA"/>
        </w:rPr>
        <w:t xml:space="preserve"> Комісії</w:t>
      </w:r>
      <w:r w:rsidRPr="00A74780">
        <w:rPr>
          <w:rFonts w:ascii="Times New Roman" w:hAnsi="Times New Roman" w:cs="Times New Roman"/>
          <w:sz w:val="25"/>
          <w:szCs w:val="25"/>
          <w:lang w:val="uk-UA"/>
        </w:rPr>
        <w:t xml:space="preserve"> на 08 травня 2024 року, перенесено на 15 травня 2024 року, про що </w:t>
      </w:r>
      <w:r w:rsidRPr="00A74780">
        <w:rPr>
          <w:rFonts w:ascii="Times New Roman" w:hAnsi="Times New Roman" w:cs="Times New Roman"/>
          <w:bCs/>
          <w:sz w:val="25"/>
          <w:szCs w:val="25"/>
          <w:lang w:val="uk-UA"/>
        </w:rPr>
        <w:t>на офіційному вебсайті Вищої кваліфікаційної комісії суддів України розміщено відповідне повідомлення.</w:t>
      </w:r>
      <w:r w:rsidR="00A9268A" w:rsidRPr="00A74780">
        <w:rPr>
          <w:rFonts w:ascii="Times New Roman" w:hAnsi="Times New Roman" w:cs="Times New Roman"/>
          <w:bCs/>
          <w:sz w:val="25"/>
          <w:szCs w:val="25"/>
          <w:lang w:val="uk-UA"/>
        </w:rPr>
        <w:t xml:space="preserve"> </w:t>
      </w:r>
      <w:r w:rsidR="00206FFE">
        <w:rPr>
          <w:rFonts w:ascii="Times New Roman" w:hAnsi="Times New Roman" w:cs="Times New Roman"/>
          <w:bCs/>
          <w:sz w:val="25"/>
          <w:szCs w:val="25"/>
          <w:lang w:val="uk-UA"/>
        </w:rPr>
        <w:t>У</w:t>
      </w:r>
      <w:r w:rsidR="00A9268A" w:rsidRPr="00A74780">
        <w:rPr>
          <w:rFonts w:ascii="Times New Roman" w:hAnsi="Times New Roman" w:cs="Times New Roman"/>
          <w:bCs/>
          <w:sz w:val="25"/>
          <w:szCs w:val="25"/>
          <w:lang w:val="uk-UA"/>
        </w:rPr>
        <w:t xml:space="preserve"> засіданні Комісії 15 травня 2024</w:t>
      </w:r>
      <w:r w:rsidR="0026652F">
        <w:rPr>
          <w:rFonts w:ascii="Times New Roman" w:hAnsi="Times New Roman" w:cs="Times New Roman"/>
          <w:bCs/>
          <w:sz w:val="25"/>
          <w:szCs w:val="25"/>
          <w:lang w:val="uk-UA"/>
        </w:rPr>
        <w:t> </w:t>
      </w:r>
      <w:r w:rsidR="00A9268A" w:rsidRPr="00A74780">
        <w:rPr>
          <w:rFonts w:ascii="Times New Roman" w:hAnsi="Times New Roman" w:cs="Times New Roman"/>
          <w:bCs/>
          <w:sz w:val="25"/>
          <w:szCs w:val="25"/>
          <w:lang w:val="uk-UA"/>
        </w:rPr>
        <w:t>року оголошено перерву до 29 травня 2024 року.</w:t>
      </w:r>
    </w:p>
    <w:p w:rsidR="00DB4E9E" w:rsidRPr="00A74780" w:rsidRDefault="007E7457" w:rsidP="005D189C">
      <w:pPr>
        <w:autoSpaceDE w:val="0"/>
        <w:autoSpaceDN w:val="0"/>
        <w:adjustRightInd w:val="0"/>
        <w:spacing w:after="0" w:line="240" w:lineRule="auto"/>
        <w:ind w:firstLine="709"/>
        <w:jc w:val="both"/>
        <w:rPr>
          <w:rFonts w:ascii="Times New Roman" w:hAnsi="Times New Roman" w:cs="Times New Roman"/>
          <w:bCs/>
          <w:sz w:val="25"/>
          <w:szCs w:val="25"/>
          <w:lang w:val="uk-UA"/>
        </w:rPr>
      </w:pPr>
      <w:r w:rsidRPr="00A74780">
        <w:rPr>
          <w:rFonts w:ascii="Times New Roman" w:hAnsi="Times New Roman" w:cs="Times New Roman"/>
          <w:bCs/>
          <w:sz w:val="25"/>
          <w:szCs w:val="25"/>
          <w:lang w:val="uk-UA"/>
        </w:rPr>
        <w:t>Судд</w:t>
      </w:r>
      <w:r w:rsidR="00CD5B35" w:rsidRPr="00A74780">
        <w:rPr>
          <w:rFonts w:ascii="Times New Roman" w:hAnsi="Times New Roman" w:cs="Times New Roman"/>
          <w:bCs/>
          <w:sz w:val="25"/>
          <w:szCs w:val="25"/>
          <w:lang w:val="uk-UA"/>
        </w:rPr>
        <w:t>і</w:t>
      </w:r>
      <w:r w:rsidRPr="00A74780">
        <w:rPr>
          <w:rFonts w:ascii="Times New Roman" w:hAnsi="Times New Roman" w:cs="Times New Roman"/>
          <w:bCs/>
          <w:sz w:val="25"/>
          <w:szCs w:val="25"/>
          <w:lang w:val="uk-UA"/>
        </w:rPr>
        <w:t xml:space="preserve"> </w:t>
      </w:r>
      <w:r w:rsidR="00A47F5C" w:rsidRPr="00A74780">
        <w:rPr>
          <w:rFonts w:ascii="Times New Roman" w:hAnsi="Times New Roman" w:cs="Times New Roman"/>
          <w:bCs/>
          <w:sz w:val="25"/>
          <w:szCs w:val="25"/>
          <w:lang w:val="uk-UA"/>
        </w:rPr>
        <w:t xml:space="preserve">Білоус Юрій Богданович, Стельмащук Петро Ярославович та Ціпивко Ірина Ігорівна </w:t>
      </w:r>
      <w:r w:rsidRPr="00A74780">
        <w:rPr>
          <w:rFonts w:ascii="Times New Roman" w:hAnsi="Times New Roman" w:cs="Times New Roman"/>
          <w:bCs/>
          <w:sz w:val="25"/>
          <w:szCs w:val="25"/>
          <w:lang w:val="uk-UA"/>
        </w:rPr>
        <w:t>з’явил</w:t>
      </w:r>
      <w:r w:rsidR="00CD5B35" w:rsidRPr="00A74780">
        <w:rPr>
          <w:rFonts w:ascii="Times New Roman" w:hAnsi="Times New Roman" w:cs="Times New Roman"/>
          <w:bCs/>
          <w:sz w:val="25"/>
          <w:szCs w:val="25"/>
          <w:lang w:val="uk-UA"/>
        </w:rPr>
        <w:t>и</w:t>
      </w:r>
      <w:r w:rsidRPr="00A74780">
        <w:rPr>
          <w:rFonts w:ascii="Times New Roman" w:hAnsi="Times New Roman" w:cs="Times New Roman"/>
          <w:bCs/>
          <w:sz w:val="25"/>
          <w:szCs w:val="25"/>
          <w:lang w:val="uk-UA"/>
        </w:rPr>
        <w:t xml:space="preserve">ся </w:t>
      </w:r>
      <w:r w:rsidR="002E321E" w:rsidRPr="00A74780">
        <w:rPr>
          <w:rFonts w:ascii="Times New Roman" w:hAnsi="Times New Roman" w:cs="Times New Roman"/>
          <w:bCs/>
          <w:sz w:val="25"/>
          <w:szCs w:val="25"/>
          <w:lang w:val="uk-UA"/>
        </w:rPr>
        <w:t>в</w:t>
      </w:r>
      <w:r w:rsidR="000B4A57" w:rsidRPr="00A74780">
        <w:rPr>
          <w:rFonts w:ascii="Times New Roman" w:hAnsi="Times New Roman" w:cs="Times New Roman"/>
          <w:bCs/>
          <w:sz w:val="25"/>
          <w:szCs w:val="25"/>
          <w:lang w:val="uk-UA"/>
        </w:rPr>
        <w:t xml:space="preserve"> засідання</w:t>
      </w:r>
      <w:r w:rsidR="00206FFE">
        <w:rPr>
          <w:rFonts w:ascii="Times New Roman" w:hAnsi="Times New Roman" w:cs="Times New Roman"/>
          <w:bCs/>
          <w:sz w:val="25"/>
          <w:szCs w:val="25"/>
          <w:lang w:val="uk-UA"/>
        </w:rPr>
        <w:t xml:space="preserve"> Комісії</w:t>
      </w:r>
      <w:r w:rsidR="00A9268A" w:rsidRPr="00A74780">
        <w:rPr>
          <w:rFonts w:ascii="Times New Roman" w:hAnsi="Times New Roman" w:cs="Times New Roman"/>
          <w:bCs/>
          <w:sz w:val="25"/>
          <w:szCs w:val="25"/>
          <w:lang w:val="uk-UA"/>
        </w:rPr>
        <w:t xml:space="preserve"> 29 травня 2024 року</w:t>
      </w:r>
      <w:r w:rsidR="000B4A57" w:rsidRPr="00A74780">
        <w:rPr>
          <w:rFonts w:ascii="Times New Roman" w:hAnsi="Times New Roman" w:cs="Times New Roman"/>
          <w:bCs/>
          <w:sz w:val="25"/>
          <w:szCs w:val="25"/>
          <w:lang w:val="uk-UA"/>
        </w:rPr>
        <w:t xml:space="preserve"> </w:t>
      </w:r>
      <w:r w:rsidR="00A47F5C" w:rsidRPr="00A74780">
        <w:rPr>
          <w:rFonts w:ascii="Times New Roman" w:hAnsi="Times New Roman" w:cs="Times New Roman"/>
          <w:bCs/>
          <w:sz w:val="25"/>
          <w:szCs w:val="25"/>
          <w:lang w:val="uk-UA"/>
        </w:rPr>
        <w:t>в режимі відеоконференції</w:t>
      </w:r>
      <w:r w:rsidR="000B4A57" w:rsidRPr="00A74780">
        <w:rPr>
          <w:rFonts w:ascii="Times New Roman" w:hAnsi="Times New Roman" w:cs="Times New Roman"/>
          <w:bCs/>
          <w:sz w:val="25"/>
          <w:szCs w:val="25"/>
          <w:lang w:val="uk-UA"/>
        </w:rPr>
        <w:t xml:space="preserve"> </w:t>
      </w:r>
      <w:r w:rsidR="00B32E0E" w:rsidRPr="00A74780">
        <w:rPr>
          <w:rFonts w:ascii="Times New Roman" w:hAnsi="Times New Roman" w:cs="Times New Roman"/>
          <w:bCs/>
          <w:sz w:val="25"/>
          <w:szCs w:val="25"/>
          <w:lang w:val="uk-UA"/>
        </w:rPr>
        <w:t>та</w:t>
      </w:r>
      <w:r w:rsidR="000B4A57" w:rsidRPr="00A74780">
        <w:rPr>
          <w:rFonts w:ascii="Times New Roman" w:hAnsi="Times New Roman" w:cs="Times New Roman"/>
          <w:bCs/>
          <w:sz w:val="25"/>
          <w:szCs w:val="25"/>
          <w:lang w:val="uk-UA"/>
        </w:rPr>
        <w:t xml:space="preserve"> надал</w:t>
      </w:r>
      <w:r w:rsidR="00A9268A" w:rsidRPr="00A74780">
        <w:rPr>
          <w:rFonts w:ascii="Times New Roman" w:hAnsi="Times New Roman" w:cs="Times New Roman"/>
          <w:bCs/>
          <w:sz w:val="25"/>
          <w:szCs w:val="25"/>
          <w:lang w:val="uk-UA"/>
        </w:rPr>
        <w:t>и</w:t>
      </w:r>
      <w:r w:rsidR="00B9394D" w:rsidRPr="00A74780">
        <w:rPr>
          <w:rFonts w:ascii="Times New Roman" w:hAnsi="Times New Roman" w:cs="Times New Roman"/>
          <w:bCs/>
          <w:sz w:val="25"/>
          <w:szCs w:val="25"/>
          <w:lang w:val="uk-UA"/>
        </w:rPr>
        <w:t xml:space="preserve"> додаткові</w:t>
      </w:r>
      <w:r w:rsidR="000B4A57" w:rsidRPr="00A74780">
        <w:rPr>
          <w:rFonts w:ascii="Times New Roman" w:hAnsi="Times New Roman" w:cs="Times New Roman"/>
          <w:bCs/>
          <w:sz w:val="25"/>
          <w:szCs w:val="25"/>
          <w:lang w:val="uk-UA"/>
        </w:rPr>
        <w:t xml:space="preserve"> усні пояснення.</w:t>
      </w:r>
    </w:p>
    <w:p w:rsidR="005D189C" w:rsidRPr="00A74780" w:rsidRDefault="005D189C" w:rsidP="005D189C">
      <w:pPr>
        <w:autoSpaceDE w:val="0"/>
        <w:autoSpaceDN w:val="0"/>
        <w:adjustRightInd w:val="0"/>
        <w:spacing w:after="0" w:line="240" w:lineRule="auto"/>
        <w:ind w:firstLine="709"/>
        <w:jc w:val="both"/>
        <w:rPr>
          <w:rFonts w:ascii="Times New Roman" w:hAnsi="Times New Roman" w:cs="Times New Roman"/>
          <w:bCs/>
          <w:sz w:val="25"/>
          <w:szCs w:val="25"/>
          <w:lang w:val="uk-UA"/>
        </w:rPr>
      </w:pPr>
      <w:r w:rsidRPr="00A74780">
        <w:rPr>
          <w:rFonts w:ascii="Times New Roman" w:hAnsi="Times New Roman" w:cs="Times New Roman"/>
          <w:bCs/>
          <w:sz w:val="25"/>
          <w:szCs w:val="25"/>
          <w:lang w:val="uk-UA"/>
        </w:rPr>
        <w:t>Відповідно до пункту 10 розділу ІІІ Порядку при розгляді питання щодо відрядження судді у зв’язку з неможливістю здійснення правосуддя або виявленням надмірного рівня судового навантаження Вищою кваліфікаційною комісією суддів України враховуються такі критерії: якість розгляду справ суддею, стаж роботи на посаді судді, інформація про стан здійснення правосуддя в суді, в якому суддя обіймає штатну посаду.</w:t>
      </w:r>
    </w:p>
    <w:p w:rsidR="005D189C" w:rsidRPr="00A74780" w:rsidRDefault="005D189C" w:rsidP="005D189C">
      <w:pPr>
        <w:autoSpaceDE w:val="0"/>
        <w:autoSpaceDN w:val="0"/>
        <w:adjustRightInd w:val="0"/>
        <w:spacing w:after="0" w:line="240" w:lineRule="auto"/>
        <w:ind w:firstLine="709"/>
        <w:jc w:val="both"/>
        <w:rPr>
          <w:rFonts w:ascii="Times New Roman" w:hAnsi="Times New Roman" w:cs="Times New Roman"/>
          <w:bCs/>
          <w:sz w:val="25"/>
          <w:szCs w:val="25"/>
          <w:lang w:val="uk-UA"/>
        </w:rPr>
      </w:pPr>
      <w:r w:rsidRPr="00A74780">
        <w:rPr>
          <w:rFonts w:ascii="Times New Roman" w:hAnsi="Times New Roman" w:cs="Times New Roman"/>
          <w:bCs/>
          <w:sz w:val="25"/>
          <w:szCs w:val="25"/>
          <w:lang w:val="uk-UA"/>
        </w:rPr>
        <w:t>Комісією можуть бути враховані й інші обставини, встановлені під час розгляду питання щодо відрядження судді.</w:t>
      </w:r>
    </w:p>
    <w:p w:rsidR="00501CFE" w:rsidRPr="00A74780" w:rsidRDefault="005E2A68" w:rsidP="005E2A68">
      <w:pPr>
        <w:autoSpaceDE w:val="0"/>
        <w:autoSpaceDN w:val="0"/>
        <w:adjustRightInd w:val="0"/>
        <w:spacing w:after="0" w:line="240" w:lineRule="auto"/>
        <w:ind w:firstLine="708"/>
        <w:jc w:val="both"/>
        <w:rPr>
          <w:rFonts w:ascii="Times New Roman" w:hAnsi="Times New Roman" w:cs="Times New Roman"/>
          <w:bCs/>
          <w:sz w:val="25"/>
          <w:szCs w:val="25"/>
          <w:lang w:val="uk-UA"/>
        </w:rPr>
      </w:pPr>
      <w:r w:rsidRPr="00A74780">
        <w:rPr>
          <w:rFonts w:ascii="Times New Roman" w:hAnsi="Times New Roman" w:cs="Times New Roman"/>
          <w:bCs/>
          <w:sz w:val="25"/>
          <w:szCs w:val="25"/>
          <w:lang w:val="uk-UA"/>
        </w:rPr>
        <w:lastRenderedPageBreak/>
        <w:t>Заслухавши доповідача</w:t>
      </w:r>
      <w:r w:rsidR="00501CFE" w:rsidRPr="00A74780">
        <w:rPr>
          <w:sz w:val="25"/>
          <w:szCs w:val="25"/>
          <w:lang w:val="uk-UA"/>
        </w:rPr>
        <w:t xml:space="preserve"> </w:t>
      </w:r>
      <w:r w:rsidR="00501CFE" w:rsidRPr="00A74780">
        <w:rPr>
          <w:rFonts w:ascii="Times New Roman" w:hAnsi="Times New Roman" w:cs="Times New Roman"/>
          <w:bCs/>
          <w:sz w:val="25"/>
          <w:szCs w:val="25"/>
          <w:lang w:val="uk-UA"/>
        </w:rPr>
        <w:t>– члена Вищої кваліфікаційної комісії суддів України Кидисюка Р.А.,</w:t>
      </w:r>
      <w:r w:rsidR="000B4A57" w:rsidRPr="00A74780">
        <w:rPr>
          <w:rFonts w:ascii="Times New Roman" w:hAnsi="Times New Roman" w:cs="Times New Roman"/>
          <w:bCs/>
          <w:sz w:val="25"/>
          <w:szCs w:val="25"/>
          <w:lang w:val="uk-UA"/>
        </w:rPr>
        <w:t xml:space="preserve"> </w:t>
      </w:r>
      <w:r w:rsidR="007547D1" w:rsidRPr="00A74780">
        <w:rPr>
          <w:rFonts w:ascii="Times New Roman" w:hAnsi="Times New Roman" w:cs="Times New Roman"/>
          <w:bCs/>
          <w:sz w:val="25"/>
          <w:szCs w:val="25"/>
          <w:lang w:val="uk-UA"/>
        </w:rPr>
        <w:t>пояснення судді</w:t>
      </w:r>
      <w:r w:rsidR="00514483" w:rsidRPr="00A74780">
        <w:rPr>
          <w:rFonts w:ascii="Times New Roman" w:hAnsi="Times New Roman" w:cs="Times New Roman"/>
          <w:bCs/>
          <w:sz w:val="25"/>
          <w:szCs w:val="25"/>
          <w:lang w:val="uk-UA"/>
        </w:rPr>
        <w:t>в</w:t>
      </w:r>
      <w:r w:rsidR="00501CFE" w:rsidRPr="00A74780">
        <w:rPr>
          <w:rFonts w:ascii="Times New Roman" w:hAnsi="Times New Roman" w:cs="Times New Roman"/>
          <w:bCs/>
          <w:sz w:val="25"/>
          <w:szCs w:val="25"/>
          <w:lang w:val="uk-UA"/>
        </w:rPr>
        <w:t xml:space="preserve">, дослідивши матеріали щодо відрядження суддів до </w:t>
      </w:r>
      <w:r w:rsidR="00514483" w:rsidRPr="00A74780">
        <w:rPr>
          <w:rFonts w:ascii="Times New Roman" w:hAnsi="Times New Roman" w:cs="Times New Roman"/>
          <w:sz w:val="25"/>
          <w:szCs w:val="25"/>
          <w:lang w:val="uk-UA"/>
        </w:rPr>
        <w:t>Личаківського районного суду міста Львова</w:t>
      </w:r>
      <w:r w:rsidR="00501CFE" w:rsidRPr="00A74780">
        <w:rPr>
          <w:rFonts w:ascii="Times New Roman" w:hAnsi="Times New Roman" w:cs="Times New Roman"/>
          <w:bCs/>
          <w:sz w:val="25"/>
          <w:szCs w:val="25"/>
          <w:lang w:val="uk-UA"/>
        </w:rPr>
        <w:t>, Комісія встановила таке.</w:t>
      </w:r>
    </w:p>
    <w:p w:rsidR="002B2F54" w:rsidRPr="00A74780" w:rsidRDefault="002B2F54" w:rsidP="0086772D">
      <w:pPr>
        <w:autoSpaceDE w:val="0"/>
        <w:autoSpaceDN w:val="0"/>
        <w:adjustRightInd w:val="0"/>
        <w:spacing w:after="0" w:line="240" w:lineRule="auto"/>
        <w:ind w:firstLine="708"/>
        <w:jc w:val="both"/>
        <w:rPr>
          <w:rFonts w:ascii="Times New Roman" w:hAnsi="Times New Roman" w:cs="Times New Roman"/>
          <w:bCs/>
          <w:sz w:val="25"/>
          <w:szCs w:val="25"/>
          <w:lang w:val="uk-UA"/>
        </w:rPr>
      </w:pPr>
      <w:r w:rsidRPr="00A74780">
        <w:rPr>
          <w:rFonts w:ascii="Times New Roman" w:hAnsi="Times New Roman" w:cs="Times New Roman"/>
          <w:bCs/>
          <w:sz w:val="25"/>
          <w:szCs w:val="25"/>
          <w:lang w:val="uk-UA"/>
        </w:rPr>
        <w:t>Відповідно до повноважень, наданих приписами частини другої статті 93 Закону</w:t>
      </w:r>
      <w:r w:rsidR="00206FFE">
        <w:rPr>
          <w:rFonts w:ascii="Times New Roman" w:hAnsi="Times New Roman" w:cs="Times New Roman"/>
          <w:bCs/>
          <w:sz w:val="25"/>
          <w:szCs w:val="25"/>
          <w:lang w:val="uk-UA"/>
        </w:rPr>
        <w:t>,</w:t>
      </w:r>
      <w:r w:rsidRPr="00A74780">
        <w:rPr>
          <w:rFonts w:ascii="Times New Roman" w:hAnsi="Times New Roman" w:cs="Times New Roman"/>
          <w:bCs/>
          <w:sz w:val="25"/>
          <w:szCs w:val="25"/>
          <w:lang w:val="uk-UA"/>
        </w:rPr>
        <w:t xml:space="preserve"> та пункту 6 розділу III Порядку Комісія звернулась із запитами про надання інформації до судів, у яких працюють судді, що надали згоди на відрядження до Личаківського районного суду міста Львова.</w:t>
      </w:r>
    </w:p>
    <w:p w:rsidR="0086772D" w:rsidRPr="00A74780" w:rsidRDefault="0086772D" w:rsidP="00274A73">
      <w:pPr>
        <w:autoSpaceDE w:val="0"/>
        <w:autoSpaceDN w:val="0"/>
        <w:adjustRightInd w:val="0"/>
        <w:spacing w:after="0" w:line="240" w:lineRule="auto"/>
        <w:ind w:firstLine="708"/>
        <w:jc w:val="both"/>
        <w:rPr>
          <w:rFonts w:ascii="Times New Roman" w:hAnsi="Times New Roman" w:cs="Times New Roman"/>
          <w:bCs/>
          <w:sz w:val="25"/>
          <w:szCs w:val="25"/>
          <w:lang w:val="uk-UA"/>
        </w:rPr>
      </w:pPr>
      <w:r w:rsidRPr="00A74780">
        <w:rPr>
          <w:rFonts w:ascii="Times New Roman" w:hAnsi="Times New Roman" w:cs="Times New Roman"/>
          <w:bCs/>
          <w:sz w:val="25"/>
          <w:szCs w:val="25"/>
          <w:lang w:val="uk-UA"/>
        </w:rPr>
        <w:t>За даними звітності за І квартал 2024 року, середня кількість днів, необхідних для розгляду справ і матеріалів, що надійшли до місцевих загальних судів, по Україні становить 106 днів для одного повноважного судді з урахуванням рекомендованих Вищою радою правосуддя показників середньої тривалості розгляду справ.</w:t>
      </w:r>
      <w:r w:rsidR="00274A73" w:rsidRPr="00A74780">
        <w:rPr>
          <w:rFonts w:ascii="Times New Roman" w:hAnsi="Times New Roman" w:cs="Times New Roman"/>
          <w:bCs/>
          <w:sz w:val="25"/>
          <w:szCs w:val="25"/>
          <w:lang w:val="uk-UA"/>
        </w:rPr>
        <w:t xml:space="preserve"> </w:t>
      </w:r>
    </w:p>
    <w:p w:rsidR="00A74780" w:rsidRPr="00A74780" w:rsidRDefault="00A74780" w:rsidP="00274A73">
      <w:pPr>
        <w:autoSpaceDE w:val="0"/>
        <w:autoSpaceDN w:val="0"/>
        <w:adjustRightInd w:val="0"/>
        <w:spacing w:after="0" w:line="240" w:lineRule="auto"/>
        <w:ind w:firstLine="708"/>
        <w:jc w:val="both"/>
        <w:rPr>
          <w:rFonts w:ascii="Times New Roman" w:hAnsi="Times New Roman" w:cs="Times New Roman"/>
          <w:bCs/>
          <w:sz w:val="25"/>
          <w:szCs w:val="25"/>
          <w:lang w:val="uk-UA"/>
        </w:rPr>
      </w:pPr>
      <w:r w:rsidRPr="00A74780">
        <w:rPr>
          <w:rFonts w:ascii="Times New Roman" w:hAnsi="Times New Roman" w:cs="Times New Roman"/>
          <w:bCs/>
          <w:sz w:val="25"/>
          <w:szCs w:val="25"/>
          <w:lang w:val="uk-UA"/>
        </w:rPr>
        <w:t>Середня кількість днів, необхідних для розгляду справ і матеріалів, що надійшли до Личаківського районного суду міста Львова за І квартал 2024 року, для одного повноважного судді становить близько 126 днів, тобто перевищує середній показник по Україні.</w:t>
      </w:r>
    </w:p>
    <w:p w:rsidR="00FA1512" w:rsidRPr="00A74780" w:rsidRDefault="00E15490" w:rsidP="005A5641">
      <w:pPr>
        <w:autoSpaceDE w:val="0"/>
        <w:autoSpaceDN w:val="0"/>
        <w:adjustRightInd w:val="0"/>
        <w:spacing w:after="0" w:line="240" w:lineRule="auto"/>
        <w:ind w:firstLine="709"/>
        <w:jc w:val="both"/>
        <w:rPr>
          <w:rFonts w:ascii="Times New Roman" w:hAnsi="Times New Roman" w:cs="Times New Roman"/>
          <w:bCs/>
          <w:sz w:val="25"/>
          <w:szCs w:val="25"/>
          <w:lang w:val="uk-UA"/>
        </w:rPr>
      </w:pPr>
      <w:r w:rsidRPr="00A74780">
        <w:rPr>
          <w:rFonts w:ascii="Times New Roman" w:hAnsi="Times New Roman" w:cs="Times New Roman"/>
          <w:bCs/>
          <w:sz w:val="25"/>
          <w:szCs w:val="25"/>
          <w:lang w:val="uk-UA"/>
        </w:rPr>
        <w:t>У листі від 03 травня 2024 року вих. № 05-23/45/2024 голова Личаківського районного суду міста Львова повідомив, що їхн</w:t>
      </w:r>
      <w:r w:rsidR="005A5641">
        <w:rPr>
          <w:rFonts w:ascii="Times New Roman" w:hAnsi="Times New Roman" w:cs="Times New Roman"/>
          <w:bCs/>
          <w:sz w:val="25"/>
          <w:szCs w:val="25"/>
          <w:lang w:val="uk-UA"/>
        </w:rPr>
        <w:t>ій</w:t>
      </w:r>
      <w:r w:rsidRPr="00A74780">
        <w:rPr>
          <w:rFonts w:ascii="Times New Roman" w:hAnsi="Times New Roman" w:cs="Times New Roman"/>
          <w:bCs/>
          <w:sz w:val="25"/>
          <w:szCs w:val="25"/>
          <w:lang w:val="uk-UA"/>
        </w:rPr>
        <w:t xml:space="preserve"> суд забезпечен</w:t>
      </w:r>
      <w:r w:rsidR="005A5641">
        <w:rPr>
          <w:rFonts w:ascii="Times New Roman" w:hAnsi="Times New Roman" w:cs="Times New Roman"/>
          <w:bCs/>
          <w:sz w:val="25"/>
          <w:szCs w:val="25"/>
          <w:lang w:val="uk-UA"/>
        </w:rPr>
        <w:t>ий</w:t>
      </w:r>
      <w:r w:rsidRPr="00A74780">
        <w:rPr>
          <w:rFonts w:ascii="Times New Roman" w:hAnsi="Times New Roman" w:cs="Times New Roman"/>
          <w:bCs/>
          <w:sz w:val="25"/>
          <w:szCs w:val="25"/>
          <w:lang w:val="uk-UA"/>
        </w:rPr>
        <w:t xml:space="preserve"> належни</w:t>
      </w:r>
      <w:r w:rsidR="005A5641">
        <w:rPr>
          <w:rFonts w:ascii="Times New Roman" w:hAnsi="Times New Roman" w:cs="Times New Roman"/>
          <w:bCs/>
          <w:sz w:val="25"/>
          <w:szCs w:val="25"/>
          <w:lang w:val="uk-UA"/>
        </w:rPr>
        <w:t>ми</w:t>
      </w:r>
      <w:r w:rsidRPr="00A74780">
        <w:rPr>
          <w:rFonts w:ascii="Times New Roman" w:hAnsi="Times New Roman" w:cs="Times New Roman"/>
          <w:bCs/>
          <w:sz w:val="25"/>
          <w:szCs w:val="25"/>
          <w:lang w:val="uk-UA"/>
        </w:rPr>
        <w:t xml:space="preserve"> умов</w:t>
      </w:r>
      <w:r w:rsidR="005A5641">
        <w:rPr>
          <w:rFonts w:ascii="Times New Roman" w:hAnsi="Times New Roman" w:cs="Times New Roman"/>
          <w:bCs/>
          <w:sz w:val="25"/>
          <w:szCs w:val="25"/>
          <w:lang w:val="uk-UA"/>
        </w:rPr>
        <w:t>ами</w:t>
      </w:r>
      <w:r w:rsidRPr="00A74780">
        <w:rPr>
          <w:rFonts w:ascii="Times New Roman" w:hAnsi="Times New Roman" w:cs="Times New Roman"/>
          <w:bCs/>
          <w:sz w:val="25"/>
          <w:szCs w:val="25"/>
          <w:lang w:val="uk-UA"/>
        </w:rPr>
        <w:t xml:space="preserve"> для здійснення правосуддя відрядженими суддями та працівниками апарату</w:t>
      </w:r>
      <w:r w:rsidR="005A5641">
        <w:rPr>
          <w:rFonts w:ascii="Times New Roman" w:hAnsi="Times New Roman" w:cs="Times New Roman"/>
          <w:bCs/>
          <w:sz w:val="25"/>
          <w:szCs w:val="25"/>
          <w:lang w:val="uk-UA"/>
        </w:rPr>
        <w:t xml:space="preserve"> суду</w:t>
      </w:r>
      <w:r w:rsidRPr="00A74780">
        <w:rPr>
          <w:rFonts w:ascii="Times New Roman" w:hAnsi="Times New Roman" w:cs="Times New Roman"/>
          <w:bCs/>
          <w:sz w:val="25"/>
          <w:szCs w:val="25"/>
          <w:lang w:val="uk-UA"/>
        </w:rPr>
        <w:t>.</w:t>
      </w:r>
    </w:p>
    <w:p w:rsidR="00FA1512" w:rsidRPr="00A74780" w:rsidRDefault="00FA1512" w:rsidP="005A5641">
      <w:pPr>
        <w:autoSpaceDE w:val="0"/>
        <w:autoSpaceDN w:val="0"/>
        <w:adjustRightInd w:val="0"/>
        <w:spacing w:after="0" w:line="240" w:lineRule="auto"/>
        <w:ind w:firstLine="708"/>
        <w:jc w:val="both"/>
        <w:rPr>
          <w:rFonts w:ascii="Times New Roman" w:hAnsi="Times New Roman" w:cs="Times New Roman"/>
          <w:bCs/>
          <w:sz w:val="25"/>
          <w:szCs w:val="25"/>
          <w:lang w:val="uk-UA"/>
        </w:rPr>
      </w:pPr>
      <w:r w:rsidRPr="00A74780">
        <w:rPr>
          <w:rFonts w:ascii="Times New Roman" w:hAnsi="Times New Roman" w:cs="Times New Roman"/>
          <w:bCs/>
          <w:sz w:val="25"/>
          <w:szCs w:val="25"/>
          <w:lang w:val="uk-UA"/>
        </w:rPr>
        <w:t>Баранськ</w:t>
      </w:r>
      <w:r w:rsidR="005A5641">
        <w:rPr>
          <w:rFonts w:ascii="Times New Roman" w:hAnsi="Times New Roman" w:cs="Times New Roman"/>
          <w:bCs/>
          <w:sz w:val="25"/>
          <w:szCs w:val="25"/>
          <w:lang w:val="uk-UA"/>
        </w:rPr>
        <w:t>у</w:t>
      </w:r>
      <w:r w:rsidRPr="00A74780">
        <w:rPr>
          <w:rFonts w:ascii="Times New Roman" w:hAnsi="Times New Roman" w:cs="Times New Roman"/>
          <w:bCs/>
          <w:sz w:val="25"/>
          <w:szCs w:val="25"/>
          <w:lang w:val="uk-UA"/>
        </w:rPr>
        <w:t xml:space="preserve"> (Данілін</w:t>
      </w:r>
      <w:r w:rsidR="005A5641">
        <w:rPr>
          <w:rFonts w:ascii="Times New Roman" w:hAnsi="Times New Roman" w:cs="Times New Roman"/>
          <w:bCs/>
          <w:sz w:val="25"/>
          <w:szCs w:val="25"/>
          <w:lang w:val="uk-UA"/>
        </w:rPr>
        <w:t>у</w:t>
      </w:r>
      <w:r w:rsidRPr="00A74780">
        <w:rPr>
          <w:rFonts w:ascii="Times New Roman" w:hAnsi="Times New Roman" w:cs="Times New Roman"/>
          <w:bCs/>
          <w:sz w:val="25"/>
          <w:szCs w:val="25"/>
          <w:lang w:val="uk-UA"/>
        </w:rPr>
        <w:t>) Ж.О. Указом Президента України від 05 серпня 2020 року №</w:t>
      </w:r>
      <w:r w:rsidR="0026652F">
        <w:rPr>
          <w:rFonts w:ascii="Times New Roman" w:hAnsi="Times New Roman" w:cs="Times New Roman"/>
          <w:bCs/>
          <w:sz w:val="25"/>
          <w:szCs w:val="25"/>
          <w:lang w:val="uk-UA"/>
        </w:rPr>
        <w:t> </w:t>
      </w:r>
      <w:r w:rsidRPr="00A74780">
        <w:rPr>
          <w:rFonts w:ascii="Times New Roman" w:hAnsi="Times New Roman" w:cs="Times New Roman"/>
          <w:bCs/>
          <w:sz w:val="25"/>
          <w:szCs w:val="25"/>
          <w:lang w:val="uk-UA"/>
        </w:rPr>
        <w:t>311/2020 призначен</w:t>
      </w:r>
      <w:r w:rsidR="005A5641">
        <w:rPr>
          <w:rFonts w:ascii="Times New Roman" w:hAnsi="Times New Roman" w:cs="Times New Roman"/>
          <w:bCs/>
          <w:sz w:val="25"/>
          <w:szCs w:val="25"/>
          <w:lang w:val="uk-UA"/>
        </w:rPr>
        <w:t>о</w:t>
      </w:r>
      <w:r w:rsidRPr="00A74780">
        <w:rPr>
          <w:rFonts w:ascii="Times New Roman" w:hAnsi="Times New Roman" w:cs="Times New Roman"/>
          <w:bCs/>
          <w:sz w:val="25"/>
          <w:szCs w:val="25"/>
          <w:lang w:val="uk-UA"/>
        </w:rPr>
        <w:t xml:space="preserve"> на посаду судді Кременчуцького районного суду Полтавської області.</w:t>
      </w:r>
      <w:r w:rsidR="00A47F5C" w:rsidRPr="00A74780">
        <w:rPr>
          <w:rFonts w:ascii="Times New Roman" w:hAnsi="Times New Roman" w:cs="Times New Roman"/>
          <w:bCs/>
          <w:sz w:val="25"/>
          <w:szCs w:val="25"/>
          <w:lang w:val="uk-UA"/>
        </w:rPr>
        <w:t xml:space="preserve"> </w:t>
      </w:r>
      <w:r w:rsidRPr="00A74780">
        <w:rPr>
          <w:rFonts w:ascii="Times New Roman" w:hAnsi="Times New Roman" w:cs="Times New Roman"/>
          <w:bCs/>
          <w:sz w:val="25"/>
          <w:szCs w:val="25"/>
          <w:lang w:val="uk-UA"/>
        </w:rPr>
        <w:t>Стаж роботи Баранської Ж.О. на посаді судді</w:t>
      </w:r>
      <w:r w:rsidR="005A5641">
        <w:rPr>
          <w:rFonts w:ascii="Times New Roman" w:hAnsi="Times New Roman" w:cs="Times New Roman"/>
          <w:bCs/>
          <w:sz w:val="25"/>
          <w:szCs w:val="25"/>
          <w:lang w:val="uk-UA"/>
        </w:rPr>
        <w:t xml:space="preserve"> становить </w:t>
      </w:r>
      <w:r w:rsidRPr="00A74780">
        <w:rPr>
          <w:rFonts w:ascii="Times New Roman" w:hAnsi="Times New Roman" w:cs="Times New Roman"/>
          <w:bCs/>
          <w:sz w:val="25"/>
          <w:szCs w:val="25"/>
          <w:lang w:val="uk-UA"/>
        </w:rPr>
        <w:t>понад три роки.</w:t>
      </w:r>
    </w:p>
    <w:p w:rsidR="00FA1512" w:rsidRPr="00A74780" w:rsidRDefault="0031070A" w:rsidP="005A5641">
      <w:pPr>
        <w:autoSpaceDE w:val="0"/>
        <w:autoSpaceDN w:val="0"/>
        <w:adjustRightInd w:val="0"/>
        <w:spacing w:after="0" w:line="240" w:lineRule="auto"/>
        <w:ind w:firstLine="709"/>
        <w:jc w:val="both"/>
        <w:rPr>
          <w:rFonts w:ascii="Times New Roman" w:hAnsi="Times New Roman" w:cs="Times New Roman"/>
          <w:bCs/>
          <w:sz w:val="25"/>
          <w:szCs w:val="25"/>
          <w:lang w:val="uk-UA"/>
        </w:rPr>
      </w:pPr>
      <w:r w:rsidRPr="00A74780">
        <w:rPr>
          <w:rFonts w:ascii="Times New Roman" w:hAnsi="Times New Roman" w:cs="Times New Roman"/>
          <w:bCs/>
          <w:sz w:val="25"/>
          <w:szCs w:val="25"/>
          <w:lang w:val="uk-UA"/>
        </w:rPr>
        <w:t>До Комісії 13 травня 2024 року надійшла заява Баранської Ж.О. про відкликання її згоди на відрядження для здійснення правосуддя до Личаківського районного суду міста Львова</w:t>
      </w:r>
      <w:r w:rsidR="005A5641">
        <w:rPr>
          <w:rFonts w:ascii="Times New Roman" w:hAnsi="Times New Roman" w:cs="Times New Roman"/>
          <w:bCs/>
          <w:sz w:val="25"/>
          <w:szCs w:val="25"/>
          <w:lang w:val="uk-UA"/>
        </w:rPr>
        <w:t>.</w:t>
      </w:r>
    </w:p>
    <w:p w:rsidR="001C1C3F" w:rsidRPr="00A74780" w:rsidRDefault="00810688" w:rsidP="005A5641">
      <w:pPr>
        <w:autoSpaceDE w:val="0"/>
        <w:autoSpaceDN w:val="0"/>
        <w:adjustRightInd w:val="0"/>
        <w:spacing w:after="0" w:line="240" w:lineRule="auto"/>
        <w:ind w:firstLine="708"/>
        <w:jc w:val="both"/>
        <w:rPr>
          <w:rFonts w:ascii="Times New Roman" w:hAnsi="Times New Roman" w:cs="Times New Roman"/>
          <w:bCs/>
          <w:sz w:val="25"/>
          <w:szCs w:val="25"/>
          <w:lang w:val="uk-UA"/>
        </w:rPr>
      </w:pPr>
      <w:r w:rsidRPr="00A74780">
        <w:rPr>
          <w:rFonts w:ascii="Times New Roman" w:hAnsi="Times New Roman" w:cs="Times New Roman"/>
          <w:bCs/>
          <w:sz w:val="25"/>
          <w:szCs w:val="25"/>
          <w:lang w:val="uk-UA"/>
        </w:rPr>
        <w:t>Білоус</w:t>
      </w:r>
      <w:r w:rsidR="005A5641">
        <w:rPr>
          <w:rFonts w:ascii="Times New Roman" w:hAnsi="Times New Roman" w:cs="Times New Roman"/>
          <w:bCs/>
          <w:sz w:val="25"/>
          <w:szCs w:val="25"/>
          <w:lang w:val="uk-UA"/>
        </w:rPr>
        <w:t>а</w:t>
      </w:r>
      <w:r w:rsidRPr="00A74780">
        <w:rPr>
          <w:rFonts w:ascii="Times New Roman" w:hAnsi="Times New Roman" w:cs="Times New Roman"/>
          <w:bCs/>
          <w:sz w:val="25"/>
          <w:szCs w:val="25"/>
          <w:lang w:val="uk-UA"/>
        </w:rPr>
        <w:t xml:space="preserve"> </w:t>
      </w:r>
      <w:r w:rsidR="001C1C3F" w:rsidRPr="00A74780">
        <w:rPr>
          <w:rFonts w:ascii="Times New Roman" w:hAnsi="Times New Roman" w:cs="Times New Roman"/>
          <w:bCs/>
          <w:sz w:val="25"/>
          <w:szCs w:val="25"/>
          <w:lang w:val="uk-UA"/>
        </w:rPr>
        <w:t>Ю.Б.</w:t>
      </w:r>
      <w:r w:rsidRPr="00A74780">
        <w:rPr>
          <w:rFonts w:ascii="Times New Roman" w:hAnsi="Times New Roman" w:cs="Times New Roman"/>
          <w:bCs/>
          <w:sz w:val="25"/>
          <w:szCs w:val="25"/>
          <w:lang w:val="uk-UA"/>
        </w:rPr>
        <w:t xml:space="preserve"> Указом Президента України від 22 червня 2009 року № 465/2009</w:t>
      </w:r>
      <w:r w:rsidR="001C1C3F" w:rsidRPr="00A74780">
        <w:rPr>
          <w:rFonts w:ascii="Times New Roman" w:hAnsi="Times New Roman" w:cs="Times New Roman"/>
          <w:bCs/>
          <w:sz w:val="25"/>
          <w:szCs w:val="25"/>
          <w:lang w:val="uk-UA"/>
        </w:rPr>
        <w:t xml:space="preserve"> призначен</w:t>
      </w:r>
      <w:r w:rsidR="005A5641">
        <w:rPr>
          <w:rFonts w:ascii="Times New Roman" w:hAnsi="Times New Roman" w:cs="Times New Roman"/>
          <w:bCs/>
          <w:sz w:val="25"/>
          <w:szCs w:val="25"/>
          <w:lang w:val="uk-UA"/>
        </w:rPr>
        <w:t>о</w:t>
      </w:r>
      <w:r w:rsidR="001C1C3F" w:rsidRPr="00A74780">
        <w:rPr>
          <w:rFonts w:ascii="Times New Roman" w:hAnsi="Times New Roman" w:cs="Times New Roman"/>
          <w:bCs/>
          <w:sz w:val="25"/>
          <w:szCs w:val="25"/>
          <w:lang w:val="uk-UA"/>
        </w:rPr>
        <w:t xml:space="preserve"> на посаду судді Мостиського районного суду Львівської області строком на п’ять років, Указом </w:t>
      </w:r>
      <w:r w:rsidR="00B30B27" w:rsidRPr="00A74780">
        <w:rPr>
          <w:rFonts w:ascii="Times New Roman" w:hAnsi="Times New Roman" w:cs="Times New Roman"/>
          <w:bCs/>
          <w:sz w:val="25"/>
          <w:szCs w:val="25"/>
          <w:lang w:val="uk-UA"/>
        </w:rPr>
        <w:t>П</w:t>
      </w:r>
      <w:r w:rsidR="001C1C3F" w:rsidRPr="00A74780">
        <w:rPr>
          <w:rFonts w:ascii="Times New Roman" w:hAnsi="Times New Roman" w:cs="Times New Roman"/>
          <w:bCs/>
          <w:sz w:val="25"/>
          <w:szCs w:val="25"/>
          <w:lang w:val="uk-UA"/>
        </w:rPr>
        <w:t>резидента України від 03 квітня 2017 року № 94/2017 –</w:t>
      </w:r>
      <w:r w:rsidR="005A5641">
        <w:rPr>
          <w:rFonts w:ascii="Times New Roman" w:hAnsi="Times New Roman" w:cs="Times New Roman"/>
          <w:bCs/>
          <w:sz w:val="25"/>
          <w:szCs w:val="25"/>
          <w:lang w:val="uk-UA"/>
        </w:rPr>
        <w:t xml:space="preserve"> призначено</w:t>
      </w:r>
      <w:r w:rsidR="001C1C3F" w:rsidRPr="00A74780">
        <w:rPr>
          <w:rFonts w:ascii="Times New Roman" w:hAnsi="Times New Roman" w:cs="Times New Roman"/>
          <w:bCs/>
          <w:sz w:val="25"/>
          <w:szCs w:val="25"/>
          <w:lang w:val="uk-UA"/>
        </w:rPr>
        <w:t xml:space="preserve"> на посаду судді цього суду безстроково.</w:t>
      </w:r>
      <w:r w:rsidR="00A47F5C" w:rsidRPr="00A74780">
        <w:rPr>
          <w:rFonts w:ascii="Times New Roman" w:hAnsi="Times New Roman" w:cs="Times New Roman"/>
          <w:bCs/>
          <w:sz w:val="25"/>
          <w:szCs w:val="25"/>
          <w:lang w:val="uk-UA"/>
        </w:rPr>
        <w:t xml:space="preserve"> </w:t>
      </w:r>
      <w:r w:rsidR="001C1C3F" w:rsidRPr="00A74780">
        <w:rPr>
          <w:rFonts w:ascii="Times New Roman" w:hAnsi="Times New Roman" w:cs="Times New Roman"/>
          <w:bCs/>
          <w:sz w:val="25"/>
          <w:szCs w:val="25"/>
          <w:lang w:val="uk-UA"/>
        </w:rPr>
        <w:t xml:space="preserve">Стаж роботи Білоуса Ю.Б. на посаді судді </w:t>
      </w:r>
      <w:r w:rsidR="005A5641">
        <w:rPr>
          <w:rFonts w:ascii="Times New Roman" w:hAnsi="Times New Roman" w:cs="Times New Roman"/>
          <w:bCs/>
          <w:sz w:val="25"/>
          <w:szCs w:val="25"/>
          <w:lang w:val="uk-UA"/>
        </w:rPr>
        <w:t xml:space="preserve">становить </w:t>
      </w:r>
      <w:r w:rsidR="001C1C3F" w:rsidRPr="00A74780">
        <w:rPr>
          <w:rFonts w:ascii="Times New Roman" w:hAnsi="Times New Roman" w:cs="Times New Roman"/>
          <w:bCs/>
          <w:sz w:val="25"/>
          <w:szCs w:val="25"/>
          <w:lang w:val="uk-UA"/>
        </w:rPr>
        <w:t>близько 15 років.</w:t>
      </w:r>
    </w:p>
    <w:p w:rsidR="006B76B9" w:rsidRPr="00A74780" w:rsidRDefault="006B76B9" w:rsidP="006B76B9">
      <w:pPr>
        <w:autoSpaceDE w:val="0"/>
        <w:autoSpaceDN w:val="0"/>
        <w:adjustRightInd w:val="0"/>
        <w:spacing w:after="0" w:line="240" w:lineRule="auto"/>
        <w:ind w:firstLine="708"/>
        <w:jc w:val="both"/>
        <w:rPr>
          <w:rFonts w:ascii="Times New Roman" w:hAnsi="Times New Roman" w:cs="Times New Roman"/>
          <w:bCs/>
          <w:sz w:val="25"/>
          <w:szCs w:val="25"/>
          <w:lang w:val="uk-UA"/>
        </w:rPr>
      </w:pPr>
      <w:r w:rsidRPr="00A74780">
        <w:rPr>
          <w:rFonts w:ascii="Times New Roman" w:hAnsi="Times New Roman" w:cs="Times New Roman"/>
          <w:bCs/>
          <w:sz w:val="25"/>
          <w:szCs w:val="25"/>
          <w:lang w:val="uk-UA"/>
        </w:rPr>
        <w:t>Відповідно до довідки, виданої в.о. голови Мостиського районного суду Львівської області, у 2022 році суддя Білоус Ю.</w:t>
      </w:r>
      <w:r w:rsidR="005A5641">
        <w:rPr>
          <w:rFonts w:ascii="Times New Roman" w:hAnsi="Times New Roman" w:cs="Times New Roman"/>
          <w:bCs/>
          <w:sz w:val="25"/>
          <w:szCs w:val="25"/>
          <w:lang w:val="uk-UA"/>
        </w:rPr>
        <w:t>Б.</w:t>
      </w:r>
      <w:r w:rsidRPr="00A74780">
        <w:rPr>
          <w:rFonts w:ascii="Times New Roman" w:hAnsi="Times New Roman" w:cs="Times New Roman"/>
          <w:bCs/>
          <w:sz w:val="25"/>
          <w:szCs w:val="25"/>
          <w:lang w:val="uk-UA"/>
        </w:rPr>
        <w:t xml:space="preserve"> розглянув 134 кримінальні справи, 208 цивільних справ (скасовано – 4, змінених рішень немає), 2 адміністративні справи, 288 справ про адміністративні правопорушення (скасовано – 2, змінених рішень немає); </w:t>
      </w:r>
      <w:r w:rsidR="005A5641">
        <w:rPr>
          <w:rFonts w:ascii="Times New Roman" w:hAnsi="Times New Roman" w:cs="Times New Roman"/>
          <w:bCs/>
          <w:sz w:val="25"/>
          <w:szCs w:val="25"/>
          <w:lang w:val="uk-UA"/>
        </w:rPr>
        <w:t>у</w:t>
      </w:r>
      <w:r w:rsidRPr="00A74780">
        <w:rPr>
          <w:rFonts w:ascii="Times New Roman" w:hAnsi="Times New Roman" w:cs="Times New Roman"/>
          <w:bCs/>
          <w:sz w:val="25"/>
          <w:szCs w:val="25"/>
          <w:lang w:val="uk-UA"/>
        </w:rPr>
        <w:t xml:space="preserve"> 2023 р</w:t>
      </w:r>
      <w:r w:rsidR="005A5641">
        <w:rPr>
          <w:rFonts w:ascii="Times New Roman" w:hAnsi="Times New Roman" w:cs="Times New Roman"/>
          <w:bCs/>
          <w:sz w:val="25"/>
          <w:szCs w:val="25"/>
          <w:lang w:val="uk-UA"/>
        </w:rPr>
        <w:t>оці</w:t>
      </w:r>
      <w:r w:rsidRPr="00A74780">
        <w:rPr>
          <w:rFonts w:ascii="Times New Roman" w:hAnsi="Times New Roman" w:cs="Times New Roman"/>
          <w:bCs/>
          <w:sz w:val="25"/>
          <w:szCs w:val="25"/>
          <w:lang w:val="uk-UA"/>
        </w:rPr>
        <w:t xml:space="preserve"> – 131</w:t>
      </w:r>
      <w:r w:rsidR="0026652F">
        <w:rPr>
          <w:rFonts w:ascii="Times New Roman" w:hAnsi="Times New Roman" w:cs="Times New Roman"/>
          <w:bCs/>
          <w:sz w:val="25"/>
          <w:szCs w:val="25"/>
          <w:lang w:val="uk-UA"/>
        </w:rPr>
        <w:t> </w:t>
      </w:r>
      <w:r w:rsidRPr="00A74780">
        <w:rPr>
          <w:rFonts w:ascii="Times New Roman" w:hAnsi="Times New Roman" w:cs="Times New Roman"/>
          <w:bCs/>
          <w:sz w:val="25"/>
          <w:szCs w:val="25"/>
          <w:lang w:val="uk-UA"/>
        </w:rPr>
        <w:t>кримінальну справу, 261 цивільну справу (скасованих – 3, змінених – 2), 10</w:t>
      </w:r>
      <w:r w:rsidR="0026652F">
        <w:rPr>
          <w:rFonts w:ascii="Times New Roman" w:hAnsi="Times New Roman" w:cs="Times New Roman"/>
          <w:bCs/>
          <w:sz w:val="25"/>
          <w:szCs w:val="25"/>
          <w:lang w:val="uk-UA"/>
        </w:rPr>
        <w:t> </w:t>
      </w:r>
      <w:r w:rsidRPr="00A74780">
        <w:rPr>
          <w:rFonts w:ascii="Times New Roman" w:hAnsi="Times New Roman" w:cs="Times New Roman"/>
          <w:bCs/>
          <w:sz w:val="25"/>
          <w:szCs w:val="25"/>
          <w:lang w:val="uk-UA"/>
        </w:rPr>
        <w:t>адміністративних справ, 286 справ про адміністративні правопорушення (скасовано – 1, змінених рішень немає). У провадженні судді Білоуса Ю.</w:t>
      </w:r>
      <w:r w:rsidR="005A5641">
        <w:rPr>
          <w:rFonts w:ascii="Times New Roman" w:hAnsi="Times New Roman" w:cs="Times New Roman"/>
          <w:bCs/>
          <w:sz w:val="25"/>
          <w:szCs w:val="25"/>
          <w:lang w:val="uk-UA"/>
        </w:rPr>
        <w:t xml:space="preserve">Б. </w:t>
      </w:r>
      <w:r w:rsidRPr="00A74780">
        <w:rPr>
          <w:rFonts w:ascii="Times New Roman" w:hAnsi="Times New Roman" w:cs="Times New Roman"/>
          <w:bCs/>
          <w:sz w:val="25"/>
          <w:szCs w:val="25"/>
          <w:lang w:val="uk-UA"/>
        </w:rPr>
        <w:t>перебуває</w:t>
      </w:r>
      <w:r w:rsidR="005A5641">
        <w:rPr>
          <w:rFonts w:ascii="Times New Roman" w:hAnsi="Times New Roman" w:cs="Times New Roman"/>
          <w:bCs/>
          <w:sz w:val="25"/>
          <w:szCs w:val="25"/>
          <w:lang w:val="uk-UA"/>
        </w:rPr>
        <w:t xml:space="preserve"> </w:t>
      </w:r>
      <w:r w:rsidRPr="00A74780">
        <w:rPr>
          <w:rFonts w:ascii="Times New Roman" w:hAnsi="Times New Roman" w:cs="Times New Roman"/>
          <w:bCs/>
          <w:sz w:val="25"/>
          <w:szCs w:val="25"/>
          <w:lang w:val="uk-UA"/>
        </w:rPr>
        <w:t>28 кримінальних справ (14 понад три місяці), 89 цивільних справ (31 понад три місяці),</w:t>
      </w:r>
      <w:r w:rsidR="005A5641">
        <w:rPr>
          <w:rFonts w:ascii="Times New Roman" w:hAnsi="Times New Roman" w:cs="Times New Roman"/>
          <w:bCs/>
          <w:sz w:val="25"/>
          <w:szCs w:val="25"/>
          <w:lang w:val="uk-UA"/>
        </w:rPr>
        <w:t xml:space="preserve"> </w:t>
      </w:r>
      <w:r w:rsidRPr="00A74780">
        <w:rPr>
          <w:rFonts w:ascii="Times New Roman" w:hAnsi="Times New Roman" w:cs="Times New Roman"/>
          <w:bCs/>
          <w:sz w:val="25"/>
          <w:szCs w:val="25"/>
          <w:lang w:val="uk-UA"/>
        </w:rPr>
        <w:t>1 адміністративна справа, 36 справ про адміністративні правопорушення. Штатна чисельність суддів у суді – 5, фактична чисельність суддів у суді – 3, кількість суддів, які здійснюють правосуддя</w:t>
      </w:r>
      <w:r w:rsidR="0024610A">
        <w:rPr>
          <w:rFonts w:ascii="Times New Roman" w:hAnsi="Times New Roman" w:cs="Times New Roman"/>
          <w:bCs/>
          <w:sz w:val="25"/>
          <w:szCs w:val="25"/>
          <w:lang w:val="uk-UA"/>
        </w:rPr>
        <w:t>,</w:t>
      </w:r>
      <w:r w:rsidRPr="00A74780">
        <w:rPr>
          <w:rFonts w:ascii="Times New Roman" w:hAnsi="Times New Roman" w:cs="Times New Roman"/>
          <w:bCs/>
          <w:sz w:val="25"/>
          <w:szCs w:val="25"/>
          <w:lang w:val="uk-UA"/>
        </w:rPr>
        <w:t xml:space="preserve"> – 3</w:t>
      </w:r>
      <w:r w:rsidR="0024610A">
        <w:rPr>
          <w:rFonts w:ascii="Times New Roman" w:hAnsi="Times New Roman" w:cs="Times New Roman"/>
          <w:bCs/>
          <w:sz w:val="25"/>
          <w:szCs w:val="25"/>
          <w:lang w:val="uk-UA"/>
        </w:rPr>
        <w:t>;</w:t>
      </w:r>
      <w:r w:rsidRPr="00A74780">
        <w:rPr>
          <w:rFonts w:ascii="Times New Roman" w:hAnsi="Times New Roman" w:cs="Times New Roman"/>
          <w:bCs/>
          <w:sz w:val="25"/>
          <w:szCs w:val="25"/>
          <w:lang w:val="uk-UA"/>
        </w:rPr>
        <w:t xml:space="preserve"> загальна кількість справ, що перебува</w:t>
      </w:r>
      <w:r w:rsidR="005A5641">
        <w:rPr>
          <w:rFonts w:ascii="Times New Roman" w:hAnsi="Times New Roman" w:cs="Times New Roman"/>
          <w:bCs/>
          <w:sz w:val="25"/>
          <w:szCs w:val="25"/>
          <w:lang w:val="uk-UA"/>
        </w:rPr>
        <w:t>ють</w:t>
      </w:r>
      <w:r w:rsidRPr="00A74780">
        <w:rPr>
          <w:rFonts w:ascii="Times New Roman" w:hAnsi="Times New Roman" w:cs="Times New Roman"/>
          <w:bCs/>
          <w:sz w:val="25"/>
          <w:szCs w:val="25"/>
          <w:lang w:val="uk-UA"/>
        </w:rPr>
        <w:t xml:space="preserve"> у провадженні суддів суду, із зазначенням категорій: кримінальні справи – 89, цивільні справи – 247, адміністративні справи – 8, справи про адміністративні правопорушення – 173.</w:t>
      </w:r>
    </w:p>
    <w:p w:rsidR="00810688" w:rsidRPr="00A74780" w:rsidRDefault="006B76B9" w:rsidP="00274A73">
      <w:pPr>
        <w:autoSpaceDE w:val="0"/>
        <w:autoSpaceDN w:val="0"/>
        <w:adjustRightInd w:val="0"/>
        <w:spacing w:after="0" w:line="240" w:lineRule="auto"/>
        <w:ind w:firstLine="708"/>
        <w:jc w:val="both"/>
        <w:rPr>
          <w:rFonts w:ascii="Times New Roman" w:hAnsi="Times New Roman" w:cs="Times New Roman"/>
          <w:bCs/>
          <w:sz w:val="25"/>
          <w:szCs w:val="25"/>
          <w:lang w:val="uk-UA"/>
        </w:rPr>
      </w:pPr>
      <w:r w:rsidRPr="00A74780">
        <w:rPr>
          <w:rFonts w:ascii="Times New Roman" w:hAnsi="Times New Roman" w:cs="Times New Roman"/>
          <w:bCs/>
          <w:sz w:val="25"/>
          <w:szCs w:val="25"/>
          <w:lang w:val="uk-UA"/>
        </w:rPr>
        <w:t xml:space="preserve">За даними звітності за І квартал 2024 року, середня кількість днів, необхідних для розгляду справ і матеріалів, що надійшли до </w:t>
      </w:r>
      <w:r w:rsidR="00DB4E9E" w:rsidRPr="00A74780">
        <w:rPr>
          <w:rFonts w:ascii="Times New Roman" w:hAnsi="Times New Roman" w:cs="Times New Roman"/>
          <w:bCs/>
          <w:sz w:val="25"/>
          <w:szCs w:val="25"/>
          <w:lang w:val="uk-UA"/>
        </w:rPr>
        <w:t xml:space="preserve">Мостиського районного суду Львівської області </w:t>
      </w:r>
      <w:r w:rsidRPr="00A74780">
        <w:rPr>
          <w:rFonts w:ascii="Times New Roman" w:hAnsi="Times New Roman" w:cs="Times New Roman"/>
          <w:bCs/>
          <w:sz w:val="25"/>
          <w:szCs w:val="25"/>
          <w:lang w:val="uk-UA"/>
        </w:rPr>
        <w:t>за звітний період, для одного повноважного судді становить близько 75 днів, тобто нижчий за середній показник по Україні.</w:t>
      </w:r>
    </w:p>
    <w:p w:rsidR="00274A73" w:rsidRPr="00A74780" w:rsidRDefault="00303BE0" w:rsidP="00897793">
      <w:pPr>
        <w:autoSpaceDE w:val="0"/>
        <w:autoSpaceDN w:val="0"/>
        <w:adjustRightInd w:val="0"/>
        <w:spacing w:after="0" w:line="240" w:lineRule="auto"/>
        <w:ind w:firstLine="709"/>
        <w:jc w:val="both"/>
        <w:rPr>
          <w:rFonts w:ascii="Times New Roman" w:hAnsi="Times New Roman" w:cs="Times New Roman"/>
          <w:bCs/>
          <w:sz w:val="25"/>
          <w:szCs w:val="25"/>
          <w:lang w:val="uk-UA"/>
        </w:rPr>
      </w:pPr>
      <w:r w:rsidRPr="00A74780">
        <w:rPr>
          <w:rFonts w:ascii="Times New Roman" w:hAnsi="Times New Roman" w:cs="Times New Roman"/>
          <w:bCs/>
          <w:sz w:val="25"/>
          <w:szCs w:val="25"/>
          <w:lang w:val="uk-UA"/>
        </w:rPr>
        <w:t xml:space="preserve">У листі </w:t>
      </w:r>
      <w:r w:rsidR="00897793" w:rsidRPr="00897793">
        <w:rPr>
          <w:rFonts w:ascii="Times New Roman" w:hAnsi="Times New Roman" w:cs="Times New Roman"/>
          <w:bCs/>
          <w:sz w:val="25"/>
          <w:szCs w:val="25"/>
          <w:lang w:val="uk-UA"/>
        </w:rPr>
        <w:t xml:space="preserve">голови Мостиського районного суду Львівської області </w:t>
      </w:r>
      <w:r w:rsidRPr="00A74780">
        <w:rPr>
          <w:rFonts w:ascii="Times New Roman" w:hAnsi="Times New Roman" w:cs="Times New Roman"/>
          <w:bCs/>
          <w:sz w:val="25"/>
          <w:szCs w:val="25"/>
          <w:lang w:val="uk-UA"/>
        </w:rPr>
        <w:t>від 03 травня 2024</w:t>
      </w:r>
      <w:r w:rsidR="0026652F">
        <w:rPr>
          <w:rFonts w:ascii="Times New Roman" w:hAnsi="Times New Roman" w:cs="Times New Roman"/>
          <w:bCs/>
          <w:sz w:val="25"/>
          <w:szCs w:val="25"/>
          <w:lang w:val="uk-UA"/>
        </w:rPr>
        <w:t> </w:t>
      </w:r>
      <w:r w:rsidRPr="00A74780">
        <w:rPr>
          <w:rFonts w:ascii="Times New Roman" w:hAnsi="Times New Roman" w:cs="Times New Roman"/>
          <w:bCs/>
          <w:sz w:val="25"/>
          <w:szCs w:val="25"/>
          <w:lang w:val="uk-UA"/>
        </w:rPr>
        <w:t xml:space="preserve">року № 150/24 зазначено, що на розгляді колегії суду перебуває одне кримінальне провадження на стадії надання останнього слова обвинуваченому та ухвалення </w:t>
      </w:r>
      <w:r w:rsidR="00897793">
        <w:rPr>
          <w:rFonts w:ascii="Times New Roman" w:hAnsi="Times New Roman" w:cs="Times New Roman"/>
          <w:bCs/>
          <w:sz w:val="25"/>
          <w:szCs w:val="25"/>
          <w:lang w:val="uk-UA"/>
        </w:rPr>
        <w:t>вироку</w:t>
      </w:r>
      <w:r w:rsidRPr="00A74780">
        <w:rPr>
          <w:rFonts w:ascii="Times New Roman" w:hAnsi="Times New Roman" w:cs="Times New Roman"/>
          <w:bCs/>
          <w:sz w:val="25"/>
          <w:szCs w:val="25"/>
          <w:lang w:val="uk-UA"/>
        </w:rPr>
        <w:t>, за останні три роки розглянутих кримінальних проваджень у колегіальному складі не було.</w:t>
      </w:r>
      <w:r w:rsidR="00274A73" w:rsidRPr="00A74780">
        <w:rPr>
          <w:rFonts w:ascii="Times New Roman" w:hAnsi="Times New Roman" w:cs="Times New Roman"/>
          <w:bCs/>
          <w:sz w:val="25"/>
          <w:szCs w:val="25"/>
          <w:lang w:val="uk-UA"/>
        </w:rPr>
        <w:t xml:space="preserve"> </w:t>
      </w:r>
      <w:r w:rsidR="00274A73" w:rsidRPr="00A74780">
        <w:rPr>
          <w:rFonts w:ascii="Times New Roman" w:hAnsi="Times New Roman" w:cs="Times New Roman"/>
          <w:bCs/>
          <w:sz w:val="25"/>
          <w:szCs w:val="25"/>
          <w:lang w:val="uk-UA"/>
        </w:rPr>
        <w:lastRenderedPageBreak/>
        <w:t>Станом на день прийняття цього рішення розгляд кримінального провадження у суді завершений.</w:t>
      </w:r>
    </w:p>
    <w:p w:rsidR="00CB3BCD" w:rsidRPr="00A74780" w:rsidRDefault="00CB3BCD" w:rsidP="00897793">
      <w:pPr>
        <w:autoSpaceDE w:val="0"/>
        <w:autoSpaceDN w:val="0"/>
        <w:adjustRightInd w:val="0"/>
        <w:spacing w:after="0" w:line="240" w:lineRule="auto"/>
        <w:ind w:firstLine="708"/>
        <w:jc w:val="both"/>
        <w:rPr>
          <w:rFonts w:ascii="Times New Roman" w:hAnsi="Times New Roman" w:cs="Times New Roman"/>
          <w:bCs/>
          <w:sz w:val="25"/>
          <w:szCs w:val="25"/>
          <w:lang w:val="uk-UA"/>
        </w:rPr>
      </w:pPr>
      <w:r w:rsidRPr="00A74780">
        <w:rPr>
          <w:rFonts w:ascii="Times New Roman" w:hAnsi="Times New Roman" w:cs="Times New Roman"/>
          <w:bCs/>
          <w:sz w:val="25"/>
          <w:szCs w:val="25"/>
          <w:lang w:val="uk-UA"/>
        </w:rPr>
        <w:t>Рудаков</w:t>
      </w:r>
      <w:r w:rsidR="00897793">
        <w:rPr>
          <w:rFonts w:ascii="Times New Roman" w:hAnsi="Times New Roman" w:cs="Times New Roman"/>
          <w:bCs/>
          <w:sz w:val="25"/>
          <w:szCs w:val="25"/>
          <w:lang w:val="uk-UA"/>
        </w:rPr>
        <w:t>а</w:t>
      </w:r>
      <w:r w:rsidRPr="00A74780">
        <w:rPr>
          <w:rFonts w:ascii="Times New Roman" w:hAnsi="Times New Roman" w:cs="Times New Roman"/>
          <w:bCs/>
          <w:sz w:val="25"/>
          <w:szCs w:val="25"/>
          <w:lang w:val="uk-UA"/>
        </w:rPr>
        <w:t xml:space="preserve"> Д.І. Указом Президента України </w:t>
      </w:r>
      <w:r w:rsidR="008C3729" w:rsidRPr="00A74780">
        <w:rPr>
          <w:rFonts w:ascii="Times New Roman" w:hAnsi="Times New Roman" w:cs="Times New Roman"/>
          <w:bCs/>
          <w:sz w:val="25"/>
          <w:szCs w:val="25"/>
          <w:lang w:val="uk-UA"/>
        </w:rPr>
        <w:t>від 07 листопада 2013 року № 620/2013 призначен</w:t>
      </w:r>
      <w:r w:rsidR="00897793">
        <w:rPr>
          <w:rFonts w:ascii="Times New Roman" w:hAnsi="Times New Roman" w:cs="Times New Roman"/>
          <w:bCs/>
          <w:sz w:val="25"/>
          <w:szCs w:val="25"/>
          <w:lang w:val="uk-UA"/>
        </w:rPr>
        <w:t>о</w:t>
      </w:r>
      <w:r w:rsidR="008C3729" w:rsidRPr="00A74780">
        <w:rPr>
          <w:rFonts w:ascii="Times New Roman" w:hAnsi="Times New Roman" w:cs="Times New Roman"/>
          <w:bCs/>
          <w:sz w:val="25"/>
          <w:szCs w:val="25"/>
          <w:lang w:val="uk-UA"/>
        </w:rPr>
        <w:t xml:space="preserve"> на посаду судді Стахановського міського суду Луганської області строком на п’ять років. Указом Президента України від </w:t>
      </w:r>
      <w:r w:rsidR="00897793">
        <w:rPr>
          <w:rFonts w:ascii="Times New Roman" w:hAnsi="Times New Roman" w:cs="Times New Roman"/>
          <w:bCs/>
          <w:sz w:val="25"/>
          <w:szCs w:val="25"/>
          <w:lang w:val="uk-UA"/>
        </w:rPr>
        <w:t>0</w:t>
      </w:r>
      <w:r w:rsidR="008C3729" w:rsidRPr="00A74780">
        <w:rPr>
          <w:rFonts w:ascii="Times New Roman" w:hAnsi="Times New Roman" w:cs="Times New Roman"/>
          <w:bCs/>
          <w:sz w:val="25"/>
          <w:szCs w:val="25"/>
          <w:lang w:val="uk-UA"/>
        </w:rPr>
        <w:t>7 жовтня 2019 року № 735/2019 Рудакова Д.І. призначено на посаду судді Червоноградського міського суду Львівської області.</w:t>
      </w:r>
    </w:p>
    <w:p w:rsidR="00CB3BCD" w:rsidRPr="00A74780" w:rsidRDefault="008C3729" w:rsidP="006B76B9">
      <w:pPr>
        <w:autoSpaceDE w:val="0"/>
        <w:autoSpaceDN w:val="0"/>
        <w:adjustRightInd w:val="0"/>
        <w:spacing w:after="0" w:line="240" w:lineRule="auto"/>
        <w:ind w:firstLine="708"/>
        <w:jc w:val="both"/>
        <w:rPr>
          <w:rFonts w:ascii="Times New Roman" w:hAnsi="Times New Roman" w:cs="Times New Roman"/>
          <w:bCs/>
          <w:sz w:val="25"/>
          <w:szCs w:val="25"/>
          <w:lang w:val="uk-UA"/>
        </w:rPr>
      </w:pPr>
      <w:r w:rsidRPr="00A74780">
        <w:rPr>
          <w:rFonts w:ascii="Times New Roman" w:hAnsi="Times New Roman" w:cs="Times New Roman"/>
          <w:bCs/>
          <w:sz w:val="25"/>
          <w:szCs w:val="25"/>
          <w:lang w:val="uk-UA"/>
        </w:rPr>
        <w:t>Рішенням Вищої ради правосуддя від 01 червня 2021 року № 1188/0/15-21 суддю Червоноградського міського суду Львівської області Рудакова Д.І. відряджено до Личаківського районного суду міста Львова для здійснення правосуддя строком на один рік з 16 червня 2021 року. Рішенням</w:t>
      </w:r>
      <w:r w:rsidR="00897793">
        <w:rPr>
          <w:rFonts w:ascii="Times New Roman" w:hAnsi="Times New Roman" w:cs="Times New Roman"/>
          <w:bCs/>
          <w:sz w:val="25"/>
          <w:szCs w:val="25"/>
          <w:lang w:val="uk-UA"/>
        </w:rPr>
        <w:t>и</w:t>
      </w:r>
      <w:r w:rsidRPr="00A74780">
        <w:rPr>
          <w:rFonts w:ascii="Times New Roman" w:hAnsi="Times New Roman" w:cs="Times New Roman"/>
          <w:bCs/>
          <w:sz w:val="25"/>
          <w:szCs w:val="25"/>
          <w:lang w:val="uk-UA"/>
        </w:rPr>
        <w:t xml:space="preserve"> Вищої ради правосуддя від 15 лютого 2022 року №</w:t>
      </w:r>
      <w:r w:rsidR="0026652F">
        <w:rPr>
          <w:rFonts w:ascii="Times New Roman" w:hAnsi="Times New Roman" w:cs="Times New Roman"/>
          <w:bCs/>
          <w:sz w:val="25"/>
          <w:szCs w:val="25"/>
          <w:lang w:val="uk-UA"/>
        </w:rPr>
        <w:t> </w:t>
      </w:r>
      <w:r w:rsidRPr="00A74780">
        <w:rPr>
          <w:rFonts w:ascii="Times New Roman" w:hAnsi="Times New Roman" w:cs="Times New Roman"/>
          <w:bCs/>
          <w:sz w:val="25"/>
          <w:szCs w:val="25"/>
          <w:lang w:val="uk-UA"/>
        </w:rPr>
        <w:t>116/0/15-22 та Голови Верховного Суду від 10 січня 2023 року № 12/0/149-23 строк відрядження судді Рудакова Д.І. продовжено на один рік з 16 червня 2022 року та 16 червня 2023 року відповідно.</w:t>
      </w:r>
    </w:p>
    <w:p w:rsidR="008C3729" w:rsidRPr="00A74780" w:rsidRDefault="008C3729" w:rsidP="006B76B9">
      <w:pPr>
        <w:autoSpaceDE w:val="0"/>
        <w:autoSpaceDN w:val="0"/>
        <w:adjustRightInd w:val="0"/>
        <w:spacing w:after="0" w:line="240" w:lineRule="auto"/>
        <w:ind w:firstLine="708"/>
        <w:jc w:val="both"/>
        <w:rPr>
          <w:rFonts w:ascii="Times New Roman" w:hAnsi="Times New Roman" w:cs="Times New Roman"/>
          <w:bCs/>
          <w:sz w:val="25"/>
          <w:szCs w:val="25"/>
          <w:lang w:val="uk-UA"/>
        </w:rPr>
      </w:pPr>
      <w:r w:rsidRPr="00A74780">
        <w:rPr>
          <w:rFonts w:ascii="Times New Roman" w:hAnsi="Times New Roman" w:cs="Times New Roman"/>
          <w:bCs/>
          <w:sz w:val="25"/>
          <w:szCs w:val="25"/>
          <w:lang w:val="uk-UA"/>
        </w:rPr>
        <w:t>Таким чином, станом на час розгляду Комісією питання про відрядження суддів до Личаківського районного суду міста Львова суддю Рудакова Д.І. вже відряджен</w:t>
      </w:r>
      <w:r w:rsidR="00FB4F9F" w:rsidRPr="00A74780">
        <w:rPr>
          <w:rFonts w:ascii="Times New Roman" w:hAnsi="Times New Roman" w:cs="Times New Roman"/>
          <w:bCs/>
          <w:sz w:val="25"/>
          <w:szCs w:val="25"/>
          <w:lang w:val="uk-UA"/>
        </w:rPr>
        <w:t>о</w:t>
      </w:r>
      <w:r w:rsidRPr="00A74780">
        <w:rPr>
          <w:rFonts w:ascii="Times New Roman" w:hAnsi="Times New Roman" w:cs="Times New Roman"/>
          <w:bCs/>
          <w:sz w:val="25"/>
          <w:szCs w:val="25"/>
          <w:lang w:val="uk-UA"/>
        </w:rPr>
        <w:t xml:space="preserve"> до цього суду.</w:t>
      </w:r>
    </w:p>
    <w:p w:rsidR="00FB4F9F" w:rsidRPr="00A74780" w:rsidRDefault="00FB4F9F" w:rsidP="00765919">
      <w:pPr>
        <w:autoSpaceDE w:val="0"/>
        <w:autoSpaceDN w:val="0"/>
        <w:adjustRightInd w:val="0"/>
        <w:spacing w:after="0" w:line="240" w:lineRule="auto"/>
        <w:ind w:firstLine="709"/>
        <w:jc w:val="both"/>
        <w:rPr>
          <w:rFonts w:ascii="Times New Roman" w:hAnsi="Times New Roman" w:cs="Times New Roman"/>
          <w:bCs/>
          <w:sz w:val="25"/>
          <w:szCs w:val="25"/>
          <w:lang w:val="uk-UA"/>
        </w:rPr>
      </w:pPr>
      <w:r w:rsidRPr="00A74780">
        <w:rPr>
          <w:rFonts w:ascii="Times New Roman" w:hAnsi="Times New Roman" w:cs="Times New Roman"/>
          <w:bCs/>
          <w:sz w:val="25"/>
          <w:szCs w:val="25"/>
          <w:lang w:val="uk-UA"/>
        </w:rPr>
        <w:t>Відповідно до довідки, виданої головою Личаківського районного суду міста Львова, у 2022 році суддя Рудаков Д.І. розглянув 1</w:t>
      </w:r>
      <w:r w:rsidR="00897793">
        <w:rPr>
          <w:rFonts w:ascii="Times New Roman" w:hAnsi="Times New Roman" w:cs="Times New Roman"/>
          <w:bCs/>
          <w:sz w:val="25"/>
          <w:szCs w:val="25"/>
          <w:lang w:val="uk-UA"/>
        </w:rPr>
        <w:t xml:space="preserve"> </w:t>
      </w:r>
      <w:r w:rsidRPr="00A74780">
        <w:rPr>
          <w:rFonts w:ascii="Times New Roman" w:hAnsi="Times New Roman" w:cs="Times New Roman"/>
          <w:bCs/>
          <w:sz w:val="25"/>
          <w:szCs w:val="25"/>
          <w:lang w:val="uk-UA"/>
        </w:rPr>
        <w:t>474 кримінальні справи (15 – скасовано, змінених рішень немає), 29 цивільних справ, 48 адміністративних справ (3 – скасовано, змінених рішень немає); у 2023 році – 2</w:t>
      </w:r>
      <w:r w:rsidR="00897793">
        <w:rPr>
          <w:rFonts w:ascii="Times New Roman" w:hAnsi="Times New Roman" w:cs="Times New Roman"/>
          <w:bCs/>
          <w:sz w:val="25"/>
          <w:szCs w:val="25"/>
          <w:lang w:val="uk-UA"/>
        </w:rPr>
        <w:t xml:space="preserve"> </w:t>
      </w:r>
      <w:r w:rsidRPr="00A74780">
        <w:rPr>
          <w:rFonts w:ascii="Times New Roman" w:hAnsi="Times New Roman" w:cs="Times New Roman"/>
          <w:bCs/>
          <w:sz w:val="25"/>
          <w:szCs w:val="25"/>
          <w:lang w:val="uk-UA"/>
        </w:rPr>
        <w:t>184 кримінальні справи (10 – скасовано, 3 – змінено), 53 цивільні справи (1 – скасовано, 1 – змінено), 41 адміністративну справу, 20</w:t>
      </w:r>
      <w:r w:rsidR="0026652F">
        <w:rPr>
          <w:rFonts w:ascii="Times New Roman" w:hAnsi="Times New Roman" w:cs="Times New Roman"/>
          <w:bCs/>
          <w:sz w:val="25"/>
          <w:szCs w:val="25"/>
          <w:lang w:val="uk-UA"/>
        </w:rPr>
        <w:t> </w:t>
      </w:r>
      <w:r w:rsidRPr="00A74780">
        <w:rPr>
          <w:rFonts w:ascii="Times New Roman" w:hAnsi="Times New Roman" w:cs="Times New Roman"/>
          <w:bCs/>
          <w:sz w:val="25"/>
          <w:szCs w:val="25"/>
          <w:lang w:val="uk-UA"/>
        </w:rPr>
        <w:t>справ про адміністративні правопорушення. У провадженні судді Рудакова Д.І. перебуває 47 кримінальних справ (1 понад три місяці), 8 цивільних справ, 8</w:t>
      </w:r>
      <w:r w:rsidR="0026652F">
        <w:rPr>
          <w:rFonts w:ascii="Times New Roman" w:hAnsi="Times New Roman" w:cs="Times New Roman"/>
          <w:bCs/>
          <w:sz w:val="25"/>
          <w:szCs w:val="25"/>
          <w:lang w:val="uk-UA"/>
        </w:rPr>
        <w:t> </w:t>
      </w:r>
      <w:r w:rsidRPr="00A74780">
        <w:rPr>
          <w:rFonts w:ascii="Times New Roman" w:hAnsi="Times New Roman" w:cs="Times New Roman"/>
          <w:bCs/>
          <w:sz w:val="25"/>
          <w:szCs w:val="25"/>
          <w:lang w:val="uk-UA"/>
        </w:rPr>
        <w:t>адміністративних справ. Штатна чисельність суддів у суді – 10, фактична чисельність суддів у суді – 10, кількість суддів, які здійснюють правосуддя</w:t>
      </w:r>
      <w:r w:rsidR="0024610A">
        <w:rPr>
          <w:rFonts w:ascii="Times New Roman" w:hAnsi="Times New Roman" w:cs="Times New Roman"/>
          <w:bCs/>
          <w:sz w:val="25"/>
          <w:szCs w:val="25"/>
          <w:lang w:val="uk-UA"/>
        </w:rPr>
        <w:t>,</w:t>
      </w:r>
      <w:r w:rsidRPr="00A74780">
        <w:rPr>
          <w:rFonts w:ascii="Times New Roman" w:hAnsi="Times New Roman" w:cs="Times New Roman"/>
          <w:bCs/>
          <w:sz w:val="25"/>
          <w:szCs w:val="25"/>
          <w:lang w:val="uk-UA"/>
        </w:rPr>
        <w:t xml:space="preserve"> – 10; загальна кількість справ, що перебува</w:t>
      </w:r>
      <w:r w:rsidR="0024610A">
        <w:rPr>
          <w:rFonts w:ascii="Times New Roman" w:hAnsi="Times New Roman" w:cs="Times New Roman"/>
          <w:bCs/>
          <w:sz w:val="25"/>
          <w:szCs w:val="25"/>
          <w:lang w:val="uk-UA"/>
        </w:rPr>
        <w:t>ють</w:t>
      </w:r>
      <w:r w:rsidRPr="00A74780">
        <w:rPr>
          <w:rFonts w:ascii="Times New Roman" w:hAnsi="Times New Roman" w:cs="Times New Roman"/>
          <w:bCs/>
          <w:sz w:val="25"/>
          <w:szCs w:val="25"/>
          <w:lang w:val="uk-UA"/>
        </w:rPr>
        <w:t xml:space="preserve"> у провадженні суддів суду, із зазначенням категорій: кримінальні справи – 517, цивільні справи – 1</w:t>
      </w:r>
      <w:r w:rsidR="00765919">
        <w:rPr>
          <w:rFonts w:ascii="Times New Roman" w:hAnsi="Times New Roman" w:cs="Times New Roman"/>
          <w:bCs/>
          <w:sz w:val="25"/>
          <w:szCs w:val="25"/>
          <w:lang w:val="uk-UA"/>
        </w:rPr>
        <w:t xml:space="preserve"> </w:t>
      </w:r>
      <w:r w:rsidRPr="00A74780">
        <w:rPr>
          <w:rFonts w:ascii="Times New Roman" w:hAnsi="Times New Roman" w:cs="Times New Roman"/>
          <w:bCs/>
          <w:sz w:val="25"/>
          <w:szCs w:val="25"/>
          <w:lang w:val="uk-UA"/>
        </w:rPr>
        <w:t>228, адміністративні справи – 15, справи про адміністративні правопорушення – 433.</w:t>
      </w:r>
    </w:p>
    <w:p w:rsidR="00E419AD" w:rsidRPr="00A74780" w:rsidRDefault="00E419AD" w:rsidP="00765919">
      <w:pPr>
        <w:autoSpaceDE w:val="0"/>
        <w:autoSpaceDN w:val="0"/>
        <w:adjustRightInd w:val="0"/>
        <w:spacing w:after="0" w:line="240" w:lineRule="auto"/>
        <w:ind w:firstLine="708"/>
        <w:jc w:val="both"/>
        <w:rPr>
          <w:rFonts w:ascii="Times New Roman" w:hAnsi="Times New Roman" w:cs="Times New Roman"/>
          <w:bCs/>
          <w:sz w:val="25"/>
          <w:szCs w:val="25"/>
          <w:lang w:val="uk-UA"/>
        </w:rPr>
      </w:pPr>
      <w:r w:rsidRPr="00A74780">
        <w:rPr>
          <w:rFonts w:ascii="Times New Roman" w:hAnsi="Times New Roman" w:cs="Times New Roman"/>
          <w:bCs/>
          <w:sz w:val="25"/>
          <w:szCs w:val="25"/>
          <w:lang w:val="uk-UA"/>
        </w:rPr>
        <w:t>Стельмащук</w:t>
      </w:r>
      <w:r w:rsidR="00765919">
        <w:rPr>
          <w:rFonts w:ascii="Times New Roman" w:hAnsi="Times New Roman" w:cs="Times New Roman"/>
          <w:bCs/>
          <w:sz w:val="25"/>
          <w:szCs w:val="25"/>
          <w:lang w:val="uk-UA"/>
        </w:rPr>
        <w:t>а</w:t>
      </w:r>
      <w:r w:rsidRPr="00A74780">
        <w:rPr>
          <w:rFonts w:ascii="Times New Roman" w:hAnsi="Times New Roman" w:cs="Times New Roman"/>
          <w:bCs/>
          <w:sz w:val="25"/>
          <w:szCs w:val="25"/>
          <w:lang w:val="uk-UA"/>
        </w:rPr>
        <w:t xml:space="preserve"> П.Я. Указом Президента України від 18 травня 2012 року № 336/2012 призначен</w:t>
      </w:r>
      <w:r w:rsidR="00765919">
        <w:rPr>
          <w:rFonts w:ascii="Times New Roman" w:hAnsi="Times New Roman" w:cs="Times New Roman"/>
          <w:bCs/>
          <w:sz w:val="25"/>
          <w:szCs w:val="25"/>
          <w:lang w:val="uk-UA"/>
        </w:rPr>
        <w:t>о</w:t>
      </w:r>
      <w:r w:rsidRPr="00A74780">
        <w:rPr>
          <w:rFonts w:ascii="Times New Roman" w:hAnsi="Times New Roman" w:cs="Times New Roman"/>
          <w:bCs/>
          <w:sz w:val="25"/>
          <w:szCs w:val="25"/>
          <w:lang w:val="uk-UA"/>
        </w:rPr>
        <w:t xml:space="preserve"> на посаду судді Тернопільського міськрайонного суду Тернопільської області строком на п’ять років, Указом Президента України від 16 грудня 2021 року № 664/2021 – </w:t>
      </w:r>
      <w:r w:rsidR="00C13BF4" w:rsidRPr="00A74780">
        <w:rPr>
          <w:rFonts w:ascii="Times New Roman" w:hAnsi="Times New Roman" w:cs="Times New Roman"/>
          <w:bCs/>
          <w:sz w:val="25"/>
          <w:szCs w:val="25"/>
          <w:lang w:val="uk-UA"/>
        </w:rPr>
        <w:t>призначен</w:t>
      </w:r>
      <w:r w:rsidR="00765919">
        <w:rPr>
          <w:rFonts w:ascii="Times New Roman" w:hAnsi="Times New Roman" w:cs="Times New Roman"/>
          <w:bCs/>
          <w:sz w:val="25"/>
          <w:szCs w:val="25"/>
          <w:lang w:val="uk-UA"/>
        </w:rPr>
        <w:t>о</w:t>
      </w:r>
      <w:r w:rsidR="00C13BF4" w:rsidRPr="00A74780">
        <w:rPr>
          <w:rFonts w:ascii="Times New Roman" w:hAnsi="Times New Roman" w:cs="Times New Roman"/>
          <w:bCs/>
          <w:sz w:val="25"/>
          <w:szCs w:val="25"/>
          <w:lang w:val="uk-UA"/>
        </w:rPr>
        <w:t xml:space="preserve"> </w:t>
      </w:r>
      <w:r w:rsidRPr="00A74780">
        <w:rPr>
          <w:rFonts w:ascii="Times New Roman" w:hAnsi="Times New Roman" w:cs="Times New Roman"/>
          <w:bCs/>
          <w:sz w:val="25"/>
          <w:szCs w:val="25"/>
          <w:lang w:val="uk-UA"/>
        </w:rPr>
        <w:t>на</w:t>
      </w:r>
      <w:r w:rsidR="00C13BF4" w:rsidRPr="00A74780">
        <w:rPr>
          <w:rFonts w:ascii="Times New Roman" w:hAnsi="Times New Roman" w:cs="Times New Roman"/>
          <w:bCs/>
          <w:sz w:val="25"/>
          <w:szCs w:val="25"/>
          <w:lang w:val="uk-UA"/>
        </w:rPr>
        <w:t xml:space="preserve"> цю</w:t>
      </w:r>
      <w:r w:rsidRPr="00A74780">
        <w:rPr>
          <w:rFonts w:ascii="Times New Roman" w:hAnsi="Times New Roman" w:cs="Times New Roman"/>
          <w:bCs/>
          <w:sz w:val="25"/>
          <w:szCs w:val="25"/>
          <w:lang w:val="uk-UA"/>
        </w:rPr>
        <w:t xml:space="preserve"> посаду безстроково.</w:t>
      </w:r>
      <w:r w:rsidR="00274A73" w:rsidRPr="00A74780">
        <w:rPr>
          <w:rFonts w:ascii="Times New Roman" w:hAnsi="Times New Roman" w:cs="Times New Roman"/>
          <w:bCs/>
          <w:sz w:val="25"/>
          <w:szCs w:val="25"/>
          <w:lang w:val="uk-UA"/>
        </w:rPr>
        <w:t xml:space="preserve"> </w:t>
      </w:r>
      <w:r w:rsidRPr="00A74780">
        <w:rPr>
          <w:rFonts w:ascii="Times New Roman" w:hAnsi="Times New Roman" w:cs="Times New Roman"/>
          <w:bCs/>
          <w:sz w:val="25"/>
          <w:szCs w:val="25"/>
          <w:lang w:val="uk-UA"/>
        </w:rPr>
        <w:t xml:space="preserve">Стаж роботи Стельмащука П.Я. на посаді судді </w:t>
      </w:r>
      <w:r w:rsidR="00274A73" w:rsidRPr="00A74780">
        <w:rPr>
          <w:rFonts w:ascii="Times New Roman" w:hAnsi="Times New Roman" w:cs="Times New Roman"/>
          <w:bCs/>
          <w:sz w:val="25"/>
          <w:szCs w:val="25"/>
          <w:lang w:val="uk-UA"/>
        </w:rPr>
        <w:t>с</w:t>
      </w:r>
      <w:r w:rsidR="00765919">
        <w:rPr>
          <w:rFonts w:ascii="Times New Roman" w:hAnsi="Times New Roman" w:cs="Times New Roman"/>
          <w:bCs/>
          <w:sz w:val="25"/>
          <w:szCs w:val="25"/>
          <w:lang w:val="uk-UA"/>
        </w:rPr>
        <w:t xml:space="preserve">тановить </w:t>
      </w:r>
      <w:r w:rsidRPr="00A74780">
        <w:rPr>
          <w:rFonts w:ascii="Times New Roman" w:hAnsi="Times New Roman" w:cs="Times New Roman"/>
          <w:bCs/>
          <w:sz w:val="25"/>
          <w:szCs w:val="25"/>
          <w:lang w:val="uk-UA"/>
        </w:rPr>
        <w:t>12 років.</w:t>
      </w:r>
    </w:p>
    <w:p w:rsidR="00215635" w:rsidRPr="00A74780" w:rsidRDefault="00E419AD" w:rsidP="00E419AD">
      <w:pPr>
        <w:autoSpaceDE w:val="0"/>
        <w:autoSpaceDN w:val="0"/>
        <w:adjustRightInd w:val="0"/>
        <w:spacing w:after="0" w:line="240" w:lineRule="auto"/>
        <w:ind w:firstLine="708"/>
        <w:jc w:val="both"/>
        <w:rPr>
          <w:rFonts w:ascii="Times New Roman" w:hAnsi="Times New Roman" w:cs="Times New Roman"/>
          <w:bCs/>
          <w:sz w:val="25"/>
          <w:szCs w:val="25"/>
          <w:lang w:val="uk-UA"/>
        </w:rPr>
      </w:pPr>
      <w:r w:rsidRPr="00A74780">
        <w:rPr>
          <w:rFonts w:ascii="Times New Roman" w:hAnsi="Times New Roman" w:cs="Times New Roman"/>
          <w:bCs/>
          <w:sz w:val="25"/>
          <w:szCs w:val="25"/>
          <w:lang w:val="uk-UA"/>
        </w:rPr>
        <w:t xml:space="preserve">Відповідно до довідки, виданої головою </w:t>
      </w:r>
      <w:r w:rsidR="00215635" w:rsidRPr="00A74780">
        <w:rPr>
          <w:rFonts w:ascii="Times New Roman" w:hAnsi="Times New Roman" w:cs="Times New Roman"/>
          <w:bCs/>
          <w:sz w:val="25"/>
          <w:szCs w:val="25"/>
          <w:lang w:val="uk-UA"/>
        </w:rPr>
        <w:t>Тернопільського міськрайонного суду Тернопільської області</w:t>
      </w:r>
      <w:r w:rsidRPr="00A74780">
        <w:rPr>
          <w:rFonts w:ascii="Times New Roman" w:hAnsi="Times New Roman" w:cs="Times New Roman"/>
          <w:bCs/>
          <w:sz w:val="25"/>
          <w:szCs w:val="25"/>
          <w:lang w:val="uk-UA"/>
        </w:rPr>
        <w:t xml:space="preserve">, </w:t>
      </w:r>
      <w:r w:rsidR="00215635" w:rsidRPr="00A74780">
        <w:rPr>
          <w:rFonts w:ascii="Times New Roman" w:hAnsi="Times New Roman" w:cs="Times New Roman"/>
          <w:bCs/>
          <w:sz w:val="25"/>
          <w:szCs w:val="25"/>
          <w:lang w:val="uk-UA"/>
        </w:rPr>
        <w:t>у</w:t>
      </w:r>
      <w:r w:rsidRPr="00A74780">
        <w:rPr>
          <w:rFonts w:ascii="Times New Roman" w:hAnsi="Times New Roman" w:cs="Times New Roman"/>
          <w:bCs/>
          <w:sz w:val="25"/>
          <w:szCs w:val="25"/>
          <w:lang w:val="uk-UA"/>
        </w:rPr>
        <w:t xml:space="preserve"> 202</w:t>
      </w:r>
      <w:r w:rsidR="00215635" w:rsidRPr="00A74780">
        <w:rPr>
          <w:rFonts w:ascii="Times New Roman" w:hAnsi="Times New Roman" w:cs="Times New Roman"/>
          <w:bCs/>
          <w:sz w:val="25"/>
          <w:szCs w:val="25"/>
          <w:lang w:val="uk-UA"/>
        </w:rPr>
        <w:t>2 році</w:t>
      </w:r>
      <w:r w:rsidRPr="00A74780">
        <w:rPr>
          <w:rFonts w:ascii="Times New Roman" w:hAnsi="Times New Roman" w:cs="Times New Roman"/>
          <w:bCs/>
          <w:sz w:val="25"/>
          <w:szCs w:val="25"/>
          <w:lang w:val="uk-UA"/>
        </w:rPr>
        <w:t xml:space="preserve"> суддя </w:t>
      </w:r>
      <w:r w:rsidR="00215635" w:rsidRPr="00A74780">
        <w:rPr>
          <w:rFonts w:ascii="Times New Roman" w:hAnsi="Times New Roman" w:cs="Times New Roman"/>
          <w:bCs/>
          <w:sz w:val="25"/>
          <w:szCs w:val="25"/>
          <w:lang w:val="uk-UA"/>
        </w:rPr>
        <w:t>Стельмащук П.Я.</w:t>
      </w:r>
      <w:r w:rsidRPr="00A74780">
        <w:rPr>
          <w:rFonts w:ascii="Times New Roman" w:hAnsi="Times New Roman" w:cs="Times New Roman"/>
          <w:bCs/>
          <w:sz w:val="25"/>
          <w:szCs w:val="25"/>
          <w:lang w:val="uk-UA"/>
        </w:rPr>
        <w:t xml:space="preserve"> розгляну</w:t>
      </w:r>
      <w:r w:rsidR="00215635" w:rsidRPr="00A74780">
        <w:rPr>
          <w:rFonts w:ascii="Times New Roman" w:hAnsi="Times New Roman" w:cs="Times New Roman"/>
          <w:bCs/>
          <w:sz w:val="25"/>
          <w:szCs w:val="25"/>
          <w:lang w:val="uk-UA"/>
        </w:rPr>
        <w:t>в</w:t>
      </w:r>
      <w:r w:rsidRPr="00A74780">
        <w:rPr>
          <w:rFonts w:ascii="Times New Roman" w:hAnsi="Times New Roman" w:cs="Times New Roman"/>
          <w:bCs/>
          <w:sz w:val="25"/>
          <w:szCs w:val="25"/>
          <w:lang w:val="uk-UA"/>
        </w:rPr>
        <w:t xml:space="preserve"> </w:t>
      </w:r>
      <w:r w:rsidR="00215635" w:rsidRPr="00A74780">
        <w:rPr>
          <w:rFonts w:ascii="Times New Roman" w:hAnsi="Times New Roman" w:cs="Times New Roman"/>
          <w:bCs/>
          <w:sz w:val="25"/>
          <w:szCs w:val="25"/>
          <w:lang w:val="uk-UA"/>
        </w:rPr>
        <w:t>463</w:t>
      </w:r>
      <w:r w:rsidRPr="00A74780">
        <w:rPr>
          <w:rFonts w:ascii="Times New Roman" w:hAnsi="Times New Roman" w:cs="Times New Roman"/>
          <w:bCs/>
          <w:sz w:val="25"/>
          <w:szCs w:val="25"/>
          <w:lang w:val="uk-UA"/>
        </w:rPr>
        <w:t xml:space="preserve"> </w:t>
      </w:r>
      <w:r w:rsidR="003A0211" w:rsidRPr="00A74780">
        <w:rPr>
          <w:rFonts w:ascii="Times New Roman" w:hAnsi="Times New Roman" w:cs="Times New Roman"/>
          <w:bCs/>
          <w:sz w:val="25"/>
          <w:szCs w:val="25"/>
          <w:lang w:val="uk-UA"/>
        </w:rPr>
        <w:t>цивільні</w:t>
      </w:r>
      <w:r w:rsidRPr="00A74780">
        <w:rPr>
          <w:rFonts w:ascii="Times New Roman" w:hAnsi="Times New Roman" w:cs="Times New Roman"/>
          <w:bCs/>
          <w:sz w:val="25"/>
          <w:szCs w:val="25"/>
          <w:lang w:val="uk-UA"/>
        </w:rPr>
        <w:t xml:space="preserve"> справ</w:t>
      </w:r>
      <w:r w:rsidR="003A0211" w:rsidRPr="00A74780">
        <w:rPr>
          <w:rFonts w:ascii="Times New Roman" w:hAnsi="Times New Roman" w:cs="Times New Roman"/>
          <w:bCs/>
          <w:sz w:val="25"/>
          <w:szCs w:val="25"/>
          <w:lang w:val="uk-UA"/>
        </w:rPr>
        <w:t>и</w:t>
      </w:r>
      <w:r w:rsidRPr="00A74780">
        <w:rPr>
          <w:rFonts w:ascii="Times New Roman" w:hAnsi="Times New Roman" w:cs="Times New Roman"/>
          <w:bCs/>
          <w:sz w:val="25"/>
          <w:szCs w:val="25"/>
          <w:lang w:val="uk-UA"/>
        </w:rPr>
        <w:t xml:space="preserve"> (скасовано – </w:t>
      </w:r>
      <w:r w:rsidR="00215635" w:rsidRPr="00A74780">
        <w:rPr>
          <w:rFonts w:ascii="Times New Roman" w:hAnsi="Times New Roman" w:cs="Times New Roman"/>
          <w:bCs/>
          <w:sz w:val="25"/>
          <w:szCs w:val="25"/>
          <w:lang w:val="uk-UA"/>
        </w:rPr>
        <w:t>3</w:t>
      </w:r>
      <w:r w:rsidRPr="00A74780">
        <w:rPr>
          <w:rFonts w:ascii="Times New Roman" w:hAnsi="Times New Roman" w:cs="Times New Roman"/>
          <w:bCs/>
          <w:sz w:val="25"/>
          <w:szCs w:val="25"/>
          <w:lang w:val="uk-UA"/>
        </w:rPr>
        <w:t>, змінених рішень немає)</w:t>
      </w:r>
      <w:r w:rsidR="00215635" w:rsidRPr="00A74780">
        <w:rPr>
          <w:rFonts w:ascii="Times New Roman" w:hAnsi="Times New Roman" w:cs="Times New Roman"/>
          <w:bCs/>
          <w:sz w:val="25"/>
          <w:szCs w:val="25"/>
          <w:lang w:val="uk-UA"/>
        </w:rPr>
        <w:t>, 44 адміністративн</w:t>
      </w:r>
      <w:r w:rsidR="003A0211" w:rsidRPr="00A74780">
        <w:rPr>
          <w:rFonts w:ascii="Times New Roman" w:hAnsi="Times New Roman" w:cs="Times New Roman"/>
          <w:bCs/>
          <w:sz w:val="25"/>
          <w:szCs w:val="25"/>
          <w:lang w:val="uk-UA"/>
        </w:rPr>
        <w:t>і</w:t>
      </w:r>
      <w:r w:rsidR="00215635" w:rsidRPr="00A74780">
        <w:rPr>
          <w:rFonts w:ascii="Times New Roman" w:hAnsi="Times New Roman" w:cs="Times New Roman"/>
          <w:bCs/>
          <w:sz w:val="25"/>
          <w:szCs w:val="25"/>
          <w:lang w:val="uk-UA"/>
        </w:rPr>
        <w:t xml:space="preserve"> справ</w:t>
      </w:r>
      <w:r w:rsidR="003A0211" w:rsidRPr="00A74780">
        <w:rPr>
          <w:rFonts w:ascii="Times New Roman" w:hAnsi="Times New Roman" w:cs="Times New Roman"/>
          <w:bCs/>
          <w:sz w:val="25"/>
          <w:szCs w:val="25"/>
          <w:lang w:val="uk-UA"/>
        </w:rPr>
        <w:t>и</w:t>
      </w:r>
      <w:r w:rsidR="00215635" w:rsidRPr="00A74780">
        <w:rPr>
          <w:rFonts w:ascii="Times New Roman" w:hAnsi="Times New Roman" w:cs="Times New Roman"/>
          <w:bCs/>
          <w:sz w:val="25"/>
          <w:szCs w:val="25"/>
          <w:lang w:val="uk-UA"/>
        </w:rPr>
        <w:t xml:space="preserve"> (скасовано – 3, змінених рішень немає), 310 справ про адміністративні правопорушення (скасовано – 5, змінених рішень немає</w:t>
      </w:r>
      <w:r w:rsidR="00FA1512" w:rsidRPr="00A74780">
        <w:rPr>
          <w:rFonts w:ascii="Times New Roman" w:hAnsi="Times New Roman" w:cs="Times New Roman"/>
          <w:bCs/>
          <w:sz w:val="25"/>
          <w:szCs w:val="25"/>
          <w:lang w:val="uk-UA"/>
        </w:rPr>
        <w:t>)</w:t>
      </w:r>
      <w:r w:rsidRPr="00A74780">
        <w:rPr>
          <w:rFonts w:ascii="Times New Roman" w:hAnsi="Times New Roman" w:cs="Times New Roman"/>
          <w:bCs/>
          <w:sz w:val="25"/>
          <w:szCs w:val="25"/>
          <w:lang w:val="uk-UA"/>
        </w:rPr>
        <w:t xml:space="preserve">; </w:t>
      </w:r>
      <w:r w:rsidR="00FB4F9F" w:rsidRPr="00A74780">
        <w:rPr>
          <w:rFonts w:ascii="Times New Roman" w:hAnsi="Times New Roman" w:cs="Times New Roman"/>
          <w:bCs/>
          <w:sz w:val="25"/>
          <w:szCs w:val="25"/>
          <w:lang w:val="uk-UA"/>
        </w:rPr>
        <w:t>у</w:t>
      </w:r>
      <w:r w:rsidRPr="00A74780">
        <w:rPr>
          <w:rFonts w:ascii="Times New Roman" w:hAnsi="Times New Roman" w:cs="Times New Roman"/>
          <w:bCs/>
          <w:sz w:val="25"/>
          <w:szCs w:val="25"/>
          <w:lang w:val="uk-UA"/>
        </w:rPr>
        <w:t xml:space="preserve"> 2023 р</w:t>
      </w:r>
      <w:r w:rsidR="00FB4F9F" w:rsidRPr="00A74780">
        <w:rPr>
          <w:rFonts w:ascii="Times New Roman" w:hAnsi="Times New Roman" w:cs="Times New Roman"/>
          <w:bCs/>
          <w:sz w:val="25"/>
          <w:szCs w:val="25"/>
          <w:lang w:val="uk-UA"/>
        </w:rPr>
        <w:t>оці</w:t>
      </w:r>
      <w:r w:rsidRPr="00A74780">
        <w:rPr>
          <w:rFonts w:ascii="Times New Roman" w:hAnsi="Times New Roman" w:cs="Times New Roman"/>
          <w:bCs/>
          <w:sz w:val="25"/>
          <w:szCs w:val="25"/>
          <w:lang w:val="uk-UA"/>
        </w:rPr>
        <w:t xml:space="preserve"> – </w:t>
      </w:r>
      <w:r w:rsidR="003A0211" w:rsidRPr="00A74780">
        <w:rPr>
          <w:rFonts w:ascii="Times New Roman" w:hAnsi="Times New Roman" w:cs="Times New Roman"/>
          <w:bCs/>
          <w:sz w:val="25"/>
          <w:szCs w:val="25"/>
          <w:lang w:val="uk-UA"/>
        </w:rPr>
        <w:t>1</w:t>
      </w:r>
      <w:r w:rsidR="00765919">
        <w:rPr>
          <w:rFonts w:ascii="Times New Roman" w:hAnsi="Times New Roman" w:cs="Times New Roman"/>
          <w:bCs/>
          <w:sz w:val="25"/>
          <w:szCs w:val="25"/>
          <w:lang w:val="uk-UA"/>
        </w:rPr>
        <w:t xml:space="preserve"> </w:t>
      </w:r>
      <w:r w:rsidR="003A0211" w:rsidRPr="00A74780">
        <w:rPr>
          <w:rFonts w:ascii="Times New Roman" w:hAnsi="Times New Roman" w:cs="Times New Roman"/>
          <w:bCs/>
          <w:sz w:val="25"/>
          <w:szCs w:val="25"/>
          <w:lang w:val="uk-UA"/>
        </w:rPr>
        <w:t>602 кримінальні</w:t>
      </w:r>
      <w:r w:rsidR="00215635" w:rsidRPr="00A74780">
        <w:rPr>
          <w:rFonts w:ascii="Times New Roman" w:hAnsi="Times New Roman" w:cs="Times New Roman"/>
          <w:bCs/>
          <w:sz w:val="25"/>
          <w:szCs w:val="25"/>
          <w:lang w:val="uk-UA"/>
        </w:rPr>
        <w:t xml:space="preserve"> справ</w:t>
      </w:r>
      <w:r w:rsidR="003A0211" w:rsidRPr="00A74780">
        <w:rPr>
          <w:rFonts w:ascii="Times New Roman" w:hAnsi="Times New Roman" w:cs="Times New Roman"/>
          <w:bCs/>
          <w:sz w:val="25"/>
          <w:szCs w:val="25"/>
          <w:lang w:val="uk-UA"/>
        </w:rPr>
        <w:t>и</w:t>
      </w:r>
      <w:r w:rsidR="00215635" w:rsidRPr="00A74780">
        <w:rPr>
          <w:rFonts w:ascii="Times New Roman" w:hAnsi="Times New Roman" w:cs="Times New Roman"/>
          <w:bCs/>
          <w:sz w:val="25"/>
          <w:szCs w:val="25"/>
          <w:lang w:val="uk-UA"/>
        </w:rPr>
        <w:t xml:space="preserve"> (скасовано – 5, змінених рішень немає), 57 цивільних справ (скасованих </w:t>
      </w:r>
      <w:r w:rsidR="00765919">
        <w:rPr>
          <w:rFonts w:ascii="Times New Roman" w:hAnsi="Times New Roman" w:cs="Times New Roman"/>
          <w:bCs/>
          <w:sz w:val="25"/>
          <w:szCs w:val="25"/>
          <w:lang w:val="uk-UA"/>
        </w:rPr>
        <w:t xml:space="preserve">рішень </w:t>
      </w:r>
      <w:r w:rsidR="00215635" w:rsidRPr="00A74780">
        <w:rPr>
          <w:rFonts w:ascii="Times New Roman" w:hAnsi="Times New Roman" w:cs="Times New Roman"/>
          <w:bCs/>
          <w:sz w:val="25"/>
          <w:szCs w:val="25"/>
          <w:lang w:val="uk-UA"/>
        </w:rPr>
        <w:t>немає, змінених – 3), 1 справу про адміністративні правопорушення.</w:t>
      </w:r>
      <w:r w:rsidRPr="00A74780">
        <w:rPr>
          <w:rFonts w:ascii="Times New Roman" w:hAnsi="Times New Roman" w:cs="Times New Roman"/>
          <w:bCs/>
          <w:sz w:val="25"/>
          <w:szCs w:val="25"/>
          <w:lang w:val="uk-UA"/>
        </w:rPr>
        <w:t xml:space="preserve"> </w:t>
      </w:r>
      <w:r w:rsidR="00215635" w:rsidRPr="00A74780">
        <w:rPr>
          <w:rFonts w:ascii="Times New Roman" w:hAnsi="Times New Roman" w:cs="Times New Roman"/>
          <w:bCs/>
          <w:sz w:val="25"/>
          <w:szCs w:val="25"/>
          <w:lang w:val="uk-UA"/>
        </w:rPr>
        <w:t>У провадженні судді Стельмащука П.Я</w:t>
      </w:r>
      <w:r w:rsidR="00FA1512" w:rsidRPr="00A74780">
        <w:rPr>
          <w:rFonts w:ascii="Times New Roman" w:hAnsi="Times New Roman" w:cs="Times New Roman"/>
          <w:bCs/>
          <w:sz w:val="25"/>
          <w:szCs w:val="25"/>
          <w:lang w:val="uk-UA"/>
        </w:rPr>
        <w:t>.</w:t>
      </w:r>
      <w:r w:rsidR="00215635" w:rsidRPr="00A74780">
        <w:rPr>
          <w:rFonts w:ascii="Times New Roman" w:hAnsi="Times New Roman" w:cs="Times New Roman"/>
          <w:bCs/>
          <w:sz w:val="25"/>
          <w:szCs w:val="25"/>
          <w:lang w:val="uk-UA"/>
        </w:rPr>
        <w:t xml:space="preserve"> перебуває 134</w:t>
      </w:r>
      <w:r w:rsidR="0026652F">
        <w:rPr>
          <w:rFonts w:ascii="Times New Roman" w:hAnsi="Times New Roman" w:cs="Times New Roman"/>
          <w:bCs/>
          <w:sz w:val="25"/>
          <w:szCs w:val="25"/>
          <w:lang w:val="uk-UA"/>
        </w:rPr>
        <w:t> </w:t>
      </w:r>
      <w:r w:rsidR="00215635" w:rsidRPr="00A74780">
        <w:rPr>
          <w:rFonts w:ascii="Times New Roman" w:hAnsi="Times New Roman" w:cs="Times New Roman"/>
          <w:bCs/>
          <w:sz w:val="25"/>
          <w:szCs w:val="25"/>
          <w:lang w:val="uk-UA"/>
        </w:rPr>
        <w:t>цивільн</w:t>
      </w:r>
      <w:r w:rsidR="00765919">
        <w:rPr>
          <w:rFonts w:ascii="Times New Roman" w:hAnsi="Times New Roman" w:cs="Times New Roman"/>
          <w:bCs/>
          <w:sz w:val="25"/>
          <w:szCs w:val="25"/>
          <w:lang w:val="uk-UA"/>
        </w:rPr>
        <w:t>і</w:t>
      </w:r>
      <w:r w:rsidR="004F069E" w:rsidRPr="00A74780">
        <w:rPr>
          <w:rFonts w:ascii="Times New Roman" w:hAnsi="Times New Roman" w:cs="Times New Roman"/>
          <w:bCs/>
          <w:sz w:val="25"/>
          <w:szCs w:val="25"/>
          <w:lang w:val="uk-UA"/>
        </w:rPr>
        <w:t xml:space="preserve"> справ</w:t>
      </w:r>
      <w:r w:rsidR="00765919">
        <w:rPr>
          <w:rFonts w:ascii="Times New Roman" w:hAnsi="Times New Roman" w:cs="Times New Roman"/>
          <w:bCs/>
          <w:sz w:val="25"/>
          <w:szCs w:val="25"/>
          <w:lang w:val="uk-UA"/>
        </w:rPr>
        <w:t>и</w:t>
      </w:r>
      <w:r w:rsidR="00215635" w:rsidRPr="00A74780">
        <w:rPr>
          <w:rFonts w:ascii="Times New Roman" w:hAnsi="Times New Roman" w:cs="Times New Roman"/>
          <w:bCs/>
          <w:sz w:val="25"/>
          <w:szCs w:val="25"/>
          <w:lang w:val="uk-UA"/>
        </w:rPr>
        <w:t xml:space="preserve"> та 8 адміністративних справ. </w:t>
      </w:r>
      <w:r w:rsidRPr="00A74780">
        <w:rPr>
          <w:rFonts w:ascii="Times New Roman" w:hAnsi="Times New Roman" w:cs="Times New Roman"/>
          <w:bCs/>
          <w:sz w:val="25"/>
          <w:szCs w:val="25"/>
          <w:lang w:val="uk-UA"/>
        </w:rPr>
        <w:t xml:space="preserve">Штатна чисельність суддів у суді – </w:t>
      </w:r>
      <w:r w:rsidR="00215635" w:rsidRPr="00A74780">
        <w:rPr>
          <w:rFonts w:ascii="Times New Roman" w:hAnsi="Times New Roman" w:cs="Times New Roman"/>
          <w:bCs/>
          <w:sz w:val="25"/>
          <w:szCs w:val="25"/>
          <w:lang w:val="uk-UA"/>
        </w:rPr>
        <w:t>28</w:t>
      </w:r>
      <w:r w:rsidRPr="00A74780">
        <w:rPr>
          <w:rFonts w:ascii="Times New Roman" w:hAnsi="Times New Roman" w:cs="Times New Roman"/>
          <w:bCs/>
          <w:sz w:val="25"/>
          <w:szCs w:val="25"/>
          <w:lang w:val="uk-UA"/>
        </w:rPr>
        <w:t xml:space="preserve">, фактична чисельність суддів у суді – </w:t>
      </w:r>
      <w:r w:rsidR="00215635" w:rsidRPr="00A74780">
        <w:rPr>
          <w:rFonts w:ascii="Times New Roman" w:hAnsi="Times New Roman" w:cs="Times New Roman"/>
          <w:bCs/>
          <w:sz w:val="25"/>
          <w:szCs w:val="25"/>
          <w:lang w:val="uk-UA"/>
        </w:rPr>
        <w:t>24</w:t>
      </w:r>
      <w:r w:rsidRPr="00A74780">
        <w:rPr>
          <w:rFonts w:ascii="Times New Roman" w:hAnsi="Times New Roman" w:cs="Times New Roman"/>
          <w:bCs/>
          <w:sz w:val="25"/>
          <w:szCs w:val="25"/>
          <w:lang w:val="uk-UA"/>
        </w:rPr>
        <w:t xml:space="preserve">, кількість суддів, які здійснюють правосуддя </w:t>
      </w:r>
      <w:r w:rsidR="00765919">
        <w:rPr>
          <w:rFonts w:ascii="Times New Roman" w:hAnsi="Times New Roman" w:cs="Times New Roman"/>
          <w:bCs/>
          <w:sz w:val="25"/>
          <w:szCs w:val="25"/>
          <w:lang w:val="uk-UA"/>
        </w:rPr>
        <w:t>,</w:t>
      </w:r>
      <w:r w:rsidRPr="00A74780">
        <w:rPr>
          <w:rFonts w:ascii="Times New Roman" w:hAnsi="Times New Roman" w:cs="Times New Roman"/>
          <w:bCs/>
          <w:sz w:val="25"/>
          <w:szCs w:val="25"/>
          <w:lang w:val="uk-UA"/>
        </w:rPr>
        <w:t xml:space="preserve">– </w:t>
      </w:r>
      <w:r w:rsidR="00215635" w:rsidRPr="00A74780">
        <w:rPr>
          <w:rFonts w:ascii="Times New Roman" w:hAnsi="Times New Roman" w:cs="Times New Roman"/>
          <w:bCs/>
          <w:sz w:val="25"/>
          <w:szCs w:val="25"/>
          <w:lang w:val="uk-UA"/>
        </w:rPr>
        <w:t>21</w:t>
      </w:r>
      <w:r w:rsidRPr="00A74780">
        <w:rPr>
          <w:rFonts w:ascii="Times New Roman" w:hAnsi="Times New Roman" w:cs="Times New Roman"/>
          <w:bCs/>
          <w:sz w:val="25"/>
          <w:szCs w:val="25"/>
          <w:lang w:val="uk-UA"/>
        </w:rPr>
        <w:t>; загальна кількість справ, що перебува</w:t>
      </w:r>
      <w:r w:rsidR="00765919">
        <w:rPr>
          <w:rFonts w:ascii="Times New Roman" w:hAnsi="Times New Roman" w:cs="Times New Roman"/>
          <w:bCs/>
          <w:sz w:val="25"/>
          <w:szCs w:val="25"/>
          <w:lang w:val="uk-UA"/>
        </w:rPr>
        <w:t>ють</w:t>
      </w:r>
      <w:r w:rsidRPr="00A74780">
        <w:rPr>
          <w:rFonts w:ascii="Times New Roman" w:hAnsi="Times New Roman" w:cs="Times New Roman"/>
          <w:bCs/>
          <w:sz w:val="25"/>
          <w:szCs w:val="25"/>
          <w:lang w:val="uk-UA"/>
        </w:rPr>
        <w:t xml:space="preserve"> у провадженні суддів суду, із зазначенням категорій:</w:t>
      </w:r>
      <w:r w:rsidR="00215635" w:rsidRPr="00A74780">
        <w:rPr>
          <w:rFonts w:ascii="Times New Roman" w:hAnsi="Times New Roman" w:cs="Times New Roman"/>
          <w:bCs/>
          <w:sz w:val="25"/>
          <w:szCs w:val="25"/>
          <w:lang w:val="uk-UA"/>
        </w:rPr>
        <w:t xml:space="preserve"> кримінальні справи – 3</w:t>
      </w:r>
      <w:r w:rsidR="00765919">
        <w:rPr>
          <w:rFonts w:ascii="Times New Roman" w:hAnsi="Times New Roman" w:cs="Times New Roman"/>
          <w:bCs/>
          <w:sz w:val="25"/>
          <w:szCs w:val="25"/>
          <w:lang w:val="uk-UA"/>
        </w:rPr>
        <w:t xml:space="preserve"> </w:t>
      </w:r>
      <w:r w:rsidR="00215635" w:rsidRPr="00A74780">
        <w:rPr>
          <w:rFonts w:ascii="Times New Roman" w:hAnsi="Times New Roman" w:cs="Times New Roman"/>
          <w:bCs/>
          <w:sz w:val="25"/>
          <w:szCs w:val="25"/>
          <w:lang w:val="uk-UA"/>
        </w:rPr>
        <w:t>839, цивільні справи – 3</w:t>
      </w:r>
      <w:r w:rsidR="00765919">
        <w:rPr>
          <w:rFonts w:ascii="Times New Roman" w:hAnsi="Times New Roman" w:cs="Times New Roman"/>
          <w:bCs/>
          <w:sz w:val="25"/>
          <w:szCs w:val="25"/>
          <w:lang w:val="uk-UA"/>
        </w:rPr>
        <w:t xml:space="preserve"> </w:t>
      </w:r>
      <w:r w:rsidR="00215635" w:rsidRPr="00A74780">
        <w:rPr>
          <w:rFonts w:ascii="Times New Roman" w:hAnsi="Times New Roman" w:cs="Times New Roman"/>
          <w:bCs/>
          <w:sz w:val="25"/>
          <w:szCs w:val="25"/>
          <w:lang w:val="uk-UA"/>
        </w:rPr>
        <w:t>730, адміністративні справи – 208, справи про адміністративні правопорушення – 3</w:t>
      </w:r>
      <w:r w:rsidR="00765919">
        <w:rPr>
          <w:rFonts w:ascii="Times New Roman" w:hAnsi="Times New Roman" w:cs="Times New Roman"/>
          <w:bCs/>
          <w:sz w:val="25"/>
          <w:szCs w:val="25"/>
          <w:lang w:val="uk-UA"/>
        </w:rPr>
        <w:t xml:space="preserve"> </w:t>
      </w:r>
      <w:r w:rsidR="00215635" w:rsidRPr="00A74780">
        <w:rPr>
          <w:rFonts w:ascii="Times New Roman" w:hAnsi="Times New Roman" w:cs="Times New Roman"/>
          <w:bCs/>
          <w:sz w:val="25"/>
          <w:szCs w:val="25"/>
          <w:lang w:val="uk-UA"/>
        </w:rPr>
        <w:t>447.</w:t>
      </w:r>
    </w:p>
    <w:p w:rsidR="00215635" w:rsidRPr="00A74780" w:rsidRDefault="00215635" w:rsidP="00215635">
      <w:pPr>
        <w:autoSpaceDE w:val="0"/>
        <w:autoSpaceDN w:val="0"/>
        <w:adjustRightInd w:val="0"/>
        <w:spacing w:after="0" w:line="240" w:lineRule="auto"/>
        <w:ind w:firstLine="708"/>
        <w:jc w:val="both"/>
        <w:rPr>
          <w:rFonts w:ascii="Times New Roman" w:hAnsi="Times New Roman" w:cs="Times New Roman"/>
          <w:bCs/>
          <w:sz w:val="25"/>
          <w:szCs w:val="25"/>
          <w:lang w:val="uk-UA"/>
        </w:rPr>
      </w:pPr>
      <w:r w:rsidRPr="00A74780">
        <w:rPr>
          <w:rFonts w:ascii="Times New Roman" w:hAnsi="Times New Roman" w:cs="Times New Roman"/>
          <w:bCs/>
          <w:sz w:val="25"/>
          <w:szCs w:val="25"/>
          <w:lang w:val="uk-UA"/>
        </w:rPr>
        <w:t>За даними звітності за І квартал 2024 року, середня кількість днів, необхідних для розгляду справ і матеріалів, що надійшли до Тернопільського міськрайонного суду Тернопільської області за звітний період, для одного повноважного судді становить понад 120 днів</w:t>
      </w:r>
      <w:r w:rsidR="00FA1512" w:rsidRPr="00A74780">
        <w:rPr>
          <w:rFonts w:ascii="Times New Roman" w:hAnsi="Times New Roman" w:cs="Times New Roman"/>
          <w:bCs/>
          <w:sz w:val="25"/>
          <w:szCs w:val="25"/>
          <w:lang w:val="uk-UA"/>
        </w:rPr>
        <w:t>, тобто перевищує середній показник по Україні</w:t>
      </w:r>
      <w:r w:rsidRPr="00A74780">
        <w:rPr>
          <w:rFonts w:ascii="Times New Roman" w:hAnsi="Times New Roman" w:cs="Times New Roman"/>
          <w:bCs/>
          <w:sz w:val="25"/>
          <w:szCs w:val="25"/>
          <w:lang w:val="uk-UA"/>
        </w:rPr>
        <w:t>.</w:t>
      </w:r>
    </w:p>
    <w:p w:rsidR="007E36FA" w:rsidRPr="00A74780" w:rsidRDefault="007E36FA" w:rsidP="00123EAE">
      <w:pPr>
        <w:autoSpaceDE w:val="0"/>
        <w:autoSpaceDN w:val="0"/>
        <w:adjustRightInd w:val="0"/>
        <w:spacing w:after="0" w:line="240" w:lineRule="auto"/>
        <w:ind w:firstLine="709"/>
        <w:jc w:val="both"/>
        <w:rPr>
          <w:rFonts w:ascii="Times New Roman" w:hAnsi="Times New Roman" w:cs="Times New Roman"/>
          <w:bCs/>
          <w:sz w:val="25"/>
          <w:szCs w:val="25"/>
          <w:lang w:val="uk-UA"/>
        </w:rPr>
      </w:pPr>
      <w:r w:rsidRPr="00A74780">
        <w:rPr>
          <w:rFonts w:ascii="Times New Roman" w:hAnsi="Times New Roman" w:cs="Times New Roman"/>
          <w:bCs/>
          <w:sz w:val="25"/>
          <w:szCs w:val="25"/>
          <w:lang w:val="uk-UA"/>
        </w:rPr>
        <w:lastRenderedPageBreak/>
        <w:t xml:space="preserve">У листі голови Тернопільського міськрайонного суду Тернопільської області </w:t>
      </w:r>
      <w:r w:rsidR="00123EAE" w:rsidRPr="00123EAE">
        <w:rPr>
          <w:rFonts w:ascii="Times New Roman" w:hAnsi="Times New Roman" w:cs="Times New Roman"/>
          <w:bCs/>
          <w:sz w:val="25"/>
          <w:szCs w:val="25"/>
          <w:lang w:val="uk-UA"/>
        </w:rPr>
        <w:t>від 07</w:t>
      </w:r>
      <w:r w:rsidR="0026652F">
        <w:rPr>
          <w:rFonts w:ascii="Times New Roman" w:hAnsi="Times New Roman" w:cs="Times New Roman"/>
          <w:bCs/>
          <w:sz w:val="25"/>
          <w:szCs w:val="25"/>
          <w:lang w:val="uk-UA"/>
        </w:rPr>
        <w:t> </w:t>
      </w:r>
      <w:r w:rsidR="00123EAE" w:rsidRPr="00123EAE">
        <w:rPr>
          <w:rFonts w:ascii="Times New Roman" w:hAnsi="Times New Roman" w:cs="Times New Roman"/>
          <w:bCs/>
          <w:sz w:val="25"/>
          <w:szCs w:val="25"/>
          <w:lang w:val="uk-UA"/>
        </w:rPr>
        <w:t xml:space="preserve">травня 2024 року № 1.5/244/2024 </w:t>
      </w:r>
      <w:r w:rsidRPr="00A74780">
        <w:rPr>
          <w:rFonts w:ascii="Times New Roman" w:hAnsi="Times New Roman" w:cs="Times New Roman"/>
          <w:bCs/>
          <w:sz w:val="25"/>
          <w:szCs w:val="25"/>
          <w:lang w:val="uk-UA"/>
        </w:rPr>
        <w:t xml:space="preserve">зазначено, що за останні три роки Тернопільським міськрайонним судом Тернопільської області розглянуто 37 справ колегіальним складом суду та 78 справ перебувають у провадженні колегій суду. У </w:t>
      </w:r>
      <w:r w:rsidR="00772742" w:rsidRPr="00A74780">
        <w:rPr>
          <w:rFonts w:ascii="Times New Roman" w:hAnsi="Times New Roman" w:cs="Times New Roman"/>
          <w:bCs/>
          <w:sz w:val="25"/>
          <w:szCs w:val="25"/>
          <w:lang w:val="uk-UA"/>
        </w:rPr>
        <w:t>Т</w:t>
      </w:r>
      <w:r w:rsidRPr="00A74780">
        <w:rPr>
          <w:rFonts w:ascii="Times New Roman" w:hAnsi="Times New Roman" w:cs="Times New Roman"/>
          <w:bCs/>
          <w:sz w:val="25"/>
          <w:szCs w:val="25"/>
          <w:lang w:val="uk-UA"/>
        </w:rPr>
        <w:t>ернопільському міськрайонному суді Тернопільської області на підставі рішення зборів суддів обрано 5</w:t>
      </w:r>
      <w:r w:rsidR="0026652F">
        <w:rPr>
          <w:rFonts w:ascii="Times New Roman" w:hAnsi="Times New Roman" w:cs="Times New Roman"/>
          <w:bCs/>
          <w:sz w:val="25"/>
          <w:szCs w:val="25"/>
          <w:lang w:val="uk-UA"/>
        </w:rPr>
        <w:t> </w:t>
      </w:r>
      <w:r w:rsidRPr="00A74780">
        <w:rPr>
          <w:rFonts w:ascii="Times New Roman" w:hAnsi="Times New Roman" w:cs="Times New Roman"/>
          <w:bCs/>
          <w:sz w:val="25"/>
          <w:szCs w:val="25"/>
          <w:lang w:val="uk-UA"/>
        </w:rPr>
        <w:t>слідчих суддів.</w:t>
      </w:r>
    </w:p>
    <w:p w:rsidR="00514483" w:rsidRPr="00A74780" w:rsidRDefault="00514483" w:rsidP="00123EAE">
      <w:pPr>
        <w:autoSpaceDE w:val="0"/>
        <w:autoSpaceDN w:val="0"/>
        <w:adjustRightInd w:val="0"/>
        <w:spacing w:after="0" w:line="240" w:lineRule="auto"/>
        <w:ind w:firstLine="708"/>
        <w:jc w:val="both"/>
        <w:rPr>
          <w:rFonts w:ascii="Times New Roman" w:hAnsi="Times New Roman" w:cs="Times New Roman"/>
          <w:bCs/>
          <w:sz w:val="25"/>
          <w:szCs w:val="25"/>
          <w:lang w:val="uk-UA"/>
        </w:rPr>
      </w:pPr>
      <w:r w:rsidRPr="00A74780">
        <w:rPr>
          <w:rFonts w:ascii="Times New Roman" w:hAnsi="Times New Roman" w:cs="Times New Roman"/>
          <w:bCs/>
          <w:sz w:val="25"/>
          <w:szCs w:val="25"/>
          <w:lang w:val="uk-UA"/>
        </w:rPr>
        <w:t xml:space="preserve">Хемич О.Б. Указом Президента України від 18 жовтня 2013 року № 570/2013 призначено на посаду судді Первомайського міськрайонного суду Миколаївської області строком на п’ять років, Указом Президента України від 23 грудня 2019 року № 936/2019 – </w:t>
      </w:r>
      <w:r w:rsidR="00C82805" w:rsidRPr="00A74780">
        <w:rPr>
          <w:rFonts w:ascii="Times New Roman" w:hAnsi="Times New Roman" w:cs="Times New Roman"/>
          <w:bCs/>
          <w:sz w:val="25"/>
          <w:szCs w:val="25"/>
          <w:lang w:val="uk-UA"/>
        </w:rPr>
        <w:t xml:space="preserve">призначено </w:t>
      </w:r>
      <w:r w:rsidRPr="00A74780">
        <w:rPr>
          <w:rFonts w:ascii="Times New Roman" w:hAnsi="Times New Roman" w:cs="Times New Roman"/>
          <w:bCs/>
          <w:sz w:val="25"/>
          <w:szCs w:val="25"/>
          <w:lang w:val="uk-UA"/>
        </w:rPr>
        <w:t>на</w:t>
      </w:r>
      <w:r w:rsidR="00C82805" w:rsidRPr="00A74780">
        <w:rPr>
          <w:rFonts w:ascii="Times New Roman" w:hAnsi="Times New Roman" w:cs="Times New Roman"/>
          <w:bCs/>
          <w:sz w:val="25"/>
          <w:szCs w:val="25"/>
          <w:lang w:val="uk-UA"/>
        </w:rPr>
        <w:t xml:space="preserve"> цю</w:t>
      </w:r>
      <w:r w:rsidRPr="00A74780">
        <w:rPr>
          <w:rFonts w:ascii="Times New Roman" w:hAnsi="Times New Roman" w:cs="Times New Roman"/>
          <w:bCs/>
          <w:sz w:val="25"/>
          <w:szCs w:val="25"/>
          <w:lang w:val="uk-UA"/>
        </w:rPr>
        <w:t xml:space="preserve"> посаду безстроково.</w:t>
      </w:r>
      <w:r w:rsidR="00C82805" w:rsidRPr="00A74780">
        <w:rPr>
          <w:rFonts w:ascii="Times New Roman" w:hAnsi="Times New Roman" w:cs="Times New Roman"/>
          <w:bCs/>
          <w:sz w:val="25"/>
          <w:szCs w:val="25"/>
          <w:lang w:val="uk-UA"/>
        </w:rPr>
        <w:t xml:space="preserve"> </w:t>
      </w:r>
      <w:r w:rsidRPr="00A74780">
        <w:rPr>
          <w:rFonts w:ascii="Times New Roman" w:hAnsi="Times New Roman" w:cs="Times New Roman"/>
          <w:bCs/>
          <w:sz w:val="25"/>
          <w:szCs w:val="25"/>
          <w:lang w:val="uk-UA"/>
        </w:rPr>
        <w:t xml:space="preserve">Стаж роботи Хемич О.Б. на посаді судді </w:t>
      </w:r>
      <w:r w:rsidR="00123EAE">
        <w:rPr>
          <w:rFonts w:ascii="Times New Roman" w:hAnsi="Times New Roman" w:cs="Times New Roman"/>
          <w:bCs/>
          <w:sz w:val="25"/>
          <w:szCs w:val="25"/>
          <w:lang w:val="uk-UA"/>
        </w:rPr>
        <w:t xml:space="preserve">становить </w:t>
      </w:r>
      <w:r w:rsidRPr="00A74780">
        <w:rPr>
          <w:rFonts w:ascii="Times New Roman" w:hAnsi="Times New Roman" w:cs="Times New Roman"/>
          <w:bCs/>
          <w:sz w:val="25"/>
          <w:szCs w:val="25"/>
          <w:lang w:val="uk-UA"/>
        </w:rPr>
        <w:t>понад 10 років.</w:t>
      </w:r>
    </w:p>
    <w:p w:rsidR="00514483" w:rsidRPr="00A74780" w:rsidRDefault="00514483" w:rsidP="00A535EC">
      <w:pPr>
        <w:autoSpaceDE w:val="0"/>
        <w:autoSpaceDN w:val="0"/>
        <w:adjustRightInd w:val="0"/>
        <w:spacing w:after="0" w:line="240" w:lineRule="auto"/>
        <w:ind w:firstLine="708"/>
        <w:jc w:val="both"/>
        <w:rPr>
          <w:rFonts w:ascii="Times New Roman" w:hAnsi="Times New Roman" w:cs="Times New Roman"/>
          <w:bCs/>
          <w:sz w:val="25"/>
          <w:szCs w:val="25"/>
          <w:lang w:val="uk-UA"/>
        </w:rPr>
      </w:pPr>
      <w:r w:rsidRPr="00A74780">
        <w:rPr>
          <w:rFonts w:ascii="Times New Roman" w:hAnsi="Times New Roman" w:cs="Times New Roman"/>
          <w:bCs/>
          <w:sz w:val="25"/>
          <w:szCs w:val="25"/>
          <w:lang w:val="uk-UA"/>
        </w:rPr>
        <w:t>Відповідно до довідки, виданої головою Первомайського міськрайонного суду Миколаївської області, за 2023 та 2024 роки суддя Хемич О.Б. не розглянула жодної справи. Штатна чисельність суддів у суді – 1</w:t>
      </w:r>
      <w:r w:rsidR="000B3FA3" w:rsidRPr="00A74780">
        <w:rPr>
          <w:rFonts w:ascii="Times New Roman" w:hAnsi="Times New Roman" w:cs="Times New Roman"/>
          <w:bCs/>
          <w:sz w:val="25"/>
          <w:szCs w:val="25"/>
          <w:lang w:val="uk-UA"/>
        </w:rPr>
        <w:t>2</w:t>
      </w:r>
      <w:r w:rsidRPr="00A74780">
        <w:rPr>
          <w:rFonts w:ascii="Times New Roman" w:hAnsi="Times New Roman" w:cs="Times New Roman"/>
          <w:bCs/>
          <w:sz w:val="25"/>
          <w:szCs w:val="25"/>
          <w:lang w:val="uk-UA"/>
        </w:rPr>
        <w:t xml:space="preserve">, фактична чисельність суддів у суді – </w:t>
      </w:r>
      <w:r w:rsidR="000B3FA3" w:rsidRPr="00A74780">
        <w:rPr>
          <w:rFonts w:ascii="Times New Roman" w:hAnsi="Times New Roman" w:cs="Times New Roman"/>
          <w:bCs/>
          <w:sz w:val="25"/>
          <w:szCs w:val="25"/>
          <w:lang w:val="uk-UA"/>
        </w:rPr>
        <w:t>8</w:t>
      </w:r>
      <w:r w:rsidRPr="00A74780">
        <w:rPr>
          <w:rFonts w:ascii="Times New Roman" w:hAnsi="Times New Roman" w:cs="Times New Roman"/>
          <w:bCs/>
          <w:sz w:val="25"/>
          <w:szCs w:val="25"/>
          <w:lang w:val="uk-UA"/>
        </w:rPr>
        <w:t xml:space="preserve">, кількість суддів, які здійснюють правосуддя – </w:t>
      </w:r>
      <w:r w:rsidR="000B3FA3" w:rsidRPr="00A74780">
        <w:rPr>
          <w:rFonts w:ascii="Times New Roman" w:hAnsi="Times New Roman" w:cs="Times New Roman"/>
          <w:bCs/>
          <w:sz w:val="25"/>
          <w:szCs w:val="25"/>
          <w:lang w:val="uk-UA"/>
        </w:rPr>
        <w:t>6</w:t>
      </w:r>
      <w:r w:rsidRPr="00A74780">
        <w:rPr>
          <w:rFonts w:ascii="Times New Roman" w:hAnsi="Times New Roman" w:cs="Times New Roman"/>
          <w:bCs/>
          <w:sz w:val="25"/>
          <w:szCs w:val="25"/>
          <w:lang w:val="uk-UA"/>
        </w:rPr>
        <w:t>; загальна кількість справ, що перебуває у</w:t>
      </w:r>
      <w:r w:rsidR="00D0615A">
        <w:rPr>
          <w:rFonts w:ascii="Times New Roman" w:hAnsi="Times New Roman" w:cs="Times New Roman"/>
          <w:bCs/>
          <w:sz w:val="25"/>
          <w:szCs w:val="25"/>
          <w:lang w:val="uk-UA"/>
        </w:rPr>
        <w:t> </w:t>
      </w:r>
      <w:r w:rsidRPr="00A74780">
        <w:rPr>
          <w:rFonts w:ascii="Times New Roman" w:hAnsi="Times New Roman" w:cs="Times New Roman"/>
          <w:bCs/>
          <w:sz w:val="25"/>
          <w:szCs w:val="25"/>
          <w:lang w:val="uk-UA"/>
        </w:rPr>
        <w:t xml:space="preserve">провадженні суддів суду, із зазначенням категорій: </w:t>
      </w:r>
      <w:r w:rsidR="000B3FA3" w:rsidRPr="00A74780">
        <w:rPr>
          <w:rFonts w:ascii="Times New Roman" w:hAnsi="Times New Roman" w:cs="Times New Roman"/>
          <w:bCs/>
          <w:sz w:val="25"/>
          <w:szCs w:val="25"/>
          <w:lang w:val="uk-UA"/>
        </w:rPr>
        <w:t>кримінальні справи – 172, цивільні</w:t>
      </w:r>
      <w:r w:rsidR="00D0615A">
        <w:rPr>
          <w:rFonts w:ascii="Times New Roman" w:hAnsi="Times New Roman" w:cs="Times New Roman"/>
          <w:bCs/>
          <w:sz w:val="25"/>
          <w:szCs w:val="25"/>
          <w:lang w:val="uk-UA"/>
        </w:rPr>
        <w:t> </w:t>
      </w:r>
      <w:r w:rsidR="000B3FA3" w:rsidRPr="00A74780">
        <w:rPr>
          <w:rFonts w:ascii="Times New Roman" w:hAnsi="Times New Roman" w:cs="Times New Roman"/>
          <w:bCs/>
          <w:sz w:val="25"/>
          <w:szCs w:val="25"/>
          <w:lang w:val="uk-UA"/>
        </w:rPr>
        <w:t>справи – 513, адміністративні справи – 7, справи про адміністративні правопорушення – 203</w:t>
      </w:r>
      <w:r w:rsidRPr="00A74780">
        <w:rPr>
          <w:rFonts w:ascii="Times New Roman" w:hAnsi="Times New Roman" w:cs="Times New Roman"/>
          <w:bCs/>
          <w:sz w:val="25"/>
          <w:szCs w:val="25"/>
          <w:lang w:val="uk-UA"/>
        </w:rPr>
        <w:t>.</w:t>
      </w:r>
    </w:p>
    <w:p w:rsidR="0086772D" w:rsidRPr="00A74780" w:rsidRDefault="0086772D" w:rsidP="0086772D">
      <w:pPr>
        <w:autoSpaceDE w:val="0"/>
        <w:autoSpaceDN w:val="0"/>
        <w:adjustRightInd w:val="0"/>
        <w:spacing w:after="0" w:line="240" w:lineRule="auto"/>
        <w:ind w:firstLine="708"/>
        <w:jc w:val="both"/>
        <w:rPr>
          <w:rFonts w:ascii="Times New Roman" w:hAnsi="Times New Roman" w:cs="Times New Roman"/>
          <w:bCs/>
          <w:sz w:val="25"/>
          <w:szCs w:val="25"/>
          <w:lang w:val="uk-UA"/>
        </w:rPr>
      </w:pPr>
      <w:r w:rsidRPr="00A74780">
        <w:rPr>
          <w:rFonts w:ascii="Times New Roman" w:hAnsi="Times New Roman" w:cs="Times New Roman"/>
          <w:bCs/>
          <w:sz w:val="25"/>
          <w:szCs w:val="25"/>
          <w:lang w:val="uk-UA"/>
        </w:rPr>
        <w:t xml:space="preserve">За даними звітності за І квартал 2024 року, середня кількість днів, необхідних для розгляду справ і матеріалів, що надійшли до Первомайського міськрайонного суду Миколаївської області за звітний період, для одного повноважного судді становить </w:t>
      </w:r>
      <w:r w:rsidR="00FA1512" w:rsidRPr="00A74780">
        <w:rPr>
          <w:rFonts w:ascii="Times New Roman" w:hAnsi="Times New Roman" w:cs="Times New Roman"/>
          <w:bCs/>
          <w:sz w:val="25"/>
          <w:szCs w:val="25"/>
          <w:lang w:val="uk-UA"/>
        </w:rPr>
        <w:t>120</w:t>
      </w:r>
      <w:r w:rsidR="00D0615A">
        <w:rPr>
          <w:rFonts w:ascii="Times New Roman" w:hAnsi="Times New Roman" w:cs="Times New Roman"/>
          <w:bCs/>
          <w:sz w:val="25"/>
          <w:szCs w:val="25"/>
          <w:lang w:val="uk-UA"/>
        </w:rPr>
        <w:t> </w:t>
      </w:r>
      <w:r w:rsidR="00FA1512" w:rsidRPr="00A74780">
        <w:rPr>
          <w:rFonts w:ascii="Times New Roman" w:hAnsi="Times New Roman" w:cs="Times New Roman"/>
          <w:bCs/>
          <w:sz w:val="25"/>
          <w:szCs w:val="25"/>
          <w:lang w:val="uk-UA"/>
        </w:rPr>
        <w:t>днів, тобто перевищує середній показник по Україні.</w:t>
      </w:r>
    </w:p>
    <w:p w:rsidR="00303BE0" w:rsidRPr="00A74780" w:rsidRDefault="00303BE0" w:rsidP="001F6582">
      <w:pPr>
        <w:autoSpaceDE w:val="0"/>
        <w:autoSpaceDN w:val="0"/>
        <w:adjustRightInd w:val="0"/>
        <w:spacing w:after="0" w:line="240" w:lineRule="auto"/>
        <w:ind w:firstLine="709"/>
        <w:jc w:val="both"/>
        <w:rPr>
          <w:rFonts w:ascii="Times New Roman" w:hAnsi="Times New Roman" w:cs="Times New Roman"/>
          <w:bCs/>
          <w:sz w:val="25"/>
          <w:szCs w:val="25"/>
          <w:lang w:val="uk-UA"/>
        </w:rPr>
      </w:pPr>
      <w:r w:rsidRPr="00A74780">
        <w:rPr>
          <w:rFonts w:ascii="Times New Roman" w:hAnsi="Times New Roman" w:cs="Times New Roman"/>
          <w:bCs/>
          <w:sz w:val="25"/>
          <w:szCs w:val="25"/>
          <w:lang w:val="uk-UA"/>
        </w:rPr>
        <w:t xml:space="preserve">У листі голови Первомайського міськрайонного суду Миколаївської області </w:t>
      </w:r>
      <w:r w:rsidR="00123EAE" w:rsidRPr="00123EAE">
        <w:rPr>
          <w:rFonts w:ascii="Times New Roman" w:hAnsi="Times New Roman" w:cs="Times New Roman"/>
          <w:bCs/>
          <w:sz w:val="25"/>
          <w:szCs w:val="25"/>
          <w:lang w:val="uk-UA"/>
        </w:rPr>
        <w:t>від 03</w:t>
      </w:r>
      <w:r w:rsidR="00D0615A">
        <w:rPr>
          <w:rFonts w:ascii="Times New Roman" w:hAnsi="Times New Roman" w:cs="Times New Roman"/>
          <w:bCs/>
          <w:sz w:val="25"/>
          <w:szCs w:val="25"/>
          <w:lang w:val="uk-UA"/>
        </w:rPr>
        <w:t> </w:t>
      </w:r>
      <w:r w:rsidR="00123EAE" w:rsidRPr="00123EAE">
        <w:rPr>
          <w:rFonts w:ascii="Times New Roman" w:hAnsi="Times New Roman" w:cs="Times New Roman"/>
          <w:bCs/>
          <w:sz w:val="25"/>
          <w:szCs w:val="25"/>
          <w:lang w:val="uk-UA"/>
        </w:rPr>
        <w:t>травня 2024 року вих.</w:t>
      </w:r>
      <w:r w:rsidR="00123EAE">
        <w:rPr>
          <w:rFonts w:ascii="Times New Roman" w:hAnsi="Times New Roman" w:cs="Times New Roman"/>
          <w:bCs/>
          <w:sz w:val="25"/>
          <w:szCs w:val="25"/>
          <w:lang w:val="uk-UA"/>
        </w:rPr>
        <w:t xml:space="preserve"> </w:t>
      </w:r>
      <w:r w:rsidR="00123EAE" w:rsidRPr="00123EAE">
        <w:rPr>
          <w:rFonts w:ascii="Times New Roman" w:hAnsi="Times New Roman" w:cs="Times New Roman"/>
          <w:bCs/>
          <w:sz w:val="25"/>
          <w:szCs w:val="25"/>
          <w:lang w:val="uk-UA"/>
        </w:rPr>
        <w:t>№ 3.10/7/2024</w:t>
      </w:r>
      <w:r w:rsidRPr="00A74780">
        <w:rPr>
          <w:rFonts w:ascii="Times New Roman" w:hAnsi="Times New Roman" w:cs="Times New Roman"/>
          <w:bCs/>
          <w:sz w:val="25"/>
          <w:szCs w:val="25"/>
          <w:lang w:val="uk-UA"/>
        </w:rPr>
        <w:t xml:space="preserve"> зазначено, що навантаження на суддів непомірно зростає, що може вплинути на порушення розумних строків розгляду справ. Суддя Хемич</w:t>
      </w:r>
      <w:r w:rsidR="00D0615A">
        <w:rPr>
          <w:rFonts w:ascii="Times New Roman" w:hAnsi="Times New Roman" w:cs="Times New Roman"/>
          <w:bCs/>
          <w:sz w:val="25"/>
          <w:szCs w:val="25"/>
          <w:lang w:val="uk-UA"/>
        </w:rPr>
        <w:t> </w:t>
      </w:r>
      <w:r w:rsidRPr="00A74780">
        <w:rPr>
          <w:rFonts w:ascii="Times New Roman" w:hAnsi="Times New Roman" w:cs="Times New Roman"/>
          <w:bCs/>
          <w:sz w:val="25"/>
          <w:szCs w:val="25"/>
          <w:lang w:val="uk-UA"/>
        </w:rPr>
        <w:t xml:space="preserve">О.Б. після закінчення терміну відрядження до Бориславського міського суду Львівської області з 11 грудня 2023 року не здійснює правосуддя в Первомайському </w:t>
      </w:r>
      <w:r w:rsidR="00E15490" w:rsidRPr="00A74780">
        <w:rPr>
          <w:rFonts w:ascii="Times New Roman" w:hAnsi="Times New Roman" w:cs="Times New Roman"/>
          <w:bCs/>
          <w:sz w:val="25"/>
          <w:szCs w:val="25"/>
          <w:lang w:val="uk-UA"/>
        </w:rPr>
        <w:t>міськрайонному суді Микол</w:t>
      </w:r>
      <w:r w:rsidR="001F6582">
        <w:rPr>
          <w:rFonts w:ascii="Times New Roman" w:hAnsi="Times New Roman" w:cs="Times New Roman"/>
          <w:bCs/>
          <w:sz w:val="25"/>
          <w:szCs w:val="25"/>
          <w:lang w:val="uk-UA"/>
        </w:rPr>
        <w:t>а</w:t>
      </w:r>
      <w:r w:rsidR="00E15490" w:rsidRPr="00A74780">
        <w:rPr>
          <w:rFonts w:ascii="Times New Roman" w:hAnsi="Times New Roman" w:cs="Times New Roman"/>
          <w:bCs/>
          <w:sz w:val="25"/>
          <w:szCs w:val="25"/>
          <w:lang w:val="uk-UA"/>
        </w:rPr>
        <w:t>ївської області (відпустк</w:t>
      </w:r>
      <w:r w:rsidR="001F6582">
        <w:rPr>
          <w:rFonts w:ascii="Times New Roman" w:hAnsi="Times New Roman" w:cs="Times New Roman"/>
          <w:bCs/>
          <w:sz w:val="25"/>
          <w:szCs w:val="25"/>
          <w:lang w:val="uk-UA"/>
        </w:rPr>
        <w:t>и – тимчасова непрацездатність</w:t>
      </w:r>
      <w:r w:rsidR="00E15490" w:rsidRPr="00A74780">
        <w:rPr>
          <w:rFonts w:ascii="Times New Roman" w:hAnsi="Times New Roman" w:cs="Times New Roman"/>
          <w:bCs/>
          <w:sz w:val="25"/>
          <w:szCs w:val="25"/>
          <w:lang w:val="uk-UA"/>
        </w:rPr>
        <w:t xml:space="preserve">). Кількість суддів, що здійснюють правосуддя, становить менше ніж 50 відсотків </w:t>
      </w:r>
      <w:r w:rsidR="001F6582">
        <w:rPr>
          <w:rFonts w:ascii="Times New Roman" w:hAnsi="Times New Roman" w:cs="Times New Roman"/>
          <w:bCs/>
          <w:sz w:val="25"/>
          <w:szCs w:val="25"/>
          <w:lang w:val="uk-UA"/>
        </w:rPr>
        <w:t>від</w:t>
      </w:r>
      <w:r w:rsidR="00E15490" w:rsidRPr="00A74780">
        <w:rPr>
          <w:rFonts w:ascii="Times New Roman" w:hAnsi="Times New Roman" w:cs="Times New Roman"/>
          <w:bCs/>
          <w:sz w:val="25"/>
          <w:szCs w:val="25"/>
          <w:lang w:val="uk-UA"/>
        </w:rPr>
        <w:t xml:space="preserve"> штатної чисельності, а саме з 12 штатних одиниць суддів фактично здійснюють правосуддя 5 суддів.</w:t>
      </w:r>
    </w:p>
    <w:p w:rsidR="001C1C3F" w:rsidRPr="00A74780" w:rsidRDefault="0091373D" w:rsidP="001F6582">
      <w:pPr>
        <w:autoSpaceDE w:val="0"/>
        <w:autoSpaceDN w:val="0"/>
        <w:adjustRightInd w:val="0"/>
        <w:spacing w:after="0" w:line="240" w:lineRule="auto"/>
        <w:ind w:firstLine="708"/>
        <w:jc w:val="both"/>
        <w:rPr>
          <w:rFonts w:ascii="Times New Roman" w:hAnsi="Times New Roman" w:cs="Times New Roman"/>
          <w:bCs/>
          <w:sz w:val="25"/>
          <w:szCs w:val="25"/>
          <w:lang w:val="uk-UA"/>
        </w:rPr>
      </w:pPr>
      <w:r w:rsidRPr="00A74780">
        <w:rPr>
          <w:rFonts w:ascii="Times New Roman" w:hAnsi="Times New Roman" w:cs="Times New Roman"/>
          <w:bCs/>
          <w:sz w:val="25"/>
          <w:szCs w:val="25"/>
          <w:lang w:val="uk-UA"/>
        </w:rPr>
        <w:t>Ціпивко І.І.</w:t>
      </w:r>
      <w:r w:rsidR="00846D8D" w:rsidRPr="00A74780">
        <w:rPr>
          <w:rFonts w:ascii="Times New Roman" w:hAnsi="Times New Roman" w:cs="Times New Roman"/>
          <w:bCs/>
          <w:sz w:val="25"/>
          <w:szCs w:val="25"/>
          <w:lang w:val="uk-UA"/>
        </w:rPr>
        <w:t xml:space="preserve"> Указом Президента України від 24 вересня 2016 року № 410/2016 призначено на посаду судді Новобузького районного суду Миколаївської області строком на п’ять років. Указом Президента України від 07 серпня 2017 року № 212/2017 суддю Новобузького районного суду Миколаївської області Ціпивко І.І. переведено шляхом відрядження строком до шести місяців на роботу на посад</w:t>
      </w:r>
      <w:r w:rsidR="001F6582">
        <w:rPr>
          <w:rFonts w:ascii="Times New Roman" w:hAnsi="Times New Roman" w:cs="Times New Roman"/>
          <w:bCs/>
          <w:sz w:val="25"/>
          <w:szCs w:val="25"/>
          <w:lang w:val="uk-UA"/>
        </w:rPr>
        <w:t>і</w:t>
      </w:r>
      <w:r w:rsidR="00846D8D" w:rsidRPr="00A74780">
        <w:rPr>
          <w:rFonts w:ascii="Times New Roman" w:hAnsi="Times New Roman" w:cs="Times New Roman"/>
          <w:bCs/>
          <w:sz w:val="25"/>
          <w:szCs w:val="25"/>
          <w:lang w:val="uk-UA"/>
        </w:rPr>
        <w:t xml:space="preserve"> судді Жидачівського районного суду Львівської області. Указом Президента України від 07 лютого 2018 року № 24/2018 строк відрядження судді Новобузького районного суду Миколаївської області Ціпивко І.І. до Жидачівського районного суду Львівської області продовжено на шість місяців. Указом Президента України від 29 листопада 2021 року № 603/2021 Ціпивко І.І. призначено на посаду судді Новобузького районного суду Миколаївської області.</w:t>
      </w:r>
      <w:r w:rsidR="00C82805" w:rsidRPr="00A74780">
        <w:rPr>
          <w:rFonts w:ascii="Times New Roman" w:hAnsi="Times New Roman" w:cs="Times New Roman"/>
          <w:bCs/>
          <w:sz w:val="25"/>
          <w:szCs w:val="25"/>
          <w:lang w:val="uk-UA"/>
        </w:rPr>
        <w:t xml:space="preserve"> </w:t>
      </w:r>
      <w:r w:rsidR="001C1C3F" w:rsidRPr="00A74780">
        <w:rPr>
          <w:rFonts w:ascii="Times New Roman" w:hAnsi="Times New Roman" w:cs="Times New Roman"/>
          <w:bCs/>
          <w:sz w:val="25"/>
          <w:szCs w:val="25"/>
          <w:lang w:val="uk-UA"/>
        </w:rPr>
        <w:t>Стаж роботи Ціпивко</w:t>
      </w:r>
      <w:r w:rsidR="00D0615A">
        <w:rPr>
          <w:rFonts w:ascii="Times New Roman" w:hAnsi="Times New Roman" w:cs="Times New Roman"/>
          <w:bCs/>
          <w:sz w:val="25"/>
          <w:szCs w:val="25"/>
          <w:lang w:val="uk-UA"/>
        </w:rPr>
        <w:t> </w:t>
      </w:r>
      <w:r w:rsidR="001C1C3F" w:rsidRPr="00A74780">
        <w:rPr>
          <w:rFonts w:ascii="Times New Roman" w:hAnsi="Times New Roman" w:cs="Times New Roman"/>
          <w:bCs/>
          <w:sz w:val="25"/>
          <w:szCs w:val="25"/>
          <w:lang w:val="uk-UA"/>
        </w:rPr>
        <w:t>І.І. на посаді судді</w:t>
      </w:r>
      <w:r w:rsidR="001F6582">
        <w:rPr>
          <w:rFonts w:ascii="Times New Roman" w:hAnsi="Times New Roman" w:cs="Times New Roman"/>
          <w:bCs/>
          <w:sz w:val="25"/>
          <w:szCs w:val="25"/>
          <w:lang w:val="uk-UA"/>
        </w:rPr>
        <w:t xml:space="preserve"> становить </w:t>
      </w:r>
      <w:r w:rsidR="001C1C3F" w:rsidRPr="00A74780">
        <w:rPr>
          <w:rFonts w:ascii="Times New Roman" w:hAnsi="Times New Roman" w:cs="Times New Roman"/>
          <w:bCs/>
          <w:sz w:val="25"/>
          <w:szCs w:val="25"/>
          <w:lang w:val="uk-UA"/>
        </w:rPr>
        <w:t>понад 7 років.</w:t>
      </w:r>
    </w:p>
    <w:p w:rsidR="00846D8D" w:rsidRPr="00A74780" w:rsidRDefault="00846D8D" w:rsidP="00846D8D">
      <w:pPr>
        <w:autoSpaceDE w:val="0"/>
        <w:autoSpaceDN w:val="0"/>
        <w:adjustRightInd w:val="0"/>
        <w:spacing w:after="0" w:line="240" w:lineRule="auto"/>
        <w:ind w:firstLine="708"/>
        <w:jc w:val="both"/>
        <w:rPr>
          <w:rFonts w:ascii="Times New Roman" w:hAnsi="Times New Roman" w:cs="Times New Roman"/>
          <w:bCs/>
          <w:sz w:val="25"/>
          <w:szCs w:val="25"/>
          <w:lang w:val="uk-UA"/>
        </w:rPr>
      </w:pPr>
      <w:r w:rsidRPr="00A74780">
        <w:rPr>
          <w:rFonts w:ascii="Times New Roman" w:hAnsi="Times New Roman" w:cs="Times New Roman"/>
          <w:bCs/>
          <w:sz w:val="25"/>
          <w:szCs w:val="25"/>
          <w:lang w:val="uk-UA"/>
        </w:rPr>
        <w:t xml:space="preserve">Відповідно до довідки, виданої в.о. голови Новобузького районного суду Миколаївської області, у 2022 році суддя Ціпивко </w:t>
      </w:r>
      <w:r w:rsidR="003A0211" w:rsidRPr="00A74780">
        <w:rPr>
          <w:rFonts w:ascii="Times New Roman" w:hAnsi="Times New Roman" w:cs="Times New Roman"/>
          <w:bCs/>
          <w:sz w:val="25"/>
          <w:szCs w:val="25"/>
          <w:lang w:val="uk-UA"/>
        </w:rPr>
        <w:t>І.І</w:t>
      </w:r>
      <w:r w:rsidRPr="00A74780">
        <w:rPr>
          <w:rFonts w:ascii="Times New Roman" w:hAnsi="Times New Roman" w:cs="Times New Roman"/>
          <w:bCs/>
          <w:sz w:val="25"/>
          <w:szCs w:val="25"/>
          <w:lang w:val="uk-UA"/>
        </w:rPr>
        <w:t>. розгляну</w:t>
      </w:r>
      <w:r w:rsidR="003A0211" w:rsidRPr="00A74780">
        <w:rPr>
          <w:rFonts w:ascii="Times New Roman" w:hAnsi="Times New Roman" w:cs="Times New Roman"/>
          <w:bCs/>
          <w:sz w:val="25"/>
          <w:szCs w:val="25"/>
          <w:lang w:val="uk-UA"/>
        </w:rPr>
        <w:t>ла</w:t>
      </w:r>
      <w:r w:rsidRPr="00A74780">
        <w:rPr>
          <w:rFonts w:ascii="Times New Roman" w:hAnsi="Times New Roman" w:cs="Times New Roman"/>
          <w:bCs/>
          <w:sz w:val="25"/>
          <w:szCs w:val="25"/>
          <w:lang w:val="uk-UA"/>
        </w:rPr>
        <w:t xml:space="preserve"> </w:t>
      </w:r>
      <w:r w:rsidR="003A0211" w:rsidRPr="00A74780">
        <w:rPr>
          <w:rFonts w:ascii="Times New Roman" w:hAnsi="Times New Roman" w:cs="Times New Roman"/>
          <w:bCs/>
          <w:sz w:val="25"/>
          <w:szCs w:val="25"/>
          <w:lang w:val="uk-UA"/>
        </w:rPr>
        <w:t>21 кримінальну справу, 60</w:t>
      </w:r>
      <w:r w:rsidRPr="00A74780">
        <w:rPr>
          <w:rFonts w:ascii="Times New Roman" w:hAnsi="Times New Roman" w:cs="Times New Roman"/>
          <w:bCs/>
          <w:sz w:val="25"/>
          <w:szCs w:val="25"/>
          <w:lang w:val="uk-UA"/>
        </w:rPr>
        <w:t xml:space="preserve"> цивільних справ (скасовано – </w:t>
      </w:r>
      <w:r w:rsidR="003A0211" w:rsidRPr="00A74780">
        <w:rPr>
          <w:rFonts w:ascii="Times New Roman" w:hAnsi="Times New Roman" w:cs="Times New Roman"/>
          <w:bCs/>
          <w:sz w:val="25"/>
          <w:szCs w:val="25"/>
          <w:lang w:val="uk-UA"/>
        </w:rPr>
        <w:t>1</w:t>
      </w:r>
      <w:r w:rsidRPr="00A74780">
        <w:rPr>
          <w:rFonts w:ascii="Times New Roman" w:hAnsi="Times New Roman" w:cs="Times New Roman"/>
          <w:bCs/>
          <w:sz w:val="25"/>
          <w:szCs w:val="25"/>
          <w:lang w:val="uk-UA"/>
        </w:rPr>
        <w:t xml:space="preserve">, змінених рішень немає), </w:t>
      </w:r>
      <w:r w:rsidR="003A0211" w:rsidRPr="00A74780">
        <w:rPr>
          <w:rFonts w:ascii="Times New Roman" w:hAnsi="Times New Roman" w:cs="Times New Roman"/>
          <w:bCs/>
          <w:sz w:val="25"/>
          <w:szCs w:val="25"/>
          <w:lang w:val="uk-UA"/>
        </w:rPr>
        <w:t>36</w:t>
      </w:r>
      <w:r w:rsidRPr="00A74780">
        <w:rPr>
          <w:rFonts w:ascii="Times New Roman" w:hAnsi="Times New Roman" w:cs="Times New Roman"/>
          <w:bCs/>
          <w:sz w:val="25"/>
          <w:szCs w:val="25"/>
          <w:lang w:val="uk-UA"/>
        </w:rPr>
        <w:t xml:space="preserve"> справ про адміністративні правопорушення</w:t>
      </w:r>
      <w:r w:rsidR="003A0211" w:rsidRPr="00A74780">
        <w:rPr>
          <w:rFonts w:ascii="Times New Roman" w:hAnsi="Times New Roman" w:cs="Times New Roman"/>
          <w:bCs/>
          <w:sz w:val="25"/>
          <w:szCs w:val="25"/>
          <w:lang w:val="uk-UA"/>
        </w:rPr>
        <w:t>; у 2023 році не розглянула жодної справи</w:t>
      </w:r>
      <w:r w:rsidRPr="00A74780">
        <w:rPr>
          <w:rFonts w:ascii="Times New Roman" w:hAnsi="Times New Roman" w:cs="Times New Roman"/>
          <w:bCs/>
          <w:sz w:val="25"/>
          <w:szCs w:val="25"/>
          <w:lang w:val="uk-UA"/>
        </w:rPr>
        <w:t xml:space="preserve">. Штатна чисельність суддів у суді – </w:t>
      </w:r>
      <w:r w:rsidR="003A0211" w:rsidRPr="00A74780">
        <w:rPr>
          <w:rFonts w:ascii="Times New Roman" w:hAnsi="Times New Roman" w:cs="Times New Roman"/>
          <w:bCs/>
          <w:sz w:val="25"/>
          <w:szCs w:val="25"/>
          <w:lang w:val="uk-UA"/>
        </w:rPr>
        <w:t>4</w:t>
      </w:r>
      <w:r w:rsidRPr="00A74780">
        <w:rPr>
          <w:rFonts w:ascii="Times New Roman" w:hAnsi="Times New Roman" w:cs="Times New Roman"/>
          <w:bCs/>
          <w:sz w:val="25"/>
          <w:szCs w:val="25"/>
          <w:lang w:val="uk-UA"/>
        </w:rPr>
        <w:t>, фактична чисельність суддів у суді –</w:t>
      </w:r>
      <w:r w:rsidR="003A0211" w:rsidRPr="00A74780">
        <w:rPr>
          <w:rFonts w:ascii="Times New Roman" w:hAnsi="Times New Roman" w:cs="Times New Roman"/>
          <w:bCs/>
          <w:sz w:val="25"/>
          <w:szCs w:val="25"/>
          <w:lang w:val="uk-UA"/>
        </w:rPr>
        <w:t xml:space="preserve"> </w:t>
      </w:r>
      <w:r w:rsidRPr="00A74780">
        <w:rPr>
          <w:rFonts w:ascii="Times New Roman" w:hAnsi="Times New Roman" w:cs="Times New Roman"/>
          <w:bCs/>
          <w:sz w:val="25"/>
          <w:szCs w:val="25"/>
          <w:lang w:val="uk-UA"/>
        </w:rPr>
        <w:t xml:space="preserve">4, кількість суддів, які здійснюють правосуддя – </w:t>
      </w:r>
      <w:r w:rsidR="003A0211" w:rsidRPr="00A74780">
        <w:rPr>
          <w:rFonts w:ascii="Times New Roman" w:hAnsi="Times New Roman" w:cs="Times New Roman"/>
          <w:bCs/>
          <w:sz w:val="25"/>
          <w:szCs w:val="25"/>
          <w:lang w:val="uk-UA"/>
        </w:rPr>
        <w:t>3</w:t>
      </w:r>
      <w:r w:rsidRPr="00A74780">
        <w:rPr>
          <w:rFonts w:ascii="Times New Roman" w:hAnsi="Times New Roman" w:cs="Times New Roman"/>
          <w:bCs/>
          <w:sz w:val="25"/>
          <w:szCs w:val="25"/>
          <w:lang w:val="uk-UA"/>
        </w:rPr>
        <w:t>; загальна кількість справ, що перебува</w:t>
      </w:r>
      <w:r w:rsidR="001F6582">
        <w:rPr>
          <w:rFonts w:ascii="Times New Roman" w:hAnsi="Times New Roman" w:cs="Times New Roman"/>
          <w:bCs/>
          <w:sz w:val="25"/>
          <w:szCs w:val="25"/>
          <w:lang w:val="uk-UA"/>
        </w:rPr>
        <w:t>ють</w:t>
      </w:r>
      <w:r w:rsidRPr="00A74780">
        <w:rPr>
          <w:rFonts w:ascii="Times New Roman" w:hAnsi="Times New Roman" w:cs="Times New Roman"/>
          <w:bCs/>
          <w:sz w:val="25"/>
          <w:szCs w:val="25"/>
          <w:lang w:val="uk-UA"/>
        </w:rPr>
        <w:t xml:space="preserve"> у провадженні суддів суду, із зазначенням категорій: кримінальні справи – </w:t>
      </w:r>
      <w:r w:rsidR="003A0211" w:rsidRPr="00A74780">
        <w:rPr>
          <w:rFonts w:ascii="Times New Roman" w:hAnsi="Times New Roman" w:cs="Times New Roman"/>
          <w:bCs/>
          <w:sz w:val="25"/>
          <w:szCs w:val="25"/>
          <w:lang w:val="uk-UA"/>
        </w:rPr>
        <w:t>71</w:t>
      </w:r>
      <w:r w:rsidRPr="00A74780">
        <w:rPr>
          <w:rFonts w:ascii="Times New Roman" w:hAnsi="Times New Roman" w:cs="Times New Roman"/>
          <w:bCs/>
          <w:sz w:val="25"/>
          <w:szCs w:val="25"/>
          <w:lang w:val="uk-UA"/>
        </w:rPr>
        <w:t xml:space="preserve">, цивільні справи – </w:t>
      </w:r>
      <w:r w:rsidR="003A0211" w:rsidRPr="00A74780">
        <w:rPr>
          <w:rFonts w:ascii="Times New Roman" w:hAnsi="Times New Roman" w:cs="Times New Roman"/>
          <w:bCs/>
          <w:sz w:val="25"/>
          <w:szCs w:val="25"/>
          <w:lang w:val="uk-UA"/>
        </w:rPr>
        <w:t>165</w:t>
      </w:r>
      <w:r w:rsidRPr="00A74780">
        <w:rPr>
          <w:rFonts w:ascii="Times New Roman" w:hAnsi="Times New Roman" w:cs="Times New Roman"/>
          <w:bCs/>
          <w:sz w:val="25"/>
          <w:szCs w:val="25"/>
          <w:lang w:val="uk-UA"/>
        </w:rPr>
        <w:t xml:space="preserve">, адміністративні справи – 2, справи про адміністративні правопорушення – </w:t>
      </w:r>
      <w:r w:rsidR="003A0211" w:rsidRPr="00A74780">
        <w:rPr>
          <w:rFonts w:ascii="Times New Roman" w:hAnsi="Times New Roman" w:cs="Times New Roman"/>
          <w:bCs/>
          <w:sz w:val="25"/>
          <w:szCs w:val="25"/>
          <w:lang w:val="uk-UA"/>
        </w:rPr>
        <w:t>67</w:t>
      </w:r>
      <w:r w:rsidRPr="00A74780">
        <w:rPr>
          <w:rFonts w:ascii="Times New Roman" w:hAnsi="Times New Roman" w:cs="Times New Roman"/>
          <w:bCs/>
          <w:sz w:val="25"/>
          <w:szCs w:val="25"/>
          <w:lang w:val="uk-UA"/>
        </w:rPr>
        <w:t>.</w:t>
      </w:r>
    </w:p>
    <w:p w:rsidR="00846D8D" w:rsidRPr="00A74780" w:rsidRDefault="00846D8D" w:rsidP="00846D8D">
      <w:pPr>
        <w:autoSpaceDE w:val="0"/>
        <w:autoSpaceDN w:val="0"/>
        <w:adjustRightInd w:val="0"/>
        <w:spacing w:after="0" w:line="240" w:lineRule="auto"/>
        <w:ind w:firstLine="708"/>
        <w:jc w:val="both"/>
        <w:rPr>
          <w:rFonts w:ascii="Times New Roman" w:hAnsi="Times New Roman" w:cs="Times New Roman"/>
          <w:bCs/>
          <w:sz w:val="25"/>
          <w:szCs w:val="25"/>
          <w:lang w:val="uk-UA"/>
        </w:rPr>
      </w:pPr>
      <w:r w:rsidRPr="00A74780">
        <w:rPr>
          <w:rFonts w:ascii="Times New Roman" w:hAnsi="Times New Roman" w:cs="Times New Roman"/>
          <w:bCs/>
          <w:sz w:val="25"/>
          <w:szCs w:val="25"/>
          <w:lang w:val="uk-UA"/>
        </w:rPr>
        <w:lastRenderedPageBreak/>
        <w:t xml:space="preserve">За даними звітності за І квартал 2024 року, середня кількість днів, необхідних для розгляду справ і матеріалів, що надійшли до </w:t>
      </w:r>
      <w:r w:rsidR="003A0211" w:rsidRPr="00A74780">
        <w:rPr>
          <w:rFonts w:ascii="Times New Roman" w:hAnsi="Times New Roman" w:cs="Times New Roman"/>
          <w:bCs/>
          <w:sz w:val="25"/>
          <w:szCs w:val="25"/>
          <w:lang w:val="uk-UA"/>
        </w:rPr>
        <w:t>Новобузького районного суду Миколаївської області</w:t>
      </w:r>
      <w:r w:rsidRPr="00A74780">
        <w:rPr>
          <w:rFonts w:ascii="Times New Roman" w:hAnsi="Times New Roman" w:cs="Times New Roman"/>
          <w:bCs/>
          <w:sz w:val="25"/>
          <w:szCs w:val="25"/>
          <w:lang w:val="uk-UA"/>
        </w:rPr>
        <w:t xml:space="preserve"> за звітний період, для одного повноважного судді становить понад </w:t>
      </w:r>
      <w:r w:rsidR="003A0211" w:rsidRPr="00A74780">
        <w:rPr>
          <w:rFonts w:ascii="Times New Roman" w:hAnsi="Times New Roman" w:cs="Times New Roman"/>
          <w:bCs/>
          <w:sz w:val="25"/>
          <w:szCs w:val="25"/>
          <w:lang w:val="uk-UA"/>
        </w:rPr>
        <w:t>71</w:t>
      </w:r>
      <w:r w:rsidRPr="00A74780">
        <w:rPr>
          <w:rFonts w:ascii="Times New Roman" w:hAnsi="Times New Roman" w:cs="Times New Roman"/>
          <w:bCs/>
          <w:sz w:val="25"/>
          <w:szCs w:val="25"/>
          <w:lang w:val="uk-UA"/>
        </w:rPr>
        <w:t xml:space="preserve"> д</w:t>
      </w:r>
      <w:r w:rsidR="003A0211" w:rsidRPr="00A74780">
        <w:rPr>
          <w:rFonts w:ascii="Times New Roman" w:hAnsi="Times New Roman" w:cs="Times New Roman"/>
          <w:bCs/>
          <w:sz w:val="25"/>
          <w:szCs w:val="25"/>
          <w:lang w:val="uk-UA"/>
        </w:rPr>
        <w:t>ень</w:t>
      </w:r>
      <w:r w:rsidRPr="00A74780">
        <w:rPr>
          <w:rFonts w:ascii="Times New Roman" w:hAnsi="Times New Roman" w:cs="Times New Roman"/>
          <w:bCs/>
          <w:sz w:val="25"/>
          <w:szCs w:val="25"/>
          <w:lang w:val="uk-UA"/>
        </w:rPr>
        <w:t xml:space="preserve">, тобто </w:t>
      </w:r>
      <w:r w:rsidR="003A0211" w:rsidRPr="00A74780">
        <w:rPr>
          <w:rFonts w:ascii="Times New Roman" w:hAnsi="Times New Roman" w:cs="Times New Roman"/>
          <w:bCs/>
          <w:sz w:val="25"/>
          <w:szCs w:val="25"/>
          <w:lang w:val="uk-UA"/>
        </w:rPr>
        <w:t>значно нижчий за</w:t>
      </w:r>
      <w:r w:rsidRPr="00A74780">
        <w:rPr>
          <w:rFonts w:ascii="Times New Roman" w:hAnsi="Times New Roman" w:cs="Times New Roman"/>
          <w:bCs/>
          <w:sz w:val="25"/>
          <w:szCs w:val="25"/>
          <w:lang w:val="uk-UA"/>
        </w:rPr>
        <w:t xml:space="preserve"> середній показник по Україні.</w:t>
      </w:r>
    </w:p>
    <w:p w:rsidR="00211559" w:rsidRPr="00A74780" w:rsidRDefault="00211559" w:rsidP="00846D8D">
      <w:pPr>
        <w:autoSpaceDE w:val="0"/>
        <w:autoSpaceDN w:val="0"/>
        <w:adjustRightInd w:val="0"/>
        <w:spacing w:after="0" w:line="240" w:lineRule="auto"/>
        <w:ind w:firstLine="708"/>
        <w:jc w:val="both"/>
        <w:rPr>
          <w:rFonts w:ascii="Times New Roman" w:hAnsi="Times New Roman" w:cs="Times New Roman"/>
          <w:bCs/>
          <w:sz w:val="25"/>
          <w:szCs w:val="25"/>
          <w:lang w:val="uk-UA"/>
        </w:rPr>
      </w:pPr>
      <w:r w:rsidRPr="00A74780">
        <w:rPr>
          <w:rFonts w:ascii="Times New Roman" w:hAnsi="Times New Roman" w:cs="Times New Roman"/>
          <w:bCs/>
          <w:sz w:val="25"/>
          <w:szCs w:val="25"/>
          <w:lang w:val="uk-UA"/>
        </w:rPr>
        <w:t>У листі голови Новобузького районного суду Миколаївської області</w:t>
      </w:r>
      <w:r w:rsidR="001F6582" w:rsidRPr="001F6582">
        <w:t xml:space="preserve"> </w:t>
      </w:r>
      <w:r w:rsidR="001F6582" w:rsidRPr="001F6582">
        <w:rPr>
          <w:rFonts w:ascii="Times New Roman" w:hAnsi="Times New Roman" w:cs="Times New Roman"/>
          <w:bCs/>
          <w:sz w:val="25"/>
          <w:szCs w:val="25"/>
          <w:lang w:val="uk-UA"/>
        </w:rPr>
        <w:t xml:space="preserve">від 06 травня 2024 року вих. № 25/30/2024 </w:t>
      </w:r>
      <w:r w:rsidRPr="00A74780">
        <w:rPr>
          <w:rFonts w:ascii="Times New Roman" w:hAnsi="Times New Roman" w:cs="Times New Roman"/>
          <w:bCs/>
          <w:sz w:val="25"/>
          <w:szCs w:val="25"/>
          <w:lang w:val="uk-UA"/>
        </w:rPr>
        <w:t>зазначено, що протягом останніх трьох років в суді перебувало 3 кримінальні провадження</w:t>
      </w:r>
      <w:r w:rsidR="001F6582">
        <w:rPr>
          <w:rFonts w:ascii="Times New Roman" w:hAnsi="Times New Roman" w:cs="Times New Roman"/>
          <w:bCs/>
          <w:sz w:val="25"/>
          <w:szCs w:val="25"/>
          <w:lang w:val="uk-UA"/>
        </w:rPr>
        <w:t>. Ш</w:t>
      </w:r>
      <w:r w:rsidRPr="00A74780">
        <w:rPr>
          <w:rFonts w:ascii="Times New Roman" w:hAnsi="Times New Roman" w:cs="Times New Roman"/>
          <w:bCs/>
          <w:sz w:val="25"/>
          <w:szCs w:val="25"/>
          <w:lang w:val="uk-UA"/>
        </w:rPr>
        <w:t>татна чисельність суддів</w:t>
      </w:r>
      <w:r w:rsidR="001F6582">
        <w:rPr>
          <w:rFonts w:ascii="Times New Roman" w:hAnsi="Times New Roman" w:cs="Times New Roman"/>
          <w:bCs/>
          <w:sz w:val="25"/>
          <w:szCs w:val="25"/>
          <w:lang w:val="uk-UA"/>
        </w:rPr>
        <w:t xml:space="preserve"> у суді</w:t>
      </w:r>
      <w:r w:rsidRPr="00A74780">
        <w:rPr>
          <w:rFonts w:ascii="Times New Roman" w:hAnsi="Times New Roman" w:cs="Times New Roman"/>
          <w:bCs/>
          <w:sz w:val="25"/>
          <w:szCs w:val="25"/>
          <w:lang w:val="uk-UA"/>
        </w:rPr>
        <w:t xml:space="preserve"> – 4, фактичн</w:t>
      </w:r>
      <w:r w:rsidR="001F6582">
        <w:rPr>
          <w:rFonts w:ascii="Times New Roman" w:hAnsi="Times New Roman" w:cs="Times New Roman"/>
          <w:bCs/>
          <w:sz w:val="25"/>
          <w:szCs w:val="25"/>
          <w:lang w:val="uk-UA"/>
        </w:rPr>
        <w:t>а чисельність суддів у суді</w:t>
      </w:r>
      <w:r w:rsidRPr="00A74780">
        <w:rPr>
          <w:rFonts w:ascii="Times New Roman" w:hAnsi="Times New Roman" w:cs="Times New Roman"/>
          <w:bCs/>
          <w:sz w:val="25"/>
          <w:szCs w:val="25"/>
          <w:lang w:val="uk-UA"/>
        </w:rPr>
        <w:t xml:space="preserve"> – 4. Слідч</w:t>
      </w:r>
      <w:r w:rsidR="00C82805" w:rsidRPr="00A74780">
        <w:rPr>
          <w:rFonts w:ascii="Times New Roman" w:hAnsi="Times New Roman" w:cs="Times New Roman"/>
          <w:bCs/>
          <w:sz w:val="25"/>
          <w:szCs w:val="25"/>
          <w:lang w:val="uk-UA"/>
        </w:rPr>
        <w:t>их</w:t>
      </w:r>
      <w:r w:rsidRPr="00A74780">
        <w:rPr>
          <w:rFonts w:ascii="Times New Roman" w:hAnsi="Times New Roman" w:cs="Times New Roman"/>
          <w:bCs/>
          <w:sz w:val="25"/>
          <w:szCs w:val="25"/>
          <w:lang w:val="uk-UA"/>
        </w:rPr>
        <w:t xml:space="preserve"> судді</w:t>
      </w:r>
      <w:r w:rsidR="001F6582">
        <w:rPr>
          <w:rFonts w:ascii="Times New Roman" w:hAnsi="Times New Roman" w:cs="Times New Roman"/>
          <w:bCs/>
          <w:sz w:val="25"/>
          <w:szCs w:val="25"/>
          <w:lang w:val="uk-UA"/>
        </w:rPr>
        <w:t>в</w:t>
      </w:r>
      <w:r w:rsidRPr="00A74780">
        <w:rPr>
          <w:rFonts w:ascii="Times New Roman" w:hAnsi="Times New Roman" w:cs="Times New Roman"/>
          <w:bCs/>
          <w:sz w:val="25"/>
          <w:szCs w:val="25"/>
          <w:lang w:val="uk-UA"/>
        </w:rPr>
        <w:t xml:space="preserve"> – </w:t>
      </w:r>
      <w:r w:rsidR="001F6582">
        <w:rPr>
          <w:rFonts w:ascii="Times New Roman" w:hAnsi="Times New Roman" w:cs="Times New Roman"/>
          <w:bCs/>
          <w:sz w:val="25"/>
          <w:szCs w:val="25"/>
          <w:lang w:val="uk-UA"/>
        </w:rPr>
        <w:t>3</w:t>
      </w:r>
      <w:r w:rsidRPr="00A74780">
        <w:rPr>
          <w:rFonts w:ascii="Times New Roman" w:hAnsi="Times New Roman" w:cs="Times New Roman"/>
          <w:bCs/>
          <w:sz w:val="25"/>
          <w:szCs w:val="25"/>
          <w:lang w:val="uk-UA"/>
        </w:rPr>
        <w:t>.</w:t>
      </w:r>
    </w:p>
    <w:p w:rsidR="00211559" w:rsidRPr="00A74780" w:rsidRDefault="00245392" w:rsidP="001F6582">
      <w:pPr>
        <w:autoSpaceDE w:val="0"/>
        <w:autoSpaceDN w:val="0"/>
        <w:adjustRightInd w:val="0"/>
        <w:spacing w:after="0" w:line="240" w:lineRule="auto"/>
        <w:ind w:firstLine="709"/>
        <w:jc w:val="both"/>
        <w:rPr>
          <w:rFonts w:ascii="Times New Roman" w:hAnsi="Times New Roman" w:cs="Times New Roman"/>
          <w:bCs/>
          <w:sz w:val="25"/>
          <w:szCs w:val="25"/>
          <w:lang w:val="uk-UA"/>
        </w:rPr>
      </w:pPr>
      <w:r w:rsidRPr="00A74780">
        <w:rPr>
          <w:rFonts w:ascii="Times New Roman" w:hAnsi="Times New Roman" w:cs="Times New Roman"/>
          <w:bCs/>
          <w:sz w:val="25"/>
          <w:szCs w:val="25"/>
          <w:lang w:val="uk-UA"/>
        </w:rPr>
        <w:t>Ціпивко І.І.</w:t>
      </w:r>
      <w:r w:rsidR="001F6582">
        <w:rPr>
          <w:rFonts w:ascii="Times New Roman" w:hAnsi="Times New Roman" w:cs="Times New Roman"/>
          <w:bCs/>
          <w:sz w:val="25"/>
          <w:szCs w:val="25"/>
          <w:lang w:val="uk-UA"/>
        </w:rPr>
        <w:t xml:space="preserve"> також </w:t>
      </w:r>
      <w:r w:rsidRPr="00A74780">
        <w:rPr>
          <w:rFonts w:ascii="Times New Roman" w:hAnsi="Times New Roman" w:cs="Times New Roman"/>
          <w:bCs/>
          <w:sz w:val="25"/>
          <w:szCs w:val="25"/>
          <w:lang w:val="uk-UA"/>
        </w:rPr>
        <w:t>надала письмові пояснення, в яких зазначила, що</w:t>
      </w:r>
      <w:r w:rsidR="001F6582">
        <w:rPr>
          <w:rFonts w:ascii="Times New Roman" w:hAnsi="Times New Roman" w:cs="Times New Roman"/>
          <w:bCs/>
          <w:sz w:val="25"/>
          <w:szCs w:val="25"/>
          <w:lang w:val="uk-UA"/>
        </w:rPr>
        <w:t>,</w:t>
      </w:r>
      <w:r w:rsidRPr="00A74780">
        <w:rPr>
          <w:rFonts w:ascii="Times New Roman" w:hAnsi="Times New Roman" w:cs="Times New Roman"/>
          <w:bCs/>
          <w:sz w:val="25"/>
          <w:szCs w:val="25"/>
          <w:lang w:val="uk-UA"/>
        </w:rPr>
        <w:t xml:space="preserve"> </w:t>
      </w:r>
      <w:r w:rsidR="001F6582">
        <w:rPr>
          <w:rFonts w:ascii="Times New Roman" w:hAnsi="Times New Roman" w:cs="Times New Roman"/>
          <w:bCs/>
          <w:sz w:val="25"/>
          <w:szCs w:val="25"/>
          <w:lang w:val="uk-UA"/>
        </w:rPr>
        <w:t>у</w:t>
      </w:r>
      <w:r w:rsidRPr="00A74780">
        <w:rPr>
          <w:rFonts w:ascii="Times New Roman" w:hAnsi="Times New Roman" w:cs="Times New Roman"/>
          <w:bCs/>
          <w:sz w:val="25"/>
          <w:szCs w:val="25"/>
          <w:lang w:val="uk-UA"/>
        </w:rPr>
        <w:t xml:space="preserve">раховуючи рівень навантаження в Новобузькому районному суді Миколаївської області, відрядження одного судді суттєво не вплине на доступ до правосуддя в </w:t>
      </w:r>
      <w:r w:rsidR="001F6582">
        <w:rPr>
          <w:rFonts w:ascii="Times New Roman" w:hAnsi="Times New Roman" w:cs="Times New Roman"/>
          <w:bCs/>
          <w:sz w:val="25"/>
          <w:szCs w:val="25"/>
          <w:lang w:val="uk-UA"/>
        </w:rPr>
        <w:t xml:space="preserve">цьому </w:t>
      </w:r>
      <w:r w:rsidRPr="00A74780">
        <w:rPr>
          <w:rFonts w:ascii="Times New Roman" w:hAnsi="Times New Roman" w:cs="Times New Roman"/>
          <w:bCs/>
          <w:sz w:val="25"/>
          <w:szCs w:val="25"/>
          <w:lang w:val="uk-UA"/>
        </w:rPr>
        <w:t>суді.</w:t>
      </w:r>
    </w:p>
    <w:p w:rsidR="004C626C" w:rsidRPr="00A74780" w:rsidRDefault="007D7551" w:rsidP="001F6582">
      <w:pPr>
        <w:autoSpaceDE w:val="0"/>
        <w:autoSpaceDN w:val="0"/>
        <w:adjustRightInd w:val="0"/>
        <w:spacing w:after="0" w:line="240" w:lineRule="auto"/>
        <w:ind w:firstLine="708"/>
        <w:jc w:val="both"/>
        <w:rPr>
          <w:rFonts w:ascii="Times New Roman" w:hAnsi="Times New Roman" w:cs="Times New Roman"/>
          <w:bCs/>
          <w:sz w:val="25"/>
          <w:szCs w:val="25"/>
          <w:lang w:val="uk-UA"/>
        </w:rPr>
      </w:pPr>
      <w:r w:rsidRPr="00A74780">
        <w:rPr>
          <w:rFonts w:ascii="Times New Roman" w:hAnsi="Times New Roman" w:cs="Times New Roman"/>
          <w:bCs/>
          <w:sz w:val="25"/>
          <w:szCs w:val="25"/>
          <w:lang w:val="uk-UA"/>
        </w:rPr>
        <w:t>Яворськ</w:t>
      </w:r>
      <w:r w:rsidR="001F6582">
        <w:rPr>
          <w:rFonts w:ascii="Times New Roman" w:hAnsi="Times New Roman" w:cs="Times New Roman"/>
          <w:bCs/>
          <w:sz w:val="25"/>
          <w:szCs w:val="25"/>
          <w:lang w:val="uk-UA"/>
        </w:rPr>
        <w:t>ого</w:t>
      </w:r>
      <w:r w:rsidRPr="00A74780">
        <w:rPr>
          <w:rFonts w:ascii="Times New Roman" w:hAnsi="Times New Roman" w:cs="Times New Roman"/>
          <w:bCs/>
          <w:sz w:val="25"/>
          <w:szCs w:val="25"/>
          <w:lang w:val="uk-UA"/>
        </w:rPr>
        <w:t xml:space="preserve"> С.Й. Указом Президента України від </w:t>
      </w:r>
      <w:r w:rsidR="004C626C" w:rsidRPr="00A74780">
        <w:rPr>
          <w:rFonts w:ascii="Times New Roman" w:hAnsi="Times New Roman" w:cs="Times New Roman"/>
          <w:bCs/>
          <w:sz w:val="25"/>
          <w:szCs w:val="25"/>
          <w:lang w:val="uk-UA"/>
        </w:rPr>
        <w:t>0</w:t>
      </w:r>
      <w:r w:rsidR="0084152D" w:rsidRPr="00A74780">
        <w:rPr>
          <w:rFonts w:ascii="Times New Roman" w:hAnsi="Times New Roman" w:cs="Times New Roman"/>
          <w:bCs/>
          <w:sz w:val="25"/>
          <w:szCs w:val="25"/>
          <w:lang w:val="uk-UA"/>
        </w:rPr>
        <w:t>2 липня 2020 року № 265/2020 призначен</w:t>
      </w:r>
      <w:r w:rsidR="001F6582">
        <w:rPr>
          <w:rFonts w:ascii="Times New Roman" w:hAnsi="Times New Roman" w:cs="Times New Roman"/>
          <w:bCs/>
          <w:sz w:val="25"/>
          <w:szCs w:val="25"/>
          <w:lang w:val="uk-UA"/>
        </w:rPr>
        <w:t>о</w:t>
      </w:r>
      <w:r w:rsidR="0084152D" w:rsidRPr="00A74780">
        <w:rPr>
          <w:rFonts w:ascii="Times New Roman" w:hAnsi="Times New Roman" w:cs="Times New Roman"/>
          <w:bCs/>
          <w:sz w:val="25"/>
          <w:szCs w:val="25"/>
          <w:lang w:val="uk-UA"/>
        </w:rPr>
        <w:t xml:space="preserve"> на посаду судді Снігурівського районного суду Миколаївської області.</w:t>
      </w:r>
      <w:r w:rsidR="00C82805" w:rsidRPr="00A74780">
        <w:rPr>
          <w:rFonts w:ascii="Times New Roman" w:hAnsi="Times New Roman" w:cs="Times New Roman"/>
          <w:bCs/>
          <w:sz w:val="25"/>
          <w:szCs w:val="25"/>
          <w:lang w:val="uk-UA"/>
        </w:rPr>
        <w:t xml:space="preserve"> </w:t>
      </w:r>
      <w:r w:rsidR="004C626C" w:rsidRPr="00A74780">
        <w:rPr>
          <w:rFonts w:ascii="Times New Roman" w:hAnsi="Times New Roman" w:cs="Times New Roman"/>
          <w:bCs/>
          <w:sz w:val="25"/>
          <w:szCs w:val="25"/>
          <w:lang w:val="uk-UA"/>
        </w:rPr>
        <w:t>Стаж роботи</w:t>
      </w:r>
      <w:r w:rsidR="001F6582">
        <w:rPr>
          <w:rFonts w:ascii="Times New Roman" w:hAnsi="Times New Roman" w:cs="Times New Roman"/>
          <w:bCs/>
          <w:sz w:val="25"/>
          <w:szCs w:val="25"/>
          <w:lang w:val="uk-UA"/>
        </w:rPr>
        <w:t xml:space="preserve"> Яворського С.Й.</w:t>
      </w:r>
      <w:r w:rsidR="004C626C" w:rsidRPr="00A74780">
        <w:rPr>
          <w:rFonts w:ascii="Times New Roman" w:hAnsi="Times New Roman" w:cs="Times New Roman"/>
          <w:bCs/>
          <w:sz w:val="25"/>
          <w:szCs w:val="25"/>
          <w:lang w:val="uk-UA"/>
        </w:rPr>
        <w:t xml:space="preserve"> на посаді судді</w:t>
      </w:r>
      <w:r w:rsidR="001F6582">
        <w:rPr>
          <w:rFonts w:ascii="Times New Roman" w:hAnsi="Times New Roman" w:cs="Times New Roman"/>
          <w:bCs/>
          <w:sz w:val="25"/>
          <w:szCs w:val="25"/>
          <w:lang w:val="uk-UA"/>
        </w:rPr>
        <w:t xml:space="preserve"> становить</w:t>
      </w:r>
      <w:r w:rsidR="004C626C" w:rsidRPr="00A74780">
        <w:rPr>
          <w:rFonts w:ascii="Times New Roman" w:hAnsi="Times New Roman" w:cs="Times New Roman"/>
          <w:bCs/>
          <w:sz w:val="25"/>
          <w:szCs w:val="25"/>
          <w:lang w:val="uk-UA"/>
        </w:rPr>
        <w:t xml:space="preserve"> понад 3 роки. </w:t>
      </w:r>
    </w:p>
    <w:p w:rsidR="004C626C" w:rsidRPr="00A74780" w:rsidRDefault="004C626C" w:rsidP="004C626C">
      <w:pPr>
        <w:autoSpaceDE w:val="0"/>
        <w:autoSpaceDN w:val="0"/>
        <w:adjustRightInd w:val="0"/>
        <w:spacing w:after="0" w:line="240" w:lineRule="auto"/>
        <w:ind w:firstLine="709"/>
        <w:jc w:val="both"/>
        <w:rPr>
          <w:rFonts w:ascii="Times New Roman" w:hAnsi="Times New Roman" w:cs="Times New Roman"/>
          <w:bCs/>
          <w:sz w:val="25"/>
          <w:szCs w:val="25"/>
          <w:lang w:val="uk-UA"/>
        </w:rPr>
      </w:pPr>
      <w:r w:rsidRPr="00A74780">
        <w:rPr>
          <w:rFonts w:ascii="Times New Roman" w:hAnsi="Times New Roman" w:cs="Times New Roman"/>
          <w:bCs/>
          <w:sz w:val="25"/>
          <w:szCs w:val="25"/>
          <w:lang w:val="uk-UA"/>
        </w:rPr>
        <w:t>Рішенням Вищої ради правосуддя від 01 червня 2021 року №</w:t>
      </w:r>
      <w:r w:rsidR="001F6582">
        <w:rPr>
          <w:rFonts w:ascii="Times New Roman" w:hAnsi="Times New Roman" w:cs="Times New Roman"/>
          <w:bCs/>
          <w:sz w:val="25"/>
          <w:szCs w:val="25"/>
          <w:lang w:val="uk-UA"/>
        </w:rPr>
        <w:t xml:space="preserve"> </w:t>
      </w:r>
      <w:r w:rsidRPr="00A74780">
        <w:rPr>
          <w:rFonts w:ascii="Times New Roman" w:hAnsi="Times New Roman" w:cs="Times New Roman"/>
          <w:bCs/>
          <w:sz w:val="25"/>
          <w:szCs w:val="25"/>
          <w:lang w:val="uk-UA"/>
        </w:rPr>
        <w:t>1196/0/15-21 суддю Снігурівського районного суду Миколаївської області Яворського С.Й. відряджено до Личаківського районного суду міста Львова для здійснення правосуддя строком на один рік з 16 червня 2021 року. Рішенням</w:t>
      </w:r>
      <w:r w:rsidR="00FD5BE4">
        <w:rPr>
          <w:rFonts w:ascii="Times New Roman" w:hAnsi="Times New Roman" w:cs="Times New Roman"/>
          <w:bCs/>
          <w:sz w:val="25"/>
          <w:szCs w:val="25"/>
          <w:lang w:val="uk-UA"/>
        </w:rPr>
        <w:t>и</w:t>
      </w:r>
      <w:r w:rsidRPr="00A74780">
        <w:rPr>
          <w:rFonts w:ascii="Times New Roman" w:hAnsi="Times New Roman" w:cs="Times New Roman"/>
          <w:bCs/>
          <w:sz w:val="25"/>
          <w:szCs w:val="25"/>
          <w:lang w:val="uk-UA"/>
        </w:rPr>
        <w:t xml:space="preserve"> Вищої ради правосуддя від 15 лютого 2022 року</w:t>
      </w:r>
      <w:r w:rsidR="00A74780">
        <w:rPr>
          <w:rFonts w:ascii="Times New Roman" w:hAnsi="Times New Roman" w:cs="Times New Roman"/>
          <w:bCs/>
          <w:sz w:val="25"/>
          <w:szCs w:val="25"/>
          <w:lang w:val="uk-UA"/>
        </w:rPr>
        <w:t xml:space="preserve"> </w:t>
      </w:r>
      <w:r w:rsidRPr="00A74780">
        <w:rPr>
          <w:rFonts w:ascii="Times New Roman" w:hAnsi="Times New Roman" w:cs="Times New Roman"/>
          <w:bCs/>
          <w:sz w:val="25"/>
          <w:szCs w:val="25"/>
          <w:lang w:val="uk-UA"/>
        </w:rPr>
        <w:t>№</w:t>
      </w:r>
      <w:r w:rsidR="00D0615A">
        <w:rPr>
          <w:rFonts w:ascii="Times New Roman" w:hAnsi="Times New Roman" w:cs="Times New Roman"/>
          <w:bCs/>
          <w:sz w:val="25"/>
          <w:szCs w:val="25"/>
          <w:lang w:val="uk-UA"/>
        </w:rPr>
        <w:t> </w:t>
      </w:r>
      <w:r w:rsidRPr="00A74780">
        <w:rPr>
          <w:rFonts w:ascii="Times New Roman" w:hAnsi="Times New Roman" w:cs="Times New Roman"/>
          <w:bCs/>
          <w:sz w:val="25"/>
          <w:szCs w:val="25"/>
          <w:lang w:val="uk-UA"/>
        </w:rPr>
        <w:t>116/0/15-22 та Голови Верховного Суду від 10 січня 2023 року № 13/0/149-23 строк відрядження судді Яворського С.Й. продовжено на один рік з 16 червня 2022 року та 16</w:t>
      </w:r>
      <w:r w:rsidR="00D0615A">
        <w:rPr>
          <w:rFonts w:ascii="Times New Roman" w:hAnsi="Times New Roman" w:cs="Times New Roman"/>
          <w:bCs/>
          <w:sz w:val="25"/>
          <w:szCs w:val="25"/>
          <w:lang w:val="uk-UA"/>
        </w:rPr>
        <w:t> </w:t>
      </w:r>
      <w:r w:rsidRPr="00A74780">
        <w:rPr>
          <w:rFonts w:ascii="Times New Roman" w:hAnsi="Times New Roman" w:cs="Times New Roman"/>
          <w:bCs/>
          <w:sz w:val="25"/>
          <w:szCs w:val="25"/>
          <w:lang w:val="uk-UA"/>
        </w:rPr>
        <w:t>червня 2023 року відповідно.</w:t>
      </w:r>
    </w:p>
    <w:p w:rsidR="004C626C" w:rsidRPr="00A74780" w:rsidRDefault="004C626C" w:rsidP="004C626C">
      <w:pPr>
        <w:autoSpaceDE w:val="0"/>
        <w:autoSpaceDN w:val="0"/>
        <w:adjustRightInd w:val="0"/>
        <w:spacing w:after="0" w:line="240" w:lineRule="auto"/>
        <w:ind w:firstLine="708"/>
        <w:jc w:val="both"/>
        <w:rPr>
          <w:rFonts w:ascii="Times New Roman" w:hAnsi="Times New Roman" w:cs="Times New Roman"/>
          <w:bCs/>
          <w:sz w:val="25"/>
          <w:szCs w:val="25"/>
          <w:lang w:val="uk-UA"/>
        </w:rPr>
      </w:pPr>
      <w:r w:rsidRPr="00A74780">
        <w:rPr>
          <w:rFonts w:ascii="Times New Roman" w:hAnsi="Times New Roman" w:cs="Times New Roman"/>
          <w:bCs/>
          <w:sz w:val="25"/>
          <w:szCs w:val="25"/>
          <w:lang w:val="uk-UA"/>
        </w:rPr>
        <w:t xml:space="preserve">Таким чином, станом на час розгляду Комісією питання про відрядження суддів до Личаківського районного суду міста Львова, суддю </w:t>
      </w:r>
      <w:r w:rsidR="00FD5BE4">
        <w:rPr>
          <w:rFonts w:ascii="Times New Roman" w:hAnsi="Times New Roman" w:cs="Times New Roman"/>
          <w:bCs/>
          <w:sz w:val="25"/>
          <w:szCs w:val="25"/>
          <w:lang w:val="uk-UA"/>
        </w:rPr>
        <w:t>Яворського С.Й.</w:t>
      </w:r>
      <w:r w:rsidRPr="00A74780">
        <w:rPr>
          <w:rFonts w:ascii="Times New Roman" w:hAnsi="Times New Roman" w:cs="Times New Roman"/>
          <w:bCs/>
          <w:sz w:val="25"/>
          <w:szCs w:val="25"/>
          <w:lang w:val="uk-UA"/>
        </w:rPr>
        <w:t xml:space="preserve"> вже відряджено до цього суду.</w:t>
      </w:r>
    </w:p>
    <w:p w:rsidR="004C626C" w:rsidRPr="00A74780" w:rsidRDefault="004C626C" w:rsidP="00A74780">
      <w:pPr>
        <w:autoSpaceDE w:val="0"/>
        <w:autoSpaceDN w:val="0"/>
        <w:adjustRightInd w:val="0"/>
        <w:spacing w:after="120" w:line="240" w:lineRule="auto"/>
        <w:ind w:firstLine="709"/>
        <w:jc w:val="both"/>
        <w:rPr>
          <w:rFonts w:ascii="Times New Roman" w:hAnsi="Times New Roman" w:cs="Times New Roman"/>
          <w:bCs/>
          <w:sz w:val="25"/>
          <w:szCs w:val="25"/>
          <w:lang w:val="uk-UA"/>
        </w:rPr>
      </w:pPr>
      <w:r w:rsidRPr="00A74780">
        <w:rPr>
          <w:rFonts w:ascii="Times New Roman" w:hAnsi="Times New Roman" w:cs="Times New Roman"/>
          <w:bCs/>
          <w:sz w:val="25"/>
          <w:szCs w:val="25"/>
          <w:lang w:val="uk-UA"/>
        </w:rPr>
        <w:t>Відповідно до довідки, виданої головою Личаківського районного суду міста Львова, у 2022 році суддя Яворський С.Й. розглянув 1</w:t>
      </w:r>
      <w:r w:rsidR="00FD5BE4">
        <w:rPr>
          <w:rFonts w:ascii="Times New Roman" w:hAnsi="Times New Roman" w:cs="Times New Roman"/>
          <w:bCs/>
          <w:sz w:val="25"/>
          <w:szCs w:val="25"/>
          <w:lang w:val="uk-UA"/>
        </w:rPr>
        <w:t xml:space="preserve"> </w:t>
      </w:r>
      <w:r w:rsidRPr="00A74780">
        <w:rPr>
          <w:rFonts w:ascii="Times New Roman" w:hAnsi="Times New Roman" w:cs="Times New Roman"/>
          <w:bCs/>
          <w:sz w:val="25"/>
          <w:szCs w:val="25"/>
          <w:lang w:val="uk-UA"/>
        </w:rPr>
        <w:t>493 кримінальні справи (6 – скасовано, змінених рішень немає), 51 цивільну справу (скасовано – 1, змінених рішень немає), 53 адміністративні справи (2 – скасовано, змінених рішень немає);</w:t>
      </w:r>
      <w:r w:rsidR="00FD5BE4">
        <w:rPr>
          <w:rFonts w:ascii="Times New Roman" w:hAnsi="Times New Roman" w:cs="Times New Roman"/>
          <w:bCs/>
          <w:sz w:val="25"/>
          <w:szCs w:val="25"/>
          <w:lang w:val="uk-UA"/>
        </w:rPr>
        <w:t xml:space="preserve"> </w:t>
      </w:r>
      <w:r w:rsidRPr="00A74780">
        <w:rPr>
          <w:rFonts w:ascii="Times New Roman" w:hAnsi="Times New Roman" w:cs="Times New Roman"/>
          <w:bCs/>
          <w:sz w:val="25"/>
          <w:szCs w:val="25"/>
          <w:lang w:val="uk-UA"/>
        </w:rPr>
        <w:t>у</w:t>
      </w:r>
      <w:r w:rsidR="00FD5BE4">
        <w:rPr>
          <w:rFonts w:ascii="Times New Roman" w:hAnsi="Times New Roman" w:cs="Times New Roman"/>
          <w:bCs/>
          <w:sz w:val="25"/>
          <w:szCs w:val="25"/>
          <w:lang w:val="uk-UA"/>
        </w:rPr>
        <w:t xml:space="preserve"> </w:t>
      </w:r>
      <w:r w:rsidRPr="00A74780">
        <w:rPr>
          <w:rFonts w:ascii="Times New Roman" w:hAnsi="Times New Roman" w:cs="Times New Roman"/>
          <w:bCs/>
          <w:sz w:val="25"/>
          <w:szCs w:val="25"/>
          <w:lang w:val="uk-UA"/>
        </w:rPr>
        <w:t>2023 році – 2</w:t>
      </w:r>
      <w:r w:rsidR="00D0615A">
        <w:rPr>
          <w:rFonts w:ascii="Times New Roman" w:hAnsi="Times New Roman" w:cs="Times New Roman"/>
          <w:bCs/>
          <w:sz w:val="25"/>
          <w:szCs w:val="25"/>
          <w:lang w:val="uk-UA"/>
        </w:rPr>
        <w:t> </w:t>
      </w:r>
      <w:r w:rsidRPr="00A74780">
        <w:rPr>
          <w:rFonts w:ascii="Times New Roman" w:hAnsi="Times New Roman" w:cs="Times New Roman"/>
          <w:bCs/>
          <w:sz w:val="25"/>
          <w:szCs w:val="25"/>
          <w:lang w:val="uk-UA"/>
        </w:rPr>
        <w:t>575 кримінальних справ (12 – скасовано, змінених рішень немає),</w:t>
      </w:r>
      <w:r w:rsidR="00FD5BE4">
        <w:rPr>
          <w:rFonts w:ascii="Times New Roman" w:hAnsi="Times New Roman" w:cs="Times New Roman"/>
          <w:bCs/>
          <w:sz w:val="25"/>
          <w:szCs w:val="25"/>
          <w:lang w:val="uk-UA"/>
        </w:rPr>
        <w:t xml:space="preserve"> </w:t>
      </w:r>
      <w:r w:rsidRPr="00A74780">
        <w:rPr>
          <w:rFonts w:ascii="Times New Roman" w:hAnsi="Times New Roman" w:cs="Times New Roman"/>
          <w:bCs/>
          <w:sz w:val="25"/>
          <w:szCs w:val="25"/>
          <w:lang w:val="uk-UA"/>
        </w:rPr>
        <w:t>70 цивільних справ</w:t>
      </w:r>
      <w:r w:rsidR="00FD5BE4">
        <w:rPr>
          <w:rFonts w:ascii="Times New Roman" w:hAnsi="Times New Roman" w:cs="Times New Roman"/>
          <w:bCs/>
          <w:sz w:val="25"/>
          <w:szCs w:val="25"/>
          <w:lang w:val="uk-UA"/>
        </w:rPr>
        <w:t xml:space="preserve"> </w:t>
      </w:r>
      <w:r w:rsidRPr="00A74780">
        <w:rPr>
          <w:rFonts w:ascii="Times New Roman" w:hAnsi="Times New Roman" w:cs="Times New Roman"/>
          <w:bCs/>
          <w:sz w:val="25"/>
          <w:szCs w:val="25"/>
          <w:lang w:val="uk-UA"/>
        </w:rPr>
        <w:t>(5</w:t>
      </w:r>
      <w:r w:rsidR="00D0615A">
        <w:rPr>
          <w:rFonts w:ascii="Times New Roman" w:hAnsi="Times New Roman" w:cs="Times New Roman"/>
          <w:bCs/>
          <w:sz w:val="25"/>
          <w:szCs w:val="25"/>
          <w:lang w:val="uk-UA"/>
        </w:rPr>
        <w:t> </w:t>
      </w:r>
      <w:r w:rsidRPr="00A74780">
        <w:rPr>
          <w:rFonts w:ascii="Times New Roman" w:hAnsi="Times New Roman" w:cs="Times New Roman"/>
          <w:bCs/>
          <w:sz w:val="25"/>
          <w:szCs w:val="25"/>
          <w:lang w:val="uk-UA"/>
        </w:rPr>
        <w:t>–</w:t>
      </w:r>
      <w:r w:rsidR="00D0615A">
        <w:rPr>
          <w:rFonts w:ascii="Times New Roman" w:hAnsi="Times New Roman" w:cs="Times New Roman"/>
          <w:bCs/>
          <w:sz w:val="25"/>
          <w:szCs w:val="25"/>
          <w:lang w:val="uk-UA"/>
        </w:rPr>
        <w:t> </w:t>
      </w:r>
      <w:r w:rsidRPr="00A74780">
        <w:rPr>
          <w:rFonts w:ascii="Times New Roman" w:hAnsi="Times New Roman" w:cs="Times New Roman"/>
          <w:bCs/>
          <w:sz w:val="25"/>
          <w:szCs w:val="25"/>
          <w:lang w:val="uk-UA"/>
        </w:rPr>
        <w:t>скасовано, змінених рішень немає), 33 адміністративні справи,</w:t>
      </w:r>
      <w:r w:rsidR="00FD5BE4">
        <w:rPr>
          <w:rFonts w:ascii="Times New Roman" w:hAnsi="Times New Roman" w:cs="Times New Roman"/>
          <w:bCs/>
          <w:sz w:val="25"/>
          <w:szCs w:val="25"/>
          <w:lang w:val="uk-UA"/>
        </w:rPr>
        <w:t xml:space="preserve"> </w:t>
      </w:r>
      <w:r w:rsidRPr="00A74780">
        <w:rPr>
          <w:rFonts w:ascii="Times New Roman" w:hAnsi="Times New Roman" w:cs="Times New Roman"/>
          <w:bCs/>
          <w:sz w:val="25"/>
          <w:szCs w:val="25"/>
          <w:lang w:val="uk-UA"/>
        </w:rPr>
        <w:t>40 справ про адміністративні правопорушення. У провадженні судді Яворського С.Й. перебуває 28</w:t>
      </w:r>
      <w:r w:rsidR="00D0615A">
        <w:rPr>
          <w:rFonts w:ascii="Times New Roman" w:hAnsi="Times New Roman" w:cs="Times New Roman"/>
          <w:bCs/>
          <w:sz w:val="25"/>
          <w:szCs w:val="25"/>
          <w:lang w:val="uk-UA"/>
        </w:rPr>
        <w:t> </w:t>
      </w:r>
      <w:r w:rsidRPr="00A74780">
        <w:rPr>
          <w:rFonts w:ascii="Times New Roman" w:hAnsi="Times New Roman" w:cs="Times New Roman"/>
          <w:bCs/>
          <w:sz w:val="25"/>
          <w:szCs w:val="25"/>
          <w:lang w:val="uk-UA"/>
        </w:rPr>
        <w:t>кримінальних справ, 6 цивільних справ (3 понад три місяці),</w:t>
      </w:r>
      <w:r w:rsidR="00FD5BE4">
        <w:rPr>
          <w:rFonts w:ascii="Times New Roman" w:hAnsi="Times New Roman" w:cs="Times New Roman"/>
          <w:bCs/>
          <w:sz w:val="25"/>
          <w:szCs w:val="25"/>
          <w:lang w:val="uk-UA"/>
        </w:rPr>
        <w:t xml:space="preserve"> </w:t>
      </w:r>
      <w:r w:rsidRPr="00A74780">
        <w:rPr>
          <w:rFonts w:ascii="Times New Roman" w:hAnsi="Times New Roman" w:cs="Times New Roman"/>
          <w:bCs/>
          <w:sz w:val="25"/>
          <w:szCs w:val="25"/>
          <w:lang w:val="uk-UA"/>
        </w:rPr>
        <w:t>5 адміністративних справ. Штатна чисельність суддів у суді – 10, фактична чисельність суддів у суді – 10, кількість суддів, які здійснюють правосуддя</w:t>
      </w:r>
      <w:r w:rsidR="00FD5BE4">
        <w:rPr>
          <w:rFonts w:ascii="Times New Roman" w:hAnsi="Times New Roman" w:cs="Times New Roman"/>
          <w:bCs/>
          <w:sz w:val="25"/>
          <w:szCs w:val="25"/>
          <w:lang w:val="uk-UA"/>
        </w:rPr>
        <w:t>,</w:t>
      </w:r>
      <w:r w:rsidRPr="00A74780">
        <w:rPr>
          <w:rFonts w:ascii="Times New Roman" w:hAnsi="Times New Roman" w:cs="Times New Roman"/>
          <w:bCs/>
          <w:sz w:val="25"/>
          <w:szCs w:val="25"/>
          <w:lang w:val="uk-UA"/>
        </w:rPr>
        <w:t xml:space="preserve"> – 10; загальна кількість справ, що перебува</w:t>
      </w:r>
      <w:r w:rsidR="00FD5BE4">
        <w:rPr>
          <w:rFonts w:ascii="Times New Roman" w:hAnsi="Times New Roman" w:cs="Times New Roman"/>
          <w:bCs/>
          <w:sz w:val="25"/>
          <w:szCs w:val="25"/>
          <w:lang w:val="uk-UA"/>
        </w:rPr>
        <w:t>ють</w:t>
      </w:r>
      <w:r w:rsidRPr="00A74780">
        <w:rPr>
          <w:rFonts w:ascii="Times New Roman" w:hAnsi="Times New Roman" w:cs="Times New Roman"/>
          <w:bCs/>
          <w:sz w:val="25"/>
          <w:szCs w:val="25"/>
          <w:lang w:val="uk-UA"/>
        </w:rPr>
        <w:t xml:space="preserve"> у провадженні суддів суду, із зазначенням категорій: кримінальні справи – 517, цивільні справи – 1</w:t>
      </w:r>
      <w:r w:rsidR="00FD5BE4">
        <w:rPr>
          <w:rFonts w:ascii="Times New Roman" w:hAnsi="Times New Roman" w:cs="Times New Roman"/>
          <w:bCs/>
          <w:sz w:val="25"/>
          <w:szCs w:val="25"/>
          <w:lang w:val="uk-UA"/>
        </w:rPr>
        <w:t xml:space="preserve"> </w:t>
      </w:r>
      <w:r w:rsidRPr="00A74780">
        <w:rPr>
          <w:rFonts w:ascii="Times New Roman" w:hAnsi="Times New Roman" w:cs="Times New Roman"/>
          <w:bCs/>
          <w:sz w:val="25"/>
          <w:szCs w:val="25"/>
          <w:lang w:val="uk-UA"/>
        </w:rPr>
        <w:t>228, адміністративні справи – 15, справи про адміністративні правопорушення – 433.</w:t>
      </w:r>
    </w:p>
    <w:p w:rsidR="00107990" w:rsidRPr="00A74780" w:rsidRDefault="00E15490" w:rsidP="00C82805">
      <w:pPr>
        <w:autoSpaceDE w:val="0"/>
        <w:autoSpaceDN w:val="0"/>
        <w:adjustRightInd w:val="0"/>
        <w:spacing w:after="0" w:line="240" w:lineRule="auto"/>
        <w:ind w:firstLine="708"/>
        <w:jc w:val="both"/>
        <w:rPr>
          <w:rFonts w:ascii="Times New Roman" w:hAnsi="Times New Roman" w:cs="Times New Roman"/>
          <w:bCs/>
          <w:sz w:val="25"/>
          <w:szCs w:val="25"/>
          <w:lang w:val="uk-UA"/>
        </w:rPr>
      </w:pPr>
      <w:r w:rsidRPr="00A74780">
        <w:rPr>
          <w:rFonts w:ascii="Times New Roman" w:hAnsi="Times New Roman" w:cs="Times New Roman"/>
          <w:bCs/>
          <w:sz w:val="25"/>
          <w:szCs w:val="25"/>
          <w:lang w:val="uk-UA"/>
        </w:rPr>
        <w:t xml:space="preserve">У листі від 30 квітня 2024 року № 05-23/43/2024 голова Личаківського районного суду міста Львова просив </w:t>
      </w:r>
      <w:r w:rsidR="00FD5BE4">
        <w:rPr>
          <w:rFonts w:ascii="Times New Roman" w:hAnsi="Times New Roman" w:cs="Times New Roman"/>
          <w:bCs/>
          <w:sz w:val="25"/>
          <w:szCs w:val="25"/>
          <w:lang w:val="uk-UA"/>
        </w:rPr>
        <w:t>у</w:t>
      </w:r>
      <w:r w:rsidRPr="00A74780">
        <w:rPr>
          <w:rFonts w:ascii="Times New Roman" w:hAnsi="Times New Roman" w:cs="Times New Roman"/>
          <w:bCs/>
          <w:sz w:val="25"/>
          <w:szCs w:val="25"/>
          <w:lang w:val="uk-UA"/>
        </w:rPr>
        <w:t xml:space="preserve">рахувати, що 15 червня 2024 року в судді Червоноградського міського суду Львівської області Рудакова Д.І. та судді Снігурівського районного суду Миколаївської області Яворського С.Й. закінчується </w:t>
      </w:r>
      <w:r w:rsidR="00C82805" w:rsidRPr="00A74780">
        <w:rPr>
          <w:rFonts w:ascii="Times New Roman" w:hAnsi="Times New Roman" w:cs="Times New Roman"/>
          <w:bCs/>
          <w:sz w:val="25"/>
          <w:szCs w:val="25"/>
          <w:lang w:val="uk-UA"/>
        </w:rPr>
        <w:t>с</w:t>
      </w:r>
      <w:r w:rsidRPr="00A74780">
        <w:rPr>
          <w:rFonts w:ascii="Times New Roman" w:hAnsi="Times New Roman" w:cs="Times New Roman"/>
          <w:bCs/>
          <w:sz w:val="25"/>
          <w:szCs w:val="25"/>
          <w:lang w:val="uk-UA"/>
        </w:rPr>
        <w:t xml:space="preserve">трок відрядження до Личаківського районного суду міста Львова для здійснення правосуддя. Відрядження цих суддів до Личаківського районного суду міста Львова сприятиме безперервності </w:t>
      </w:r>
      <w:r w:rsidR="00FD5BE4">
        <w:rPr>
          <w:rFonts w:ascii="Times New Roman" w:hAnsi="Times New Roman" w:cs="Times New Roman"/>
          <w:bCs/>
          <w:sz w:val="25"/>
          <w:szCs w:val="25"/>
          <w:lang w:val="uk-UA"/>
        </w:rPr>
        <w:t xml:space="preserve">розгляду </w:t>
      </w:r>
      <w:r w:rsidRPr="00A74780">
        <w:rPr>
          <w:rFonts w:ascii="Times New Roman" w:hAnsi="Times New Roman" w:cs="Times New Roman"/>
          <w:bCs/>
          <w:sz w:val="25"/>
          <w:szCs w:val="25"/>
          <w:lang w:val="uk-UA"/>
        </w:rPr>
        <w:t>розподілених їм справ та позбавить необхідності перерозподіл</w:t>
      </w:r>
      <w:r w:rsidR="00FD5BE4">
        <w:rPr>
          <w:rFonts w:ascii="Times New Roman" w:hAnsi="Times New Roman" w:cs="Times New Roman"/>
          <w:bCs/>
          <w:sz w:val="25"/>
          <w:szCs w:val="25"/>
          <w:lang w:val="uk-UA"/>
        </w:rPr>
        <w:t>у</w:t>
      </w:r>
      <w:r w:rsidRPr="00A74780">
        <w:rPr>
          <w:rFonts w:ascii="Times New Roman" w:hAnsi="Times New Roman" w:cs="Times New Roman"/>
          <w:bCs/>
          <w:sz w:val="25"/>
          <w:szCs w:val="25"/>
          <w:lang w:val="uk-UA"/>
        </w:rPr>
        <w:t xml:space="preserve"> нерозглянутих ними справ</w:t>
      </w:r>
      <w:r w:rsidR="00843651" w:rsidRPr="00A74780">
        <w:rPr>
          <w:rFonts w:ascii="Times New Roman" w:hAnsi="Times New Roman" w:cs="Times New Roman"/>
          <w:bCs/>
          <w:sz w:val="25"/>
          <w:szCs w:val="25"/>
          <w:lang w:val="uk-UA"/>
        </w:rPr>
        <w:t xml:space="preserve">. Збори суддів Личаківського районного суду міста Львова просять врахувати думку суддів цього суду та </w:t>
      </w:r>
      <w:r w:rsidR="00FD5BE4">
        <w:rPr>
          <w:rFonts w:ascii="Times New Roman" w:hAnsi="Times New Roman" w:cs="Times New Roman"/>
          <w:bCs/>
          <w:sz w:val="25"/>
          <w:szCs w:val="25"/>
          <w:lang w:val="uk-UA"/>
        </w:rPr>
        <w:t>надіслати</w:t>
      </w:r>
      <w:r w:rsidR="00843651" w:rsidRPr="00A74780">
        <w:rPr>
          <w:rFonts w:ascii="Times New Roman" w:hAnsi="Times New Roman" w:cs="Times New Roman"/>
          <w:bCs/>
          <w:sz w:val="25"/>
          <w:szCs w:val="25"/>
          <w:lang w:val="uk-UA"/>
        </w:rPr>
        <w:t xml:space="preserve"> до Вищої ради правосуддя подання з рекомендацією про відрядження судді Червоноградського міського суду Львівської області Рудакова Д.І. та судді Снігурівського районного суду Миколаївської області Яворського С.Й. до </w:t>
      </w:r>
      <w:r w:rsidR="00843651" w:rsidRPr="00A74780">
        <w:rPr>
          <w:rFonts w:ascii="Times New Roman" w:hAnsi="Times New Roman" w:cs="Times New Roman"/>
          <w:bCs/>
          <w:sz w:val="25"/>
          <w:szCs w:val="25"/>
          <w:lang w:val="uk-UA"/>
        </w:rPr>
        <w:lastRenderedPageBreak/>
        <w:t>Личаківського районного суду міста Львова для здійснення правосуддя строком на один рік.</w:t>
      </w:r>
    </w:p>
    <w:p w:rsidR="00843651" w:rsidRPr="00A74780" w:rsidRDefault="00A9268A" w:rsidP="00843651">
      <w:pPr>
        <w:autoSpaceDE w:val="0"/>
        <w:autoSpaceDN w:val="0"/>
        <w:adjustRightInd w:val="0"/>
        <w:spacing w:after="0" w:line="240" w:lineRule="auto"/>
        <w:ind w:firstLine="708"/>
        <w:jc w:val="both"/>
        <w:rPr>
          <w:rFonts w:ascii="Times New Roman" w:hAnsi="Times New Roman" w:cs="Times New Roman"/>
          <w:bCs/>
          <w:sz w:val="25"/>
          <w:szCs w:val="25"/>
          <w:lang w:val="uk-UA"/>
        </w:rPr>
      </w:pPr>
      <w:r w:rsidRPr="00A74780">
        <w:rPr>
          <w:rFonts w:ascii="Times New Roman" w:hAnsi="Times New Roman" w:cs="Times New Roman"/>
          <w:bCs/>
          <w:sz w:val="25"/>
          <w:szCs w:val="25"/>
          <w:lang w:val="uk-UA"/>
        </w:rPr>
        <w:t xml:space="preserve">Комісія звертає увагу, що </w:t>
      </w:r>
      <w:r w:rsidR="00843651" w:rsidRPr="00A74780">
        <w:rPr>
          <w:rFonts w:ascii="Times New Roman" w:hAnsi="Times New Roman" w:cs="Times New Roman"/>
          <w:bCs/>
          <w:sz w:val="25"/>
          <w:szCs w:val="25"/>
          <w:lang w:val="uk-UA"/>
        </w:rPr>
        <w:t>Порядком не передбачено можливості відрядження вже відряджених суддів чи дострокового припинення їх відрядження у зв’язку з поданням згоди на відрядження до іншого суду.</w:t>
      </w:r>
    </w:p>
    <w:p w:rsidR="00843651" w:rsidRPr="00A74780" w:rsidRDefault="00843651" w:rsidP="00843651">
      <w:pPr>
        <w:autoSpaceDE w:val="0"/>
        <w:autoSpaceDN w:val="0"/>
        <w:adjustRightInd w:val="0"/>
        <w:spacing w:after="0" w:line="240" w:lineRule="auto"/>
        <w:ind w:firstLine="708"/>
        <w:jc w:val="both"/>
        <w:rPr>
          <w:rFonts w:ascii="Times New Roman" w:hAnsi="Times New Roman" w:cs="Times New Roman"/>
          <w:bCs/>
          <w:sz w:val="25"/>
          <w:szCs w:val="25"/>
          <w:lang w:val="uk-UA"/>
        </w:rPr>
      </w:pPr>
      <w:r w:rsidRPr="00A74780">
        <w:rPr>
          <w:rFonts w:ascii="Times New Roman" w:hAnsi="Times New Roman" w:cs="Times New Roman"/>
          <w:bCs/>
          <w:sz w:val="25"/>
          <w:szCs w:val="25"/>
          <w:lang w:val="uk-UA"/>
        </w:rPr>
        <w:t xml:space="preserve">Пунктом 2-1 </w:t>
      </w:r>
      <w:r w:rsidR="001C4836" w:rsidRPr="00A74780">
        <w:rPr>
          <w:rFonts w:ascii="Times New Roman" w:hAnsi="Times New Roman" w:cs="Times New Roman"/>
          <w:bCs/>
          <w:sz w:val="25"/>
          <w:szCs w:val="25"/>
          <w:lang w:val="uk-UA"/>
        </w:rPr>
        <w:t xml:space="preserve">розділу ІІ </w:t>
      </w:r>
      <w:r w:rsidRPr="00A74780">
        <w:rPr>
          <w:rFonts w:ascii="Times New Roman" w:hAnsi="Times New Roman" w:cs="Times New Roman"/>
          <w:bCs/>
          <w:sz w:val="25"/>
          <w:szCs w:val="25"/>
          <w:lang w:val="uk-UA"/>
        </w:rPr>
        <w:t>Порядку визначено, що підстави продовження строку відрядження судді встановлюються Державною судовою адміністрацією України за зверненням голови суду, до якого суддя відряджений, та за згодою судді. Звернення голови суду, до якого суддя відряджений, та відповідна згода судді на продовження строку відрядження надсилаються до Державної судової адміністрації України не пізніше ніж за шістдесят днів до закінчення строку відрядження судді.</w:t>
      </w:r>
    </w:p>
    <w:p w:rsidR="00843651" w:rsidRPr="00A74780" w:rsidRDefault="00843651" w:rsidP="00843651">
      <w:pPr>
        <w:autoSpaceDE w:val="0"/>
        <w:autoSpaceDN w:val="0"/>
        <w:adjustRightInd w:val="0"/>
        <w:spacing w:after="0" w:line="240" w:lineRule="auto"/>
        <w:ind w:firstLine="708"/>
        <w:jc w:val="both"/>
        <w:rPr>
          <w:rFonts w:ascii="Times New Roman" w:hAnsi="Times New Roman" w:cs="Times New Roman"/>
          <w:bCs/>
          <w:sz w:val="25"/>
          <w:szCs w:val="25"/>
          <w:lang w:val="uk-UA"/>
        </w:rPr>
      </w:pPr>
      <w:r w:rsidRPr="00A74780">
        <w:rPr>
          <w:rFonts w:ascii="Times New Roman" w:hAnsi="Times New Roman" w:cs="Times New Roman"/>
          <w:bCs/>
          <w:sz w:val="25"/>
          <w:szCs w:val="25"/>
          <w:lang w:val="uk-UA"/>
        </w:rPr>
        <w:t>Відповідно до пункту 3-1</w:t>
      </w:r>
      <w:r w:rsidR="001C4836" w:rsidRPr="00A74780">
        <w:rPr>
          <w:rFonts w:ascii="Times New Roman" w:hAnsi="Times New Roman" w:cs="Times New Roman"/>
          <w:bCs/>
          <w:sz w:val="25"/>
          <w:szCs w:val="25"/>
          <w:lang w:val="uk-UA"/>
        </w:rPr>
        <w:t xml:space="preserve"> розділу ІІ</w:t>
      </w:r>
      <w:r w:rsidRPr="00A74780">
        <w:rPr>
          <w:rFonts w:ascii="Times New Roman" w:hAnsi="Times New Roman" w:cs="Times New Roman"/>
          <w:bCs/>
          <w:sz w:val="25"/>
          <w:szCs w:val="25"/>
          <w:lang w:val="uk-UA"/>
        </w:rPr>
        <w:t xml:space="preserve"> Порядку ДСА України надсилає повідомлення про необхідність розгляду питання щодо продовження строку відрядження судді до Вищої ради правосуддя протягом десяти днів з дати отримання звернення голови суду, до якого суддя відряджений, та за згодою судді.</w:t>
      </w:r>
    </w:p>
    <w:p w:rsidR="00107990" w:rsidRPr="00A74780" w:rsidRDefault="00843651" w:rsidP="00C82805">
      <w:pPr>
        <w:autoSpaceDE w:val="0"/>
        <w:autoSpaceDN w:val="0"/>
        <w:adjustRightInd w:val="0"/>
        <w:spacing w:after="0" w:line="240" w:lineRule="auto"/>
        <w:ind w:firstLine="708"/>
        <w:jc w:val="both"/>
        <w:rPr>
          <w:rFonts w:ascii="Times New Roman" w:hAnsi="Times New Roman" w:cs="Times New Roman"/>
          <w:bCs/>
          <w:color w:val="FF0000"/>
          <w:sz w:val="25"/>
          <w:szCs w:val="25"/>
          <w:lang w:val="uk-UA"/>
        </w:rPr>
      </w:pPr>
      <w:r w:rsidRPr="00A74780">
        <w:rPr>
          <w:rFonts w:ascii="Times New Roman" w:hAnsi="Times New Roman" w:cs="Times New Roman"/>
          <w:bCs/>
          <w:sz w:val="25"/>
          <w:szCs w:val="25"/>
          <w:lang w:val="uk-UA"/>
        </w:rPr>
        <w:t xml:space="preserve">Ураховуючи зазначені обставини, Комісія дійшла висновку про відсутність підстав для відрядження судді Червоноградського міського суду Львівської області Рудакова Д.І. та судді Снігурівського районного суду Миколаївської області Яворського С.Й. до Личаківського районного суду міста Львова, оскільки вирішення питання щодо їх відрядження є передчасним. </w:t>
      </w:r>
    </w:p>
    <w:p w:rsidR="00C95476" w:rsidRPr="00A74780" w:rsidRDefault="00FD5BE4" w:rsidP="00C95476">
      <w:pPr>
        <w:autoSpaceDE w:val="0"/>
        <w:autoSpaceDN w:val="0"/>
        <w:adjustRightInd w:val="0"/>
        <w:spacing w:after="0" w:line="240" w:lineRule="auto"/>
        <w:ind w:firstLine="708"/>
        <w:jc w:val="both"/>
        <w:rPr>
          <w:rFonts w:ascii="Times New Roman" w:hAnsi="Times New Roman" w:cs="Times New Roman"/>
          <w:bCs/>
          <w:sz w:val="25"/>
          <w:szCs w:val="25"/>
          <w:lang w:val="uk-UA"/>
        </w:rPr>
      </w:pPr>
      <w:r>
        <w:rPr>
          <w:rFonts w:ascii="Times New Roman" w:hAnsi="Times New Roman" w:cs="Times New Roman"/>
          <w:bCs/>
          <w:sz w:val="25"/>
          <w:szCs w:val="25"/>
          <w:lang w:val="uk-UA"/>
        </w:rPr>
        <w:t xml:space="preserve">Згідно з </w:t>
      </w:r>
      <w:r w:rsidR="00C95476" w:rsidRPr="00A74780">
        <w:rPr>
          <w:rFonts w:ascii="Times New Roman" w:hAnsi="Times New Roman" w:cs="Times New Roman"/>
          <w:bCs/>
          <w:sz w:val="25"/>
          <w:szCs w:val="25"/>
          <w:lang w:val="uk-UA"/>
        </w:rPr>
        <w:t>абзац</w:t>
      </w:r>
      <w:r>
        <w:rPr>
          <w:rFonts w:ascii="Times New Roman" w:hAnsi="Times New Roman" w:cs="Times New Roman"/>
          <w:bCs/>
          <w:sz w:val="25"/>
          <w:szCs w:val="25"/>
          <w:lang w:val="uk-UA"/>
        </w:rPr>
        <w:t>ом</w:t>
      </w:r>
      <w:r w:rsidR="00C95476" w:rsidRPr="00A74780">
        <w:rPr>
          <w:rFonts w:ascii="Times New Roman" w:hAnsi="Times New Roman" w:cs="Times New Roman"/>
          <w:bCs/>
          <w:sz w:val="25"/>
          <w:szCs w:val="25"/>
          <w:lang w:val="uk-UA"/>
        </w:rPr>
        <w:t xml:space="preserve"> перш</w:t>
      </w:r>
      <w:r>
        <w:rPr>
          <w:rFonts w:ascii="Times New Roman" w:hAnsi="Times New Roman" w:cs="Times New Roman"/>
          <w:bCs/>
          <w:sz w:val="25"/>
          <w:szCs w:val="25"/>
          <w:lang w:val="uk-UA"/>
        </w:rPr>
        <w:t>им</w:t>
      </w:r>
      <w:r w:rsidR="00C95476" w:rsidRPr="00A74780">
        <w:rPr>
          <w:rFonts w:ascii="Times New Roman" w:hAnsi="Times New Roman" w:cs="Times New Roman"/>
          <w:bCs/>
          <w:sz w:val="25"/>
          <w:szCs w:val="25"/>
          <w:lang w:val="uk-UA"/>
        </w:rPr>
        <w:t xml:space="preserve"> пункту 11 розділу ІІІ Порядку за результатами розгляду питання про відрядження судді Вища кваліфікаційна комісія суддів України приймає одне з таких рішень:</w:t>
      </w:r>
    </w:p>
    <w:p w:rsidR="00C95476" w:rsidRPr="00A74780" w:rsidRDefault="00C95476" w:rsidP="00C95476">
      <w:pPr>
        <w:autoSpaceDE w:val="0"/>
        <w:autoSpaceDN w:val="0"/>
        <w:adjustRightInd w:val="0"/>
        <w:spacing w:after="0" w:line="240" w:lineRule="auto"/>
        <w:ind w:firstLine="708"/>
        <w:jc w:val="both"/>
        <w:rPr>
          <w:rFonts w:ascii="Times New Roman" w:hAnsi="Times New Roman" w:cs="Times New Roman"/>
          <w:bCs/>
          <w:sz w:val="25"/>
          <w:szCs w:val="25"/>
          <w:lang w:val="uk-UA"/>
        </w:rPr>
      </w:pPr>
      <w:r w:rsidRPr="00A74780">
        <w:rPr>
          <w:rFonts w:ascii="Times New Roman" w:hAnsi="Times New Roman" w:cs="Times New Roman"/>
          <w:bCs/>
          <w:sz w:val="25"/>
          <w:szCs w:val="25"/>
          <w:lang w:val="uk-UA"/>
        </w:rPr>
        <w:t>- про внесення подання до Вищої ради правосуддя з рекомендацією на відрядження судді;</w:t>
      </w:r>
    </w:p>
    <w:p w:rsidR="00C95476" w:rsidRPr="00A74780" w:rsidRDefault="00C95476" w:rsidP="00C95476">
      <w:pPr>
        <w:autoSpaceDE w:val="0"/>
        <w:autoSpaceDN w:val="0"/>
        <w:adjustRightInd w:val="0"/>
        <w:spacing w:after="0" w:line="240" w:lineRule="auto"/>
        <w:ind w:firstLine="708"/>
        <w:jc w:val="both"/>
        <w:rPr>
          <w:rFonts w:ascii="Times New Roman" w:hAnsi="Times New Roman" w:cs="Times New Roman"/>
          <w:bCs/>
          <w:sz w:val="25"/>
          <w:szCs w:val="25"/>
          <w:lang w:val="uk-UA"/>
        </w:rPr>
      </w:pPr>
      <w:r w:rsidRPr="00A74780">
        <w:rPr>
          <w:rFonts w:ascii="Times New Roman" w:hAnsi="Times New Roman" w:cs="Times New Roman"/>
          <w:bCs/>
          <w:sz w:val="25"/>
          <w:szCs w:val="25"/>
          <w:lang w:val="uk-UA"/>
        </w:rPr>
        <w:t>- про відмову у внесенні подання до Вищої ради правосуддя на відрядження судді;</w:t>
      </w:r>
    </w:p>
    <w:p w:rsidR="00C95476" w:rsidRPr="00A74780" w:rsidRDefault="00C95476" w:rsidP="00C95476">
      <w:pPr>
        <w:autoSpaceDE w:val="0"/>
        <w:autoSpaceDN w:val="0"/>
        <w:adjustRightInd w:val="0"/>
        <w:spacing w:after="0" w:line="240" w:lineRule="auto"/>
        <w:ind w:firstLine="708"/>
        <w:jc w:val="both"/>
        <w:rPr>
          <w:rFonts w:ascii="Times New Roman" w:hAnsi="Times New Roman" w:cs="Times New Roman"/>
          <w:bCs/>
          <w:sz w:val="25"/>
          <w:szCs w:val="25"/>
          <w:lang w:val="uk-UA"/>
        </w:rPr>
      </w:pPr>
      <w:r w:rsidRPr="00A74780">
        <w:rPr>
          <w:rFonts w:ascii="Times New Roman" w:hAnsi="Times New Roman" w:cs="Times New Roman"/>
          <w:bCs/>
          <w:sz w:val="25"/>
          <w:szCs w:val="25"/>
          <w:lang w:val="uk-UA"/>
        </w:rPr>
        <w:t>- про залишення без розгляду та повернення до Державної судової адміністрації України повідомлення про необхідність розгляду питання щодо відрядження судді.</w:t>
      </w:r>
    </w:p>
    <w:p w:rsidR="00C95476" w:rsidRPr="00A74780" w:rsidRDefault="00C95476" w:rsidP="00C95476">
      <w:pPr>
        <w:autoSpaceDE w:val="0"/>
        <w:autoSpaceDN w:val="0"/>
        <w:adjustRightInd w:val="0"/>
        <w:spacing w:after="0" w:line="240" w:lineRule="auto"/>
        <w:ind w:firstLine="708"/>
        <w:jc w:val="both"/>
        <w:rPr>
          <w:rFonts w:ascii="Times New Roman" w:hAnsi="Times New Roman" w:cs="Times New Roman"/>
          <w:bCs/>
          <w:sz w:val="25"/>
          <w:szCs w:val="25"/>
          <w:lang w:val="uk-UA"/>
        </w:rPr>
      </w:pPr>
      <w:r w:rsidRPr="00A74780">
        <w:rPr>
          <w:rFonts w:ascii="Times New Roman" w:hAnsi="Times New Roman" w:cs="Times New Roman"/>
          <w:bCs/>
          <w:sz w:val="25"/>
          <w:szCs w:val="25"/>
          <w:lang w:val="uk-UA"/>
        </w:rPr>
        <w:t>Абзацом першим пункту 13 розділу ІІІ Порядку визначено, що у рішенні Вищої кваліфікаційної комісії суддів України про внесення подання з рекомендацією на відрядження судді зазначаються: прізвище, ім’я, по батькові судді; найменування судів, з якого та до якого пропонується відрядити суддю; строк відрядження; обґрунтування встановлення надмірного навантаження у суді, до якого суддя відряджається; обґрунтування відсутності суттєвого впливу на середній рівень судового навантаження та доступ до правосуддя у суді, з якого суддя відряджається.</w:t>
      </w:r>
    </w:p>
    <w:p w:rsidR="00C95476" w:rsidRPr="00A74780" w:rsidRDefault="00C95476" w:rsidP="00C95476">
      <w:pPr>
        <w:autoSpaceDE w:val="0"/>
        <w:autoSpaceDN w:val="0"/>
        <w:adjustRightInd w:val="0"/>
        <w:spacing w:after="0" w:line="240" w:lineRule="auto"/>
        <w:ind w:firstLine="708"/>
        <w:jc w:val="both"/>
        <w:rPr>
          <w:rFonts w:ascii="Times New Roman" w:hAnsi="Times New Roman" w:cs="Times New Roman"/>
          <w:bCs/>
          <w:sz w:val="25"/>
          <w:szCs w:val="25"/>
          <w:lang w:val="uk-UA"/>
        </w:rPr>
      </w:pPr>
      <w:r w:rsidRPr="00A74780">
        <w:rPr>
          <w:rFonts w:ascii="Times New Roman" w:hAnsi="Times New Roman" w:cs="Times New Roman"/>
          <w:bCs/>
          <w:sz w:val="25"/>
          <w:szCs w:val="25"/>
          <w:lang w:val="uk-UA"/>
        </w:rPr>
        <w:t xml:space="preserve">Абзацом другим пункту 14 </w:t>
      </w:r>
      <w:r w:rsidR="001411DB">
        <w:rPr>
          <w:rFonts w:ascii="Times New Roman" w:hAnsi="Times New Roman" w:cs="Times New Roman"/>
          <w:bCs/>
          <w:sz w:val="25"/>
          <w:szCs w:val="25"/>
          <w:lang w:val="uk-UA"/>
        </w:rPr>
        <w:t>р</w:t>
      </w:r>
      <w:r w:rsidRPr="00A74780">
        <w:rPr>
          <w:rFonts w:ascii="Times New Roman" w:hAnsi="Times New Roman" w:cs="Times New Roman"/>
          <w:bCs/>
          <w:sz w:val="25"/>
          <w:szCs w:val="25"/>
          <w:lang w:val="uk-UA"/>
        </w:rPr>
        <w:t>озділу ІІІ Порядку передбачено, що у разі відкликання суддею згоди на його відрядження до іншого суду того самого рівня і спеціалізації для здійснення правосуддя до ухвалення Вищою кваліфікаційною комісією суддів України відповідного рішення Вища кваліфікаційна комісія суддів України ухвалює рішення про залишення без розгляду питання щодо внесення подання про відрядження такого судді.</w:t>
      </w:r>
    </w:p>
    <w:p w:rsidR="006A6081" w:rsidRPr="00A74780" w:rsidRDefault="000F7D72" w:rsidP="00F20183">
      <w:pPr>
        <w:autoSpaceDE w:val="0"/>
        <w:autoSpaceDN w:val="0"/>
        <w:adjustRightInd w:val="0"/>
        <w:spacing w:after="0" w:line="240" w:lineRule="auto"/>
        <w:ind w:firstLine="708"/>
        <w:jc w:val="both"/>
        <w:rPr>
          <w:rFonts w:ascii="Times New Roman" w:hAnsi="Times New Roman" w:cs="Times New Roman"/>
          <w:bCs/>
          <w:sz w:val="25"/>
          <w:szCs w:val="25"/>
          <w:lang w:val="uk-UA"/>
        </w:rPr>
      </w:pPr>
      <w:r w:rsidRPr="00A74780">
        <w:rPr>
          <w:rFonts w:ascii="Times New Roman" w:hAnsi="Times New Roman" w:cs="Times New Roman"/>
          <w:bCs/>
          <w:sz w:val="25"/>
          <w:szCs w:val="25"/>
          <w:lang w:val="uk-UA"/>
        </w:rPr>
        <w:t>У</w:t>
      </w:r>
      <w:r w:rsidR="00F20183" w:rsidRPr="00A74780">
        <w:rPr>
          <w:rFonts w:ascii="Times New Roman" w:hAnsi="Times New Roman" w:cs="Times New Roman"/>
          <w:bCs/>
          <w:sz w:val="25"/>
          <w:szCs w:val="25"/>
          <w:lang w:val="uk-UA"/>
        </w:rPr>
        <w:t xml:space="preserve"> зв’язку з надмірним рівнем судового навантаження в </w:t>
      </w:r>
      <w:r w:rsidR="00C2379F" w:rsidRPr="00A74780">
        <w:rPr>
          <w:rFonts w:ascii="Times New Roman" w:hAnsi="Times New Roman" w:cs="Times New Roman"/>
          <w:bCs/>
          <w:sz w:val="25"/>
          <w:szCs w:val="25"/>
          <w:lang w:val="uk-UA"/>
        </w:rPr>
        <w:t>Личаківському районному суді міста Львова</w:t>
      </w:r>
      <w:r w:rsidR="00F20183" w:rsidRPr="00A74780">
        <w:rPr>
          <w:rFonts w:ascii="Times New Roman" w:hAnsi="Times New Roman" w:cs="Times New Roman"/>
          <w:bCs/>
          <w:sz w:val="25"/>
          <w:szCs w:val="25"/>
          <w:lang w:val="uk-UA"/>
        </w:rPr>
        <w:t xml:space="preserve">, </w:t>
      </w:r>
      <w:r w:rsidR="001411DB">
        <w:rPr>
          <w:rFonts w:ascii="Times New Roman" w:hAnsi="Times New Roman" w:cs="Times New Roman"/>
          <w:bCs/>
          <w:sz w:val="25"/>
          <w:szCs w:val="25"/>
          <w:lang w:val="uk-UA"/>
        </w:rPr>
        <w:t xml:space="preserve">беручи до уваги </w:t>
      </w:r>
      <w:r w:rsidR="006A6081" w:rsidRPr="00A74780">
        <w:rPr>
          <w:rFonts w:ascii="Times New Roman" w:hAnsi="Times New Roman" w:cs="Times New Roman"/>
          <w:bCs/>
          <w:sz w:val="25"/>
          <w:szCs w:val="25"/>
          <w:lang w:val="uk-UA"/>
        </w:rPr>
        <w:t>актуальну інформацію про стан здійснення правосуддя судд</w:t>
      </w:r>
      <w:r w:rsidR="00C95476" w:rsidRPr="00A74780">
        <w:rPr>
          <w:rFonts w:ascii="Times New Roman" w:hAnsi="Times New Roman" w:cs="Times New Roman"/>
          <w:bCs/>
          <w:sz w:val="25"/>
          <w:szCs w:val="25"/>
          <w:lang w:val="uk-UA"/>
        </w:rPr>
        <w:t>ею Мостиського районного суду Львівської області</w:t>
      </w:r>
      <w:r w:rsidR="006A6081" w:rsidRPr="00A74780">
        <w:rPr>
          <w:rFonts w:ascii="Times New Roman" w:hAnsi="Times New Roman" w:cs="Times New Roman"/>
          <w:bCs/>
          <w:sz w:val="25"/>
          <w:szCs w:val="25"/>
          <w:lang w:val="uk-UA"/>
        </w:rPr>
        <w:t xml:space="preserve"> </w:t>
      </w:r>
      <w:r w:rsidR="00C95476" w:rsidRPr="00A74780">
        <w:rPr>
          <w:rFonts w:ascii="Times New Roman" w:hAnsi="Times New Roman" w:cs="Times New Roman"/>
          <w:bCs/>
          <w:sz w:val="25"/>
          <w:szCs w:val="25"/>
          <w:lang w:val="uk-UA"/>
        </w:rPr>
        <w:t>Білоусом Ю</w:t>
      </w:r>
      <w:r w:rsidR="001411DB">
        <w:rPr>
          <w:rFonts w:ascii="Times New Roman" w:hAnsi="Times New Roman" w:cs="Times New Roman"/>
          <w:bCs/>
          <w:sz w:val="25"/>
          <w:szCs w:val="25"/>
          <w:lang w:val="uk-UA"/>
        </w:rPr>
        <w:t>.</w:t>
      </w:r>
      <w:r w:rsidR="00C95476" w:rsidRPr="00A74780">
        <w:rPr>
          <w:rFonts w:ascii="Times New Roman" w:hAnsi="Times New Roman" w:cs="Times New Roman"/>
          <w:bCs/>
          <w:sz w:val="25"/>
          <w:szCs w:val="25"/>
          <w:lang w:val="uk-UA"/>
        </w:rPr>
        <w:t>Б</w:t>
      </w:r>
      <w:r w:rsidR="001411DB">
        <w:rPr>
          <w:rFonts w:ascii="Times New Roman" w:hAnsi="Times New Roman" w:cs="Times New Roman"/>
          <w:bCs/>
          <w:sz w:val="25"/>
          <w:szCs w:val="25"/>
          <w:lang w:val="uk-UA"/>
        </w:rPr>
        <w:t>.</w:t>
      </w:r>
      <w:r w:rsidR="00C95476" w:rsidRPr="00A74780">
        <w:rPr>
          <w:rFonts w:ascii="Times New Roman" w:hAnsi="Times New Roman" w:cs="Times New Roman"/>
          <w:bCs/>
          <w:sz w:val="25"/>
          <w:szCs w:val="25"/>
          <w:lang w:val="uk-UA"/>
        </w:rPr>
        <w:t xml:space="preserve"> та суддею Новобузького районного суду Миколаївської області </w:t>
      </w:r>
      <w:r w:rsidR="00E344B4" w:rsidRPr="00A74780">
        <w:rPr>
          <w:rFonts w:ascii="Times New Roman" w:hAnsi="Times New Roman" w:cs="Times New Roman"/>
          <w:bCs/>
          <w:sz w:val="25"/>
          <w:szCs w:val="25"/>
          <w:lang w:val="uk-UA"/>
        </w:rPr>
        <w:t>Ціпивко І</w:t>
      </w:r>
      <w:r w:rsidR="001411DB">
        <w:rPr>
          <w:rFonts w:ascii="Times New Roman" w:hAnsi="Times New Roman" w:cs="Times New Roman"/>
          <w:bCs/>
          <w:sz w:val="25"/>
          <w:szCs w:val="25"/>
          <w:lang w:val="uk-UA"/>
        </w:rPr>
        <w:t>.</w:t>
      </w:r>
      <w:r w:rsidR="00E344B4" w:rsidRPr="00A74780">
        <w:rPr>
          <w:rFonts w:ascii="Times New Roman" w:hAnsi="Times New Roman" w:cs="Times New Roman"/>
          <w:bCs/>
          <w:sz w:val="25"/>
          <w:szCs w:val="25"/>
          <w:lang w:val="uk-UA"/>
        </w:rPr>
        <w:t>І</w:t>
      </w:r>
      <w:r w:rsidR="001411DB">
        <w:rPr>
          <w:rFonts w:ascii="Times New Roman" w:hAnsi="Times New Roman" w:cs="Times New Roman"/>
          <w:bCs/>
          <w:sz w:val="25"/>
          <w:szCs w:val="25"/>
          <w:lang w:val="uk-UA"/>
        </w:rPr>
        <w:t>.</w:t>
      </w:r>
      <w:r w:rsidR="006A6081" w:rsidRPr="00A74780">
        <w:rPr>
          <w:rFonts w:ascii="Times New Roman" w:hAnsi="Times New Roman" w:cs="Times New Roman"/>
          <w:bCs/>
          <w:sz w:val="25"/>
          <w:szCs w:val="25"/>
          <w:lang w:val="uk-UA"/>
        </w:rPr>
        <w:t xml:space="preserve">, </w:t>
      </w:r>
      <w:r w:rsidR="00C95476" w:rsidRPr="00A74780">
        <w:rPr>
          <w:rFonts w:ascii="Times New Roman" w:hAnsi="Times New Roman" w:cs="Times New Roman"/>
          <w:bCs/>
          <w:sz w:val="25"/>
          <w:szCs w:val="25"/>
          <w:lang w:val="uk-UA"/>
        </w:rPr>
        <w:t xml:space="preserve">їхній </w:t>
      </w:r>
      <w:r w:rsidR="006A6081" w:rsidRPr="00A74780">
        <w:rPr>
          <w:rFonts w:ascii="Times New Roman" w:hAnsi="Times New Roman" w:cs="Times New Roman"/>
          <w:bCs/>
          <w:sz w:val="25"/>
          <w:szCs w:val="25"/>
          <w:lang w:val="uk-UA"/>
        </w:rPr>
        <w:t xml:space="preserve">стаж роботи на посаді судді, </w:t>
      </w:r>
      <w:r w:rsidR="00860CD4" w:rsidRPr="00A74780">
        <w:rPr>
          <w:rFonts w:ascii="Times New Roman" w:hAnsi="Times New Roman" w:cs="Times New Roman"/>
          <w:bCs/>
          <w:sz w:val="25"/>
          <w:szCs w:val="25"/>
          <w:lang w:val="uk-UA"/>
        </w:rPr>
        <w:t>у</w:t>
      </w:r>
      <w:r w:rsidR="00F20183" w:rsidRPr="00A74780">
        <w:rPr>
          <w:rFonts w:ascii="Times New Roman" w:hAnsi="Times New Roman" w:cs="Times New Roman"/>
          <w:bCs/>
          <w:sz w:val="25"/>
          <w:szCs w:val="25"/>
          <w:lang w:val="uk-UA"/>
        </w:rPr>
        <w:t>раховуючи, що відрядження</w:t>
      </w:r>
      <w:r w:rsidR="00C95476" w:rsidRPr="00A74780">
        <w:rPr>
          <w:rFonts w:ascii="Times New Roman" w:hAnsi="Times New Roman" w:cs="Times New Roman"/>
          <w:bCs/>
          <w:sz w:val="25"/>
          <w:szCs w:val="25"/>
          <w:lang w:val="uk-UA"/>
        </w:rPr>
        <w:t xml:space="preserve"> цих суддів</w:t>
      </w:r>
      <w:r w:rsidR="006A6081" w:rsidRPr="00A74780">
        <w:rPr>
          <w:rFonts w:ascii="Times New Roman" w:hAnsi="Times New Roman" w:cs="Times New Roman"/>
          <w:bCs/>
          <w:sz w:val="25"/>
          <w:szCs w:val="25"/>
          <w:lang w:val="uk-UA"/>
        </w:rPr>
        <w:t xml:space="preserve"> з огляду на показники навантаження одного повноважного судді </w:t>
      </w:r>
      <w:r w:rsidR="00C95476" w:rsidRPr="00A74780">
        <w:rPr>
          <w:rFonts w:ascii="Times New Roman" w:hAnsi="Times New Roman" w:cs="Times New Roman"/>
          <w:bCs/>
          <w:sz w:val="25"/>
          <w:szCs w:val="25"/>
          <w:lang w:val="uk-UA"/>
        </w:rPr>
        <w:t xml:space="preserve">в Мостиському районному суді Львівської області та Новобузькому районному суді Миколаївської області </w:t>
      </w:r>
      <w:r w:rsidR="006A6081" w:rsidRPr="00A74780">
        <w:rPr>
          <w:rFonts w:ascii="Times New Roman" w:hAnsi="Times New Roman" w:cs="Times New Roman"/>
          <w:bCs/>
          <w:sz w:val="25"/>
          <w:szCs w:val="25"/>
          <w:lang w:val="uk-UA"/>
        </w:rPr>
        <w:t xml:space="preserve">суттєво не вплине на доступ до правосуддя </w:t>
      </w:r>
      <w:r w:rsidR="00860CD4" w:rsidRPr="00A74780">
        <w:rPr>
          <w:rFonts w:ascii="Times New Roman" w:hAnsi="Times New Roman" w:cs="Times New Roman"/>
          <w:bCs/>
          <w:sz w:val="25"/>
          <w:szCs w:val="25"/>
          <w:lang w:val="uk-UA"/>
        </w:rPr>
        <w:t>в</w:t>
      </w:r>
      <w:r w:rsidR="006A6081" w:rsidRPr="00A74780">
        <w:rPr>
          <w:rFonts w:ascii="Times New Roman" w:hAnsi="Times New Roman" w:cs="Times New Roman"/>
          <w:bCs/>
          <w:sz w:val="25"/>
          <w:szCs w:val="25"/>
          <w:lang w:val="uk-UA"/>
        </w:rPr>
        <w:t xml:space="preserve"> </w:t>
      </w:r>
      <w:r w:rsidR="00C95476" w:rsidRPr="00A74780">
        <w:rPr>
          <w:rFonts w:ascii="Times New Roman" w:hAnsi="Times New Roman" w:cs="Times New Roman"/>
          <w:bCs/>
          <w:sz w:val="25"/>
          <w:szCs w:val="25"/>
          <w:lang w:val="uk-UA"/>
        </w:rPr>
        <w:t>цих</w:t>
      </w:r>
      <w:r w:rsidR="006A6081" w:rsidRPr="00A74780">
        <w:rPr>
          <w:rFonts w:ascii="Times New Roman" w:hAnsi="Times New Roman" w:cs="Times New Roman"/>
          <w:bCs/>
          <w:sz w:val="25"/>
          <w:szCs w:val="25"/>
          <w:lang w:val="uk-UA"/>
        </w:rPr>
        <w:t xml:space="preserve"> суд</w:t>
      </w:r>
      <w:r w:rsidR="00C95476" w:rsidRPr="00A74780">
        <w:rPr>
          <w:rFonts w:ascii="Times New Roman" w:hAnsi="Times New Roman" w:cs="Times New Roman"/>
          <w:bCs/>
          <w:sz w:val="25"/>
          <w:szCs w:val="25"/>
          <w:lang w:val="uk-UA"/>
        </w:rPr>
        <w:t>ах</w:t>
      </w:r>
      <w:r w:rsidR="006A6081" w:rsidRPr="00A74780">
        <w:rPr>
          <w:rFonts w:ascii="Times New Roman" w:hAnsi="Times New Roman" w:cs="Times New Roman"/>
          <w:bCs/>
          <w:sz w:val="25"/>
          <w:szCs w:val="25"/>
          <w:lang w:val="uk-UA"/>
        </w:rPr>
        <w:t xml:space="preserve">, натомість дасть змогу врегулювати навантаження в </w:t>
      </w:r>
      <w:r w:rsidR="00C2379F" w:rsidRPr="00A74780">
        <w:rPr>
          <w:rFonts w:ascii="Times New Roman" w:hAnsi="Times New Roman" w:cs="Times New Roman"/>
          <w:bCs/>
          <w:sz w:val="25"/>
          <w:szCs w:val="25"/>
          <w:lang w:val="uk-UA"/>
        </w:rPr>
        <w:t>Личаківському районному суді міста Львова</w:t>
      </w:r>
      <w:r w:rsidR="006A6081" w:rsidRPr="00A74780">
        <w:rPr>
          <w:rFonts w:ascii="Times New Roman" w:hAnsi="Times New Roman" w:cs="Times New Roman"/>
          <w:bCs/>
          <w:sz w:val="25"/>
          <w:szCs w:val="25"/>
          <w:lang w:val="uk-UA"/>
        </w:rPr>
        <w:t xml:space="preserve">, Комісія вважає за доцільне відрядити суддю </w:t>
      </w:r>
      <w:r w:rsidR="00C95476" w:rsidRPr="00A74780">
        <w:rPr>
          <w:rFonts w:ascii="Times New Roman" w:hAnsi="Times New Roman" w:cs="Times New Roman"/>
          <w:bCs/>
          <w:sz w:val="25"/>
          <w:szCs w:val="25"/>
          <w:lang w:val="uk-UA"/>
        </w:rPr>
        <w:t>Мостиського районного суду Львівської області Білоуса Ю</w:t>
      </w:r>
      <w:r w:rsidR="001411DB">
        <w:rPr>
          <w:rFonts w:ascii="Times New Roman" w:hAnsi="Times New Roman" w:cs="Times New Roman"/>
          <w:bCs/>
          <w:sz w:val="25"/>
          <w:szCs w:val="25"/>
          <w:lang w:val="uk-UA"/>
        </w:rPr>
        <w:t>.</w:t>
      </w:r>
      <w:r w:rsidR="00C95476" w:rsidRPr="00A74780">
        <w:rPr>
          <w:rFonts w:ascii="Times New Roman" w:hAnsi="Times New Roman" w:cs="Times New Roman"/>
          <w:bCs/>
          <w:sz w:val="25"/>
          <w:szCs w:val="25"/>
          <w:lang w:val="uk-UA"/>
        </w:rPr>
        <w:t>Б</w:t>
      </w:r>
      <w:r w:rsidR="001411DB">
        <w:rPr>
          <w:rFonts w:ascii="Times New Roman" w:hAnsi="Times New Roman" w:cs="Times New Roman"/>
          <w:bCs/>
          <w:sz w:val="25"/>
          <w:szCs w:val="25"/>
          <w:lang w:val="uk-UA"/>
        </w:rPr>
        <w:t>.</w:t>
      </w:r>
      <w:r w:rsidR="00C95476" w:rsidRPr="00A74780">
        <w:rPr>
          <w:rFonts w:ascii="Times New Roman" w:hAnsi="Times New Roman" w:cs="Times New Roman"/>
          <w:bCs/>
          <w:sz w:val="25"/>
          <w:szCs w:val="25"/>
          <w:lang w:val="uk-UA"/>
        </w:rPr>
        <w:t xml:space="preserve"> та суддю Новобузького </w:t>
      </w:r>
      <w:r w:rsidR="00C95476" w:rsidRPr="00A74780">
        <w:rPr>
          <w:rFonts w:ascii="Times New Roman" w:hAnsi="Times New Roman" w:cs="Times New Roman"/>
          <w:bCs/>
          <w:sz w:val="25"/>
          <w:szCs w:val="25"/>
          <w:lang w:val="uk-UA"/>
        </w:rPr>
        <w:lastRenderedPageBreak/>
        <w:t>районного суду Миколаївської області Ціпивко І</w:t>
      </w:r>
      <w:r w:rsidR="001411DB">
        <w:rPr>
          <w:rFonts w:ascii="Times New Roman" w:hAnsi="Times New Roman" w:cs="Times New Roman"/>
          <w:bCs/>
          <w:sz w:val="25"/>
          <w:szCs w:val="25"/>
          <w:lang w:val="uk-UA"/>
        </w:rPr>
        <w:t>.</w:t>
      </w:r>
      <w:r w:rsidR="00C95476" w:rsidRPr="00A74780">
        <w:rPr>
          <w:rFonts w:ascii="Times New Roman" w:hAnsi="Times New Roman" w:cs="Times New Roman"/>
          <w:bCs/>
          <w:sz w:val="25"/>
          <w:szCs w:val="25"/>
          <w:lang w:val="uk-UA"/>
        </w:rPr>
        <w:t>І</w:t>
      </w:r>
      <w:r w:rsidR="001411DB">
        <w:rPr>
          <w:rFonts w:ascii="Times New Roman" w:hAnsi="Times New Roman" w:cs="Times New Roman"/>
          <w:bCs/>
          <w:sz w:val="25"/>
          <w:szCs w:val="25"/>
          <w:lang w:val="uk-UA"/>
        </w:rPr>
        <w:t>.</w:t>
      </w:r>
      <w:r w:rsidR="006A6081" w:rsidRPr="00A74780">
        <w:rPr>
          <w:rFonts w:ascii="Times New Roman" w:hAnsi="Times New Roman" w:cs="Times New Roman"/>
          <w:bCs/>
          <w:sz w:val="25"/>
          <w:szCs w:val="25"/>
          <w:lang w:val="uk-UA"/>
        </w:rPr>
        <w:t xml:space="preserve"> до </w:t>
      </w:r>
      <w:r w:rsidR="00C2379F" w:rsidRPr="00A74780">
        <w:rPr>
          <w:rFonts w:ascii="Times New Roman" w:hAnsi="Times New Roman" w:cs="Times New Roman"/>
          <w:bCs/>
          <w:sz w:val="25"/>
          <w:szCs w:val="25"/>
          <w:lang w:val="uk-UA"/>
        </w:rPr>
        <w:t>Личаківського районного суду міста Львова</w:t>
      </w:r>
      <w:r w:rsidR="006A6081" w:rsidRPr="00A74780">
        <w:rPr>
          <w:rFonts w:ascii="Times New Roman" w:hAnsi="Times New Roman" w:cs="Times New Roman"/>
          <w:bCs/>
          <w:sz w:val="25"/>
          <w:szCs w:val="25"/>
          <w:lang w:val="uk-UA"/>
        </w:rPr>
        <w:t>.</w:t>
      </w:r>
    </w:p>
    <w:p w:rsidR="00DB4E9E" w:rsidRPr="00A74780" w:rsidRDefault="00DB4E9E" w:rsidP="00DB4E9E">
      <w:pPr>
        <w:autoSpaceDE w:val="0"/>
        <w:autoSpaceDN w:val="0"/>
        <w:adjustRightInd w:val="0"/>
        <w:spacing w:after="0" w:line="240" w:lineRule="auto"/>
        <w:ind w:firstLine="708"/>
        <w:jc w:val="both"/>
        <w:rPr>
          <w:rFonts w:ascii="Times New Roman" w:hAnsi="Times New Roman" w:cs="Times New Roman"/>
          <w:bCs/>
          <w:sz w:val="25"/>
          <w:szCs w:val="25"/>
          <w:lang w:val="uk-UA"/>
        </w:rPr>
      </w:pPr>
      <w:r w:rsidRPr="00A74780">
        <w:rPr>
          <w:rFonts w:ascii="Times New Roman" w:hAnsi="Times New Roman" w:cs="Times New Roman"/>
          <w:bCs/>
          <w:sz w:val="25"/>
          <w:szCs w:val="25"/>
          <w:lang w:val="uk-UA"/>
        </w:rPr>
        <w:t xml:space="preserve">Оскільки </w:t>
      </w:r>
      <w:r w:rsidR="001411DB">
        <w:rPr>
          <w:rFonts w:ascii="Times New Roman" w:hAnsi="Times New Roman" w:cs="Times New Roman"/>
          <w:bCs/>
          <w:sz w:val="25"/>
          <w:szCs w:val="25"/>
          <w:lang w:val="uk-UA"/>
        </w:rPr>
        <w:t xml:space="preserve">рівень </w:t>
      </w:r>
      <w:r w:rsidRPr="00A74780">
        <w:rPr>
          <w:rFonts w:ascii="Times New Roman" w:hAnsi="Times New Roman" w:cs="Times New Roman"/>
          <w:bCs/>
          <w:sz w:val="25"/>
          <w:szCs w:val="25"/>
          <w:lang w:val="uk-UA"/>
        </w:rPr>
        <w:t>навантаження в Тернопільському міськрайонному суді Тернопільської області</w:t>
      </w:r>
      <w:r w:rsidR="00C95476" w:rsidRPr="00A74780">
        <w:rPr>
          <w:rFonts w:ascii="Times New Roman" w:hAnsi="Times New Roman" w:cs="Times New Roman"/>
          <w:bCs/>
          <w:sz w:val="25"/>
          <w:szCs w:val="25"/>
          <w:lang w:val="uk-UA"/>
        </w:rPr>
        <w:t xml:space="preserve"> майже відповідає</w:t>
      </w:r>
      <w:r w:rsidR="001411DB">
        <w:rPr>
          <w:rFonts w:ascii="Times New Roman" w:hAnsi="Times New Roman" w:cs="Times New Roman"/>
          <w:bCs/>
          <w:sz w:val="25"/>
          <w:szCs w:val="25"/>
          <w:lang w:val="uk-UA"/>
        </w:rPr>
        <w:t xml:space="preserve"> рівню </w:t>
      </w:r>
      <w:r w:rsidR="00C95476" w:rsidRPr="00A74780">
        <w:rPr>
          <w:rFonts w:ascii="Times New Roman" w:hAnsi="Times New Roman" w:cs="Times New Roman"/>
          <w:bCs/>
          <w:sz w:val="25"/>
          <w:szCs w:val="25"/>
          <w:lang w:val="uk-UA"/>
        </w:rPr>
        <w:t>навантаженн</w:t>
      </w:r>
      <w:r w:rsidR="001411DB">
        <w:rPr>
          <w:rFonts w:ascii="Times New Roman" w:hAnsi="Times New Roman" w:cs="Times New Roman"/>
          <w:bCs/>
          <w:sz w:val="25"/>
          <w:szCs w:val="25"/>
          <w:lang w:val="uk-UA"/>
        </w:rPr>
        <w:t>я</w:t>
      </w:r>
      <w:r w:rsidR="00C95476" w:rsidRPr="00A74780">
        <w:rPr>
          <w:rFonts w:ascii="Times New Roman" w:hAnsi="Times New Roman" w:cs="Times New Roman"/>
          <w:bCs/>
          <w:sz w:val="25"/>
          <w:szCs w:val="25"/>
          <w:lang w:val="uk-UA"/>
        </w:rPr>
        <w:t xml:space="preserve"> в Личаківському районному суді міста Львова, Комісія дійшла висновку про відмову у відрядженні судді Тернопільського міськрайонного суду Тернопільської області Стельмащука П</w:t>
      </w:r>
      <w:r w:rsidR="001411DB">
        <w:rPr>
          <w:rFonts w:ascii="Times New Roman" w:hAnsi="Times New Roman" w:cs="Times New Roman"/>
          <w:bCs/>
          <w:sz w:val="25"/>
          <w:szCs w:val="25"/>
          <w:lang w:val="uk-UA"/>
        </w:rPr>
        <w:t>.</w:t>
      </w:r>
      <w:r w:rsidR="00C95476" w:rsidRPr="00A74780">
        <w:rPr>
          <w:rFonts w:ascii="Times New Roman" w:hAnsi="Times New Roman" w:cs="Times New Roman"/>
          <w:bCs/>
          <w:sz w:val="25"/>
          <w:szCs w:val="25"/>
          <w:lang w:val="uk-UA"/>
        </w:rPr>
        <w:t>Я</w:t>
      </w:r>
      <w:r w:rsidR="001411DB">
        <w:rPr>
          <w:rFonts w:ascii="Times New Roman" w:hAnsi="Times New Roman" w:cs="Times New Roman"/>
          <w:bCs/>
          <w:sz w:val="25"/>
          <w:szCs w:val="25"/>
          <w:lang w:val="uk-UA"/>
        </w:rPr>
        <w:t>.</w:t>
      </w:r>
    </w:p>
    <w:p w:rsidR="00533656" w:rsidRPr="00A74780" w:rsidRDefault="00533656" w:rsidP="00533656">
      <w:pPr>
        <w:autoSpaceDE w:val="0"/>
        <w:autoSpaceDN w:val="0"/>
        <w:adjustRightInd w:val="0"/>
        <w:spacing w:after="0" w:line="240" w:lineRule="auto"/>
        <w:ind w:firstLine="708"/>
        <w:jc w:val="both"/>
        <w:rPr>
          <w:rFonts w:ascii="Times New Roman" w:hAnsi="Times New Roman" w:cs="Times New Roman"/>
          <w:bCs/>
          <w:sz w:val="25"/>
          <w:szCs w:val="25"/>
          <w:lang w:val="uk-UA"/>
        </w:rPr>
      </w:pPr>
      <w:r w:rsidRPr="00A74780">
        <w:rPr>
          <w:rFonts w:ascii="Times New Roman" w:hAnsi="Times New Roman" w:cs="Times New Roman"/>
          <w:bCs/>
          <w:sz w:val="25"/>
          <w:szCs w:val="25"/>
          <w:lang w:val="uk-UA"/>
        </w:rPr>
        <w:t>Питання щодо внесення до Вищої ради правосуддя подання про відрядження до Личаківського районного суду міста Львова судді Кременчуцького районного суду Полтавської області Баранської Ж</w:t>
      </w:r>
      <w:r w:rsidR="001411DB">
        <w:rPr>
          <w:rFonts w:ascii="Times New Roman" w:hAnsi="Times New Roman" w:cs="Times New Roman"/>
          <w:bCs/>
          <w:sz w:val="25"/>
          <w:szCs w:val="25"/>
          <w:lang w:val="uk-UA"/>
        </w:rPr>
        <w:t>.</w:t>
      </w:r>
      <w:r w:rsidRPr="00A74780">
        <w:rPr>
          <w:rFonts w:ascii="Times New Roman" w:hAnsi="Times New Roman" w:cs="Times New Roman"/>
          <w:bCs/>
          <w:sz w:val="25"/>
          <w:szCs w:val="25"/>
          <w:lang w:val="uk-UA"/>
        </w:rPr>
        <w:t>О</w:t>
      </w:r>
      <w:r w:rsidR="001411DB">
        <w:rPr>
          <w:rFonts w:ascii="Times New Roman" w:hAnsi="Times New Roman" w:cs="Times New Roman"/>
          <w:bCs/>
          <w:sz w:val="25"/>
          <w:szCs w:val="25"/>
          <w:lang w:val="uk-UA"/>
        </w:rPr>
        <w:t>.</w:t>
      </w:r>
      <w:r w:rsidRPr="00A74780">
        <w:rPr>
          <w:rFonts w:ascii="Times New Roman" w:hAnsi="Times New Roman" w:cs="Times New Roman"/>
          <w:bCs/>
          <w:sz w:val="25"/>
          <w:szCs w:val="25"/>
          <w:lang w:val="uk-UA"/>
        </w:rPr>
        <w:t xml:space="preserve"> підлягає залишенню без розгляду</w:t>
      </w:r>
      <w:r w:rsidR="00C95476" w:rsidRPr="00A74780">
        <w:rPr>
          <w:rFonts w:ascii="Times New Roman" w:hAnsi="Times New Roman" w:cs="Times New Roman"/>
          <w:bCs/>
          <w:sz w:val="25"/>
          <w:szCs w:val="25"/>
          <w:lang w:val="uk-UA"/>
        </w:rPr>
        <w:t xml:space="preserve"> з огляду на подану нею заяву про відкликання згоди на відрядження</w:t>
      </w:r>
      <w:r w:rsidRPr="00A74780">
        <w:rPr>
          <w:rFonts w:ascii="Times New Roman" w:hAnsi="Times New Roman" w:cs="Times New Roman"/>
          <w:bCs/>
          <w:sz w:val="25"/>
          <w:szCs w:val="25"/>
          <w:lang w:val="uk-UA"/>
        </w:rPr>
        <w:t>.</w:t>
      </w:r>
    </w:p>
    <w:p w:rsidR="00151140" w:rsidRPr="00A74780" w:rsidRDefault="001411DB" w:rsidP="00151140">
      <w:pPr>
        <w:autoSpaceDE w:val="0"/>
        <w:autoSpaceDN w:val="0"/>
        <w:adjustRightInd w:val="0"/>
        <w:spacing w:after="0" w:line="240" w:lineRule="auto"/>
        <w:ind w:firstLine="708"/>
        <w:jc w:val="both"/>
        <w:rPr>
          <w:rFonts w:ascii="Times New Roman" w:hAnsi="Times New Roman" w:cs="Times New Roman"/>
          <w:sz w:val="25"/>
          <w:szCs w:val="25"/>
          <w:lang w:val="uk-UA"/>
        </w:rPr>
      </w:pPr>
      <w:r>
        <w:rPr>
          <w:rFonts w:ascii="Times New Roman" w:hAnsi="Times New Roman" w:cs="Times New Roman"/>
          <w:bCs/>
          <w:sz w:val="25"/>
          <w:szCs w:val="25"/>
          <w:lang w:val="uk-UA"/>
        </w:rPr>
        <w:t xml:space="preserve">Крім того, </w:t>
      </w:r>
      <w:r w:rsidR="00F50D83" w:rsidRPr="00A74780">
        <w:rPr>
          <w:rFonts w:ascii="Times New Roman" w:hAnsi="Times New Roman" w:cs="Times New Roman"/>
          <w:bCs/>
          <w:sz w:val="25"/>
          <w:szCs w:val="25"/>
          <w:lang w:val="uk-UA"/>
        </w:rPr>
        <w:t>Комісією враховано, що</w:t>
      </w:r>
      <w:r w:rsidR="00151140" w:rsidRPr="00A74780">
        <w:rPr>
          <w:rFonts w:ascii="Times New Roman" w:hAnsi="Times New Roman" w:cs="Times New Roman"/>
          <w:bCs/>
          <w:sz w:val="25"/>
          <w:szCs w:val="25"/>
          <w:lang w:val="uk-UA"/>
        </w:rPr>
        <w:t xml:space="preserve"> </w:t>
      </w:r>
      <w:r w:rsidR="007439FC" w:rsidRPr="00A74780">
        <w:rPr>
          <w:rFonts w:ascii="Times New Roman" w:hAnsi="Times New Roman" w:cs="Times New Roman"/>
          <w:bCs/>
          <w:sz w:val="25"/>
          <w:szCs w:val="25"/>
          <w:lang w:val="uk-UA"/>
        </w:rPr>
        <w:t>в</w:t>
      </w:r>
      <w:r w:rsidR="00151140" w:rsidRPr="00A74780">
        <w:rPr>
          <w:rFonts w:ascii="Times New Roman" w:hAnsi="Times New Roman" w:cs="Times New Roman"/>
          <w:bCs/>
          <w:sz w:val="25"/>
          <w:szCs w:val="25"/>
          <w:lang w:val="uk-UA"/>
        </w:rPr>
        <w:t xml:space="preserve"> повідомленні ДСА України зазначено про необхідність відрядження трьох суддів до </w:t>
      </w:r>
      <w:r w:rsidR="00C2379F" w:rsidRPr="00A74780">
        <w:rPr>
          <w:rFonts w:ascii="Times New Roman" w:hAnsi="Times New Roman" w:cs="Times New Roman"/>
          <w:bCs/>
          <w:sz w:val="25"/>
          <w:szCs w:val="25"/>
          <w:lang w:val="uk-UA"/>
        </w:rPr>
        <w:t>Личаківсько</w:t>
      </w:r>
      <w:r>
        <w:rPr>
          <w:rFonts w:ascii="Times New Roman" w:hAnsi="Times New Roman" w:cs="Times New Roman"/>
          <w:bCs/>
          <w:sz w:val="25"/>
          <w:szCs w:val="25"/>
          <w:lang w:val="uk-UA"/>
        </w:rPr>
        <w:t>го</w:t>
      </w:r>
      <w:r w:rsidR="00C2379F" w:rsidRPr="00A74780">
        <w:rPr>
          <w:rFonts w:ascii="Times New Roman" w:hAnsi="Times New Roman" w:cs="Times New Roman"/>
          <w:bCs/>
          <w:sz w:val="25"/>
          <w:szCs w:val="25"/>
          <w:lang w:val="uk-UA"/>
        </w:rPr>
        <w:t xml:space="preserve"> районно</w:t>
      </w:r>
      <w:r>
        <w:rPr>
          <w:rFonts w:ascii="Times New Roman" w:hAnsi="Times New Roman" w:cs="Times New Roman"/>
          <w:bCs/>
          <w:sz w:val="25"/>
          <w:szCs w:val="25"/>
          <w:lang w:val="uk-UA"/>
        </w:rPr>
        <w:t>го</w:t>
      </w:r>
      <w:r w:rsidR="00C2379F" w:rsidRPr="00A74780">
        <w:rPr>
          <w:rFonts w:ascii="Times New Roman" w:hAnsi="Times New Roman" w:cs="Times New Roman"/>
          <w:bCs/>
          <w:sz w:val="25"/>
          <w:szCs w:val="25"/>
          <w:lang w:val="uk-UA"/>
        </w:rPr>
        <w:t xml:space="preserve"> суд</w:t>
      </w:r>
      <w:r>
        <w:rPr>
          <w:rFonts w:ascii="Times New Roman" w:hAnsi="Times New Roman" w:cs="Times New Roman"/>
          <w:bCs/>
          <w:sz w:val="25"/>
          <w:szCs w:val="25"/>
          <w:lang w:val="uk-UA"/>
        </w:rPr>
        <w:t>у</w:t>
      </w:r>
      <w:r w:rsidR="00C2379F" w:rsidRPr="00A74780">
        <w:rPr>
          <w:rFonts w:ascii="Times New Roman" w:hAnsi="Times New Roman" w:cs="Times New Roman"/>
          <w:bCs/>
          <w:sz w:val="25"/>
          <w:szCs w:val="25"/>
          <w:lang w:val="uk-UA"/>
        </w:rPr>
        <w:t xml:space="preserve"> міста Львова</w:t>
      </w:r>
      <w:r w:rsidR="00151140" w:rsidRPr="00A74780">
        <w:rPr>
          <w:rFonts w:ascii="Times New Roman" w:hAnsi="Times New Roman" w:cs="Times New Roman"/>
          <w:sz w:val="25"/>
          <w:szCs w:val="25"/>
          <w:lang w:val="uk-UA"/>
        </w:rPr>
        <w:t xml:space="preserve"> для часткового врегулювання рівня судового навантаження.</w:t>
      </w:r>
    </w:p>
    <w:p w:rsidR="00E63A7F" w:rsidRPr="00A74780" w:rsidRDefault="00E63A7F" w:rsidP="00E63A7F">
      <w:pPr>
        <w:autoSpaceDE w:val="0"/>
        <w:autoSpaceDN w:val="0"/>
        <w:adjustRightInd w:val="0"/>
        <w:spacing w:after="0" w:line="240" w:lineRule="auto"/>
        <w:ind w:firstLine="708"/>
        <w:jc w:val="both"/>
        <w:rPr>
          <w:rFonts w:ascii="Times New Roman" w:hAnsi="Times New Roman" w:cs="Times New Roman"/>
          <w:bCs/>
          <w:sz w:val="25"/>
          <w:szCs w:val="25"/>
          <w:lang w:val="uk-UA"/>
        </w:rPr>
      </w:pPr>
      <w:r w:rsidRPr="00A74780">
        <w:rPr>
          <w:rFonts w:ascii="Times New Roman" w:hAnsi="Times New Roman" w:cs="Times New Roman"/>
          <w:sz w:val="25"/>
          <w:szCs w:val="25"/>
          <w:lang w:val="uk-UA"/>
        </w:rPr>
        <w:t xml:space="preserve">Таким чином, залишається невирішеним питання про необхідність відрядження </w:t>
      </w:r>
      <w:r w:rsidR="00B651A1" w:rsidRPr="00A74780">
        <w:rPr>
          <w:rFonts w:ascii="Times New Roman" w:hAnsi="Times New Roman" w:cs="Times New Roman"/>
          <w:sz w:val="25"/>
          <w:szCs w:val="25"/>
          <w:lang w:val="uk-UA"/>
        </w:rPr>
        <w:t>одного</w:t>
      </w:r>
      <w:r w:rsidRPr="00A74780">
        <w:rPr>
          <w:rFonts w:ascii="Times New Roman" w:hAnsi="Times New Roman" w:cs="Times New Roman"/>
          <w:sz w:val="25"/>
          <w:szCs w:val="25"/>
          <w:lang w:val="uk-UA"/>
        </w:rPr>
        <w:t xml:space="preserve"> судді до </w:t>
      </w:r>
      <w:r w:rsidR="00C2379F" w:rsidRPr="00A74780">
        <w:rPr>
          <w:rFonts w:ascii="Times New Roman" w:hAnsi="Times New Roman" w:cs="Times New Roman"/>
          <w:bCs/>
          <w:sz w:val="25"/>
          <w:szCs w:val="25"/>
          <w:lang w:val="uk-UA"/>
        </w:rPr>
        <w:t>Личаківського районного суду міста Львова</w:t>
      </w:r>
      <w:r w:rsidRPr="00A74780">
        <w:rPr>
          <w:rFonts w:ascii="Times New Roman" w:hAnsi="Times New Roman" w:cs="Times New Roman"/>
          <w:bCs/>
          <w:sz w:val="25"/>
          <w:szCs w:val="25"/>
          <w:lang w:val="uk-UA"/>
        </w:rPr>
        <w:t>.</w:t>
      </w:r>
    </w:p>
    <w:p w:rsidR="00151140" w:rsidRPr="00A74780" w:rsidRDefault="00151140" w:rsidP="00151140">
      <w:pPr>
        <w:autoSpaceDE w:val="0"/>
        <w:autoSpaceDN w:val="0"/>
        <w:adjustRightInd w:val="0"/>
        <w:spacing w:after="0" w:line="240" w:lineRule="auto"/>
        <w:ind w:firstLine="709"/>
        <w:jc w:val="both"/>
        <w:rPr>
          <w:rFonts w:ascii="Times New Roman" w:hAnsi="Times New Roman" w:cs="Times New Roman"/>
          <w:bCs/>
          <w:sz w:val="25"/>
          <w:szCs w:val="25"/>
          <w:lang w:val="uk-UA"/>
        </w:rPr>
      </w:pPr>
      <w:r w:rsidRPr="00A74780">
        <w:rPr>
          <w:rFonts w:ascii="Times New Roman" w:hAnsi="Times New Roman" w:cs="Times New Roman"/>
          <w:bCs/>
          <w:sz w:val="25"/>
          <w:szCs w:val="25"/>
          <w:lang w:val="uk-UA"/>
        </w:rPr>
        <w:t xml:space="preserve">Згідно з пунктом 15 розділу III Порядку, якщо Вищою кваліфікаційною комісією суддів України не отримано згоди судді на відрядження у строки, встановлені </w:t>
      </w:r>
      <w:bookmarkStart w:id="0" w:name="_GoBack"/>
      <w:bookmarkEnd w:id="0"/>
      <w:r w:rsidRPr="00A74780">
        <w:rPr>
          <w:rFonts w:ascii="Times New Roman" w:hAnsi="Times New Roman" w:cs="Times New Roman"/>
          <w:bCs/>
          <w:sz w:val="25"/>
          <w:szCs w:val="25"/>
          <w:lang w:val="uk-UA"/>
        </w:rPr>
        <w:t>пунктами 2, 3 розділу ІІІ Порядку, Комісією може бути прийнято рішення про залишення без розгляду питання щодо внесення подання про відрядження судді або продовження строку розгляду такого питання.</w:t>
      </w:r>
    </w:p>
    <w:p w:rsidR="00245E2A" w:rsidRPr="00A74780" w:rsidRDefault="00151140" w:rsidP="00245E2A">
      <w:pPr>
        <w:autoSpaceDE w:val="0"/>
        <w:autoSpaceDN w:val="0"/>
        <w:adjustRightInd w:val="0"/>
        <w:spacing w:after="0" w:line="240" w:lineRule="auto"/>
        <w:ind w:firstLine="708"/>
        <w:jc w:val="both"/>
        <w:rPr>
          <w:rFonts w:ascii="Times New Roman" w:hAnsi="Times New Roman" w:cs="Times New Roman"/>
          <w:bCs/>
          <w:sz w:val="25"/>
          <w:szCs w:val="25"/>
          <w:lang w:val="uk-UA"/>
        </w:rPr>
      </w:pPr>
      <w:r w:rsidRPr="00A74780">
        <w:rPr>
          <w:rFonts w:ascii="Times New Roman" w:hAnsi="Times New Roman" w:cs="Times New Roman"/>
          <w:bCs/>
          <w:sz w:val="25"/>
          <w:szCs w:val="25"/>
          <w:lang w:val="uk-UA"/>
        </w:rPr>
        <w:t xml:space="preserve">З метою врегулювання судового навантаження та забезпечення належних умов доступу до правосуддя в </w:t>
      </w:r>
      <w:r w:rsidR="00C2379F" w:rsidRPr="00A74780">
        <w:rPr>
          <w:rFonts w:ascii="Times New Roman" w:hAnsi="Times New Roman" w:cs="Times New Roman"/>
          <w:bCs/>
          <w:sz w:val="25"/>
          <w:szCs w:val="25"/>
          <w:lang w:val="uk-UA"/>
        </w:rPr>
        <w:t>Личаківському районному суді міста Львова</w:t>
      </w:r>
      <w:r w:rsidR="00E63A7F" w:rsidRPr="00A74780">
        <w:rPr>
          <w:rFonts w:ascii="Times New Roman" w:hAnsi="Times New Roman" w:cs="Times New Roman"/>
          <w:bCs/>
          <w:sz w:val="25"/>
          <w:szCs w:val="25"/>
          <w:lang w:val="uk-UA"/>
        </w:rPr>
        <w:t xml:space="preserve"> </w:t>
      </w:r>
      <w:r w:rsidRPr="00A74780">
        <w:rPr>
          <w:rFonts w:ascii="Times New Roman" w:hAnsi="Times New Roman" w:cs="Times New Roman"/>
          <w:bCs/>
          <w:sz w:val="25"/>
          <w:szCs w:val="25"/>
          <w:lang w:val="uk-UA"/>
        </w:rPr>
        <w:t xml:space="preserve">Комісія дійшла висновку про необхідність продовження строку розгляду питання про відрядження суддів до </w:t>
      </w:r>
      <w:r w:rsidR="00C2379F" w:rsidRPr="00A74780">
        <w:rPr>
          <w:rFonts w:ascii="Times New Roman" w:hAnsi="Times New Roman" w:cs="Times New Roman"/>
          <w:bCs/>
          <w:sz w:val="25"/>
          <w:szCs w:val="25"/>
          <w:lang w:val="uk-UA"/>
        </w:rPr>
        <w:t>Личаківського районного суду міста Львова</w:t>
      </w:r>
      <w:r w:rsidRPr="00A74780">
        <w:rPr>
          <w:rFonts w:ascii="Times New Roman" w:hAnsi="Times New Roman" w:cs="Times New Roman"/>
          <w:bCs/>
          <w:sz w:val="25"/>
          <w:szCs w:val="25"/>
          <w:lang w:val="uk-UA"/>
        </w:rPr>
        <w:t>.</w:t>
      </w:r>
    </w:p>
    <w:p w:rsidR="006A6081" w:rsidRPr="00A74780" w:rsidRDefault="00245E2A" w:rsidP="00245E2A">
      <w:pPr>
        <w:autoSpaceDE w:val="0"/>
        <w:autoSpaceDN w:val="0"/>
        <w:adjustRightInd w:val="0"/>
        <w:spacing w:after="0" w:line="240" w:lineRule="auto"/>
        <w:ind w:firstLine="708"/>
        <w:jc w:val="both"/>
        <w:rPr>
          <w:rFonts w:ascii="Times New Roman" w:hAnsi="Times New Roman" w:cs="Times New Roman"/>
          <w:bCs/>
          <w:sz w:val="25"/>
          <w:szCs w:val="25"/>
          <w:lang w:val="uk-UA"/>
        </w:rPr>
      </w:pPr>
      <w:r w:rsidRPr="00A74780">
        <w:rPr>
          <w:rFonts w:ascii="Times New Roman" w:hAnsi="Times New Roman" w:cs="Times New Roman"/>
          <w:bCs/>
          <w:sz w:val="25"/>
          <w:szCs w:val="25"/>
          <w:lang w:val="uk-UA"/>
        </w:rPr>
        <w:t>Керуючись статтями 55, 93 Закону України «Про судоустрій і статус суддів» та Порядком відрядження судді до іншого суду того самого рівня і спеціалізації (як тимчасового переведення), Вища кваліф</w:t>
      </w:r>
      <w:r w:rsidR="00011C65" w:rsidRPr="00A74780">
        <w:rPr>
          <w:rFonts w:ascii="Times New Roman" w:hAnsi="Times New Roman" w:cs="Times New Roman"/>
          <w:bCs/>
          <w:sz w:val="25"/>
          <w:szCs w:val="25"/>
          <w:lang w:val="uk-UA"/>
        </w:rPr>
        <w:t>ікаційна комісія суддів України</w:t>
      </w:r>
      <w:r w:rsidR="00E344B4" w:rsidRPr="00A74780">
        <w:rPr>
          <w:rFonts w:ascii="Times New Roman" w:hAnsi="Times New Roman" w:cs="Times New Roman"/>
          <w:bCs/>
          <w:sz w:val="25"/>
          <w:szCs w:val="25"/>
          <w:lang w:val="uk-UA"/>
        </w:rPr>
        <w:t xml:space="preserve"> одноголосно</w:t>
      </w:r>
    </w:p>
    <w:p w:rsidR="00245E2A" w:rsidRPr="00A74780" w:rsidRDefault="00245E2A" w:rsidP="00245E2A">
      <w:pPr>
        <w:autoSpaceDE w:val="0"/>
        <w:autoSpaceDN w:val="0"/>
        <w:adjustRightInd w:val="0"/>
        <w:spacing w:after="0" w:line="240" w:lineRule="auto"/>
        <w:ind w:firstLine="708"/>
        <w:jc w:val="both"/>
        <w:rPr>
          <w:rFonts w:ascii="Times New Roman" w:hAnsi="Times New Roman" w:cs="Times New Roman"/>
          <w:bCs/>
          <w:sz w:val="25"/>
          <w:szCs w:val="25"/>
          <w:lang w:val="uk-UA"/>
        </w:rPr>
      </w:pPr>
    </w:p>
    <w:p w:rsidR="006A6081" w:rsidRPr="00A74780" w:rsidRDefault="006A6081" w:rsidP="006A6081">
      <w:pPr>
        <w:autoSpaceDE w:val="0"/>
        <w:autoSpaceDN w:val="0"/>
        <w:adjustRightInd w:val="0"/>
        <w:spacing w:after="0" w:line="240" w:lineRule="auto"/>
        <w:jc w:val="center"/>
        <w:rPr>
          <w:rFonts w:ascii="Times New Roman" w:hAnsi="Times New Roman" w:cs="Times New Roman"/>
          <w:bCs/>
          <w:sz w:val="25"/>
          <w:szCs w:val="25"/>
          <w:lang w:val="uk-UA"/>
        </w:rPr>
      </w:pPr>
      <w:r w:rsidRPr="00A74780">
        <w:rPr>
          <w:rFonts w:ascii="Times New Roman" w:hAnsi="Times New Roman" w:cs="Times New Roman"/>
          <w:bCs/>
          <w:sz w:val="25"/>
          <w:szCs w:val="25"/>
          <w:lang w:val="uk-UA"/>
        </w:rPr>
        <w:t>вирішила:</w:t>
      </w:r>
    </w:p>
    <w:p w:rsidR="006A6081" w:rsidRPr="00A74780" w:rsidRDefault="006A6081" w:rsidP="006A6081">
      <w:pPr>
        <w:autoSpaceDE w:val="0"/>
        <w:autoSpaceDN w:val="0"/>
        <w:adjustRightInd w:val="0"/>
        <w:spacing w:after="0" w:line="240" w:lineRule="auto"/>
        <w:jc w:val="both"/>
        <w:rPr>
          <w:rFonts w:ascii="Times New Roman" w:hAnsi="Times New Roman" w:cs="Times New Roman"/>
          <w:bCs/>
          <w:sz w:val="25"/>
          <w:szCs w:val="25"/>
          <w:lang w:val="uk-UA"/>
        </w:rPr>
      </w:pPr>
    </w:p>
    <w:p w:rsidR="006A6081" w:rsidRPr="00A74780" w:rsidRDefault="00486F41" w:rsidP="00E63A7F">
      <w:pPr>
        <w:tabs>
          <w:tab w:val="left" w:pos="993"/>
        </w:tabs>
        <w:autoSpaceDE w:val="0"/>
        <w:autoSpaceDN w:val="0"/>
        <w:adjustRightInd w:val="0"/>
        <w:spacing w:after="0" w:line="240" w:lineRule="auto"/>
        <w:ind w:firstLine="709"/>
        <w:jc w:val="both"/>
        <w:rPr>
          <w:rFonts w:ascii="Times New Roman" w:hAnsi="Times New Roman" w:cs="Times New Roman"/>
          <w:bCs/>
          <w:sz w:val="25"/>
          <w:szCs w:val="25"/>
          <w:lang w:val="uk-UA"/>
        </w:rPr>
      </w:pPr>
      <w:r w:rsidRPr="00A74780">
        <w:rPr>
          <w:rFonts w:ascii="Times New Roman" w:hAnsi="Times New Roman" w:cs="Times New Roman"/>
          <w:bCs/>
          <w:sz w:val="25"/>
          <w:szCs w:val="25"/>
          <w:lang w:val="uk-UA"/>
        </w:rPr>
        <w:t xml:space="preserve">1. </w:t>
      </w:r>
      <w:r w:rsidR="00E63A7F" w:rsidRPr="00A74780">
        <w:rPr>
          <w:rFonts w:ascii="Times New Roman" w:hAnsi="Times New Roman" w:cs="Times New Roman"/>
          <w:bCs/>
          <w:sz w:val="25"/>
          <w:szCs w:val="25"/>
          <w:lang w:val="uk-UA"/>
        </w:rPr>
        <w:t>В</w:t>
      </w:r>
      <w:r w:rsidR="006A6081" w:rsidRPr="00A74780">
        <w:rPr>
          <w:rFonts w:ascii="Times New Roman" w:hAnsi="Times New Roman" w:cs="Times New Roman"/>
          <w:bCs/>
          <w:sz w:val="25"/>
          <w:szCs w:val="25"/>
          <w:lang w:val="uk-UA"/>
        </w:rPr>
        <w:t xml:space="preserve">нести до Вищої ради правосуддя подання з рекомендацією на відрядження до </w:t>
      </w:r>
      <w:r w:rsidR="00C2379F" w:rsidRPr="00A74780">
        <w:rPr>
          <w:rFonts w:ascii="Times New Roman" w:hAnsi="Times New Roman" w:cs="Times New Roman"/>
          <w:bCs/>
          <w:sz w:val="25"/>
          <w:szCs w:val="25"/>
          <w:lang w:val="uk-UA"/>
        </w:rPr>
        <w:t>Личаківського районного суду міста Львова</w:t>
      </w:r>
      <w:r w:rsidR="00B56FA4" w:rsidRPr="00A74780">
        <w:rPr>
          <w:rFonts w:ascii="Times New Roman" w:hAnsi="Times New Roman" w:cs="Times New Roman"/>
          <w:bCs/>
          <w:sz w:val="25"/>
          <w:szCs w:val="25"/>
          <w:lang w:val="uk-UA"/>
        </w:rPr>
        <w:t xml:space="preserve"> </w:t>
      </w:r>
      <w:r w:rsidR="006A6081" w:rsidRPr="00A74780">
        <w:rPr>
          <w:rFonts w:ascii="Times New Roman" w:hAnsi="Times New Roman" w:cs="Times New Roman"/>
          <w:bCs/>
          <w:sz w:val="25"/>
          <w:szCs w:val="25"/>
          <w:lang w:val="uk-UA"/>
        </w:rPr>
        <w:t xml:space="preserve">для здійснення правосуддя судді </w:t>
      </w:r>
      <w:r w:rsidR="00B651A1" w:rsidRPr="00A74780">
        <w:rPr>
          <w:rFonts w:ascii="Times New Roman" w:hAnsi="Times New Roman" w:cs="Times New Roman"/>
          <w:bCs/>
          <w:sz w:val="25"/>
          <w:szCs w:val="25"/>
          <w:lang w:val="uk-UA"/>
        </w:rPr>
        <w:t>Мостиського районного суду Львівської області Білоуса Юрія Богдановича</w:t>
      </w:r>
      <w:r w:rsidR="00B56FA4" w:rsidRPr="00A74780">
        <w:rPr>
          <w:rFonts w:ascii="Times New Roman" w:hAnsi="Times New Roman" w:cs="Times New Roman"/>
          <w:bCs/>
          <w:sz w:val="25"/>
          <w:szCs w:val="25"/>
          <w:lang w:val="uk-UA"/>
        </w:rPr>
        <w:t xml:space="preserve"> </w:t>
      </w:r>
      <w:r w:rsidR="006A6081" w:rsidRPr="00A74780">
        <w:rPr>
          <w:rFonts w:ascii="Times New Roman" w:hAnsi="Times New Roman" w:cs="Times New Roman"/>
          <w:bCs/>
          <w:sz w:val="25"/>
          <w:szCs w:val="25"/>
          <w:lang w:val="uk-UA"/>
        </w:rPr>
        <w:t>строком на один рік</w:t>
      </w:r>
      <w:r w:rsidR="00E344B4" w:rsidRPr="00A74780">
        <w:rPr>
          <w:rFonts w:ascii="Times New Roman" w:hAnsi="Times New Roman" w:cs="Times New Roman"/>
          <w:bCs/>
          <w:sz w:val="25"/>
          <w:szCs w:val="25"/>
          <w:lang w:val="uk-UA"/>
        </w:rPr>
        <w:t>.</w:t>
      </w:r>
    </w:p>
    <w:p w:rsidR="00B651A1" w:rsidRPr="00A74780" w:rsidRDefault="00B651A1" w:rsidP="00B651A1">
      <w:pPr>
        <w:tabs>
          <w:tab w:val="left" w:pos="993"/>
        </w:tabs>
        <w:autoSpaceDE w:val="0"/>
        <w:autoSpaceDN w:val="0"/>
        <w:adjustRightInd w:val="0"/>
        <w:spacing w:after="0" w:line="240" w:lineRule="auto"/>
        <w:ind w:firstLine="709"/>
        <w:jc w:val="both"/>
        <w:rPr>
          <w:rFonts w:ascii="Times New Roman" w:hAnsi="Times New Roman" w:cs="Times New Roman"/>
          <w:bCs/>
          <w:sz w:val="25"/>
          <w:szCs w:val="25"/>
          <w:lang w:val="uk-UA"/>
        </w:rPr>
      </w:pPr>
      <w:r w:rsidRPr="00A74780">
        <w:rPr>
          <w:rFonts w:ascii="Times New Roman" w:hAnsi="Times New Roman" w:cs="Times New Roman"/>
          <w:bCs/>
          <w:sz w:val="25"/>
          <w:szCs w:val="25"/>
          <w:lang w:val="uk-UA"/>
        </w:rPr>
        <w:t>2. Внести до Вищої ради правосуддя подання з рекомендацією на відрядження до Личаківського районного суду міста Львова для здійснення правосуддя судді Новобузького районного суду Миколаївської області Ціпивко Ірини Ігорівни строком на один рік.</w:t>
      </w:r>
    </w:p>
    <w:p w:rsidR="00486F41" w:rsidRPr="00A74780" w:rsidRDefault="00486F41" w:rsidP="00B651A1">
      <w:pPr>
        <w:tabs>
          <w:tab w:val="left" w:pos="993"/>
        </w:tabs>
        <w:autoSpaceDE w:val="0"/>
        <w:autoSpaceDN w:val="0"/>
        <w:adjustRightInd w:val="0"/>
        <w:spacing w:after="0" w:line="240" w:lineRule="auto"/>
        <w:ind w:firstLine="709"/>
        <w:jc w:val="both"/>
        <w:rPr>
          <w:rFonts w:ascii="Times New Roman" w:hAnsi="Times New Roman" w:cs="Times New Roman"/>
          <w:bCs/>
          <w:sz w:val="25"/>
          <w:szCs w:val="25"/>
          <w:lang w:val="uk-UA"/>
        </w:rPr>
      </w:pPr>
      <w:r w:rsidRPr="00A74780">
        <w:rPr>
          <w:rFonts w:ascii="Times New Roman" w:hAnsi="Times New Roman" w:cs="Times New Roman"/>
          <w:bCs/>
          <w:sz w:val="25"/>
          <w:szCs w:val="25"/>
          <w:lang w:val="uk-UA"/>
        </w:rPr>
        <w:t xml:space="preserve">3. </w:t>
      </w:r>
      <w:r w:rsidR="004A2C61" w:rsidRPr="00A74780">
        <w:rPr>
          <w:rFonts w:ascii="Times New Roman" w:hAnsi="Times New Roman" w:cs="Times New Roman"/>
          <w:bCs/>
          <w:sz w:val="25"/>
          <w:szCs w:val="25"/>
          <w:lang w:val="uk-UA"/>
        </w:rPr>
        <w:t xml:space="preserve">Залишити без розгляду питання щодо внесення </w:t>
      </w:r>
      <w:r w:rsidRPr="00A74780">
        <w:rPr>
          <w:rFonts w:ascii="Times New Roman" w:hAnsi="Times New Roman" w:cs="Times New Roman"/>
          <w:bCs/>
          <w:sz w:val="25"/>
          <w:szCs w:val="25"/>
          <w:lang w:val="uk-UA"/>
        </w:rPr>
        <w:t>до Вищої ради правосуддя подання про відрядження до Личаківського районного суду міста Львова судді Кременчуцького районного суду Полтавської області Баранської Жанни Олександрівни.</w:t>
      </w:r>
    </w:p>
    <w:p w:rsidR="00486F41" w:rsidRPr="00A74780" w:rsidRDefault="00486F41" w:rsidP="00B651A1">
      <w:pPr>
        <w:tabs>
          <w:tab w:val="left" w:pos="993"/>
        </w:tabs>
        <w:autoSpaceDE w:val="0"/>
        <w:autoSpaceDN w:val="0"/>
        <w:adjustRightInd w:val="0"/>
        <w:spacing w:after="0" w:line="240" w:lineRule="auto"/>
        <w:ind w:firstLine="709"/>
        <w:jc w:val="both"/>
        <w:rPr>
          <w:rFonts w:ascii="Times New Roman" w:hAnsi="Times New Roman" w:cs="Times New Roman"/>
          <w:bCs/>
          <w:sz w:val="25"/>
          <w:szCs w:val="25"/>
          <w:lang w:val="uk-UA"/>
        </w:rPr>
      </w:pPr>
      <w:r w:rsidRPr="00A74780">
        <w:rPr>
          <w:rFonts w:ascii="Times New Roman" w:hAnsi="Times New Roman" w:cs="Times New Roman"/>
          <w:bCs/>
          <w:sz w:val="25"/>
          <w:szCs w:val="25"/>
          <w:lang w:val="uk-UA"/>
        </w:rPr>
        <w:t>4. Відмовити у внесенні до Вищої ради правосуддя подання про відрядження до Личаківського районного суду міста Львова судді Червоноградського міського суду Львівської області Рудакова Дмитра Ігоровича.</w:t>
      </w:r>
    </w:p>
    <w:p w:rsidR="00486F41" w:rsidRPr="00A74780" w:rsidRDefault="00486F41" w:rsidP="00B651A1">
      <w:pPr>
        <w:tabs>
          <w:tab w:val="left" w:pos="993"/>
        </w:tabs>
        <w:autoSpaceDE w:val="0"/>
        <w:autoSpaceDN w:val="0"/>
        <w:adjustRightInd w:val="0"/>
        <w:spacing w:after="0" w:line="240" w:lineRule="auto"/>
        <w:ind w:firstLine="709"/>
        <w:jc w:val="both"/>
        <w:rPr>
          <w:rFonts w:ascii="Times New Roman" w:hAnsi="Times New Roman" w:cs="Times New Roman"/>
          <w:bCs/>
          <w:sz w:val="25"/>
          <w:szCs w:val="25"/>
          <w:lang w:val="uk-UA"/>
        </w:rPr>
      </w:pPr>
      <w:r w:rsidRPr="00A74780">
        <w:rPr>
          <w:rFonts w:ascii="Times New Roman" w:hAnsi="Times New Roman" w:cs="Times New Roman"/>
          <w:bCs/>
          <w:sz w:val="25"/>
          <w:szCs w:val="25"/>
          <w:lang w:val="uk-UA"/>
        </w:rPr>
        <w:t>5. Відмовити у внесенні до Вищої ради правосуддя подання про відрядження до Личаківського районного суду міста Львова судді Тернопільського міськрайонного суду Тернопільської області Стельмащука Петра Ярославовича.</w:t>
      </w:r>
    </w:p>
    <w:p w:rsidR="00486F41" w:rsidRPr="00A74780" w:rsidRDefault="00486F41" w:rsidP="00B651A1">
      <w:pPr>
        <w:tabs>
          <w:tab w:val="left" w:pos="993"/>
        </w:tabs>
        <w:autoSpaceDE w:val="0"/>
        <w:autoSpaceDN w:val="0"/>
        <w:adjustRightInd w:val="0"/>
        <w:spacing w:after="0" w:line="240" w:lineRule="auto"/>
        <w:ind w:firstLine="709"/>
        <w:jc w:val="both"/>
        <w:rPr>
          <w:rFonts w:ascii="Times New Roman" w:hAnsi="Times New Roman" w:cs="Times New Roman"/>
          <w:bCs/>
          <w:sz w:val="25"/>
          <w:szCs w:val="25"/>
          <w:lang w:val="uk-UA"/>
        </w:rPr>
      </w:pPr>
      <w:r w:rsidRPr="00A74780">
        <w:rPr>
          <w:rFonts w:ascii="Times New Roman" w:hAnsi="Times New Roman" w:cs="Times New Roman"/>
          <w:bCs/>
          <w:sz w:val="25"/>
          <w:szCs w:val="25"/>
          <w:lang w:val="uk-UA"/>
        </w:rPr>
        <w:t>6. Відмовити у внесенні до Вищої ради правосуддя подання про відрядження до Личаківського районного суду міста Львова судді Первомайського міськрайонного суду Миколаївської області Хемич Оксани Богданівни.</w:t>
      </w:r>
    </w:p>
    <w:p w:rsidR="00486F41" w:rsidRPr="00A74780" w:rsidRDefault="00486F41" w:rsidP="00B651A1">
      <w:pPr>
        <w:tabs>
          <w:tab w:val="left" w:pos="993"/>
        </w:tabs>
        <w:autoSpaceDE w:val="0"/>
        <w:autoSpaceDN w:val="0"/>
        <w:adjustRightInd w:val="0"/>
        <w:spacing w:after="0" w:line="240" w:lineRule="auto"/>
        <w:ind w:firstLine="709"/>
        <w:jc w:val="both"/>
        <w:rPr>
          <w:rFonts w:ascii="Times New Roman" w:hAnsi="Times New Roman" w:cs="Times New Roman"/>
          <w:bCs/>
          <w:sz w:val="25"/>
          <w:szCs w:val="25"/>
          <w:lang w:val="uk-UA"/>
        </w:rPr>
      </w:pPr>
      <w:r w:rsidRPr="00A74780">
        <w:rPr>
          <w:rFonts w:ascii="Times New Roman" w:hAnsi="Times New Roman" w:cs="Times New Roman"/>
          <w:bCs/>
          <w:sz w:val="25"/>
          <w:szCs w:val="25"/>
          <w:lang w:val="uk-UA"/>
        </w:rPr>
        <w:lastRenderedPageBreak/>
        <w:t>7. Відмовити у внесенні до Вищої ради правосуддя подання про відрядження до Личаківського районного суду міста Львова судді Снігурівського районного суду Миколаївської області Яворського Сергія Йосифовича.</w:t>
      </w:r>
    </w:p>
    <w:p w:rsidR="00E63A7F" w:rsidRPr="00A74780" w:rsidRDefault="00486F41" w:rsidP="00E63A7F">
      <w:pPr>
        <w:tabs>
          <w:tab w:val="left" w:pos="993"/>
        </w:tabs>
        <w:autoSpaceDE w:val="0"/>
        <w:autoSpaceDN w:val="0"/>
        <w:adjustRightInd w:val="0"/>
        <w:spacing w:after="0" w:line="240" w:lineRule="auto"/>
        <w:ind w:firstLine="709"/>
        <w:jc w:val="both"/>
        <w:rPr>
          <w:rFonts w:ascii="Times New Roman" w:hAnsi="Times New Roman" w:cs="Times New Roman"/>
          <w:bCs/>
          <w:sz w:val="25"/>
          <w:szCs w:val="25"/>
          <w:lang w:val="uk-UA"/>
        </w:rPr>
      </w:pPr>
      <w:r w:rsidRPr="00A74780">
        <w:rPr>
          <w:rFonts w:ascii="Times New Roman" w:hAnsi="Times New Roman" w:cs="Times New Roman"/>
          <w:bCs/>
          <w:sz w:val="25"/>
          <w:szCs w:val="25"/>
          <w:lang w:val="uk-UA"/>
        </w:rPr>
        <w:t>8</w:t>
      </w:r>
      <w:r w:rsidR="00E63A7F" w:rsidRPr="00A74780">
        <w:rPr>
          <w:rFonts w:ascii="Times New Roman" w:hAnsi="Times New Roman" w:cs="Times New Roman"/>
          <w:bCs/>
          <w:sz w:val="25"/>
          <w:szCs w:val="25"/>
          <w:lang w:val="uk-UA"/>
        </w:rPr>
        <w:t xml:space="preserve">. </w:t>
      </w:r>
      <w:r w:rsidR="00F50D83" w:rsidRPr="00A74780">
        <w:rPr>
          <w:rFonts w:ascii="Times New Roman" w:hAnsi="Times New Roman" w:cs="Times New Roman"/>
          <w:bCs/>
          <w:sz w:val="25"/>
          <w:szCs w:val="25"/>
          <w:lang w:val="uk-UA"/>
        </w:rPr>
        <w:t>Продовжити строк розгляду питання про відрядження</w:t>
      </w:r>
      <w:r w:rsidR="00281A92" w:rsidRPr="00A74780">
        <w:rPr>
          <w:rFonts w:ascii="Times New Roman" w:hAnsi="Times New Roman" w:cs="Times New Roman"/>
          <w:bCs/>
          <w:sz w:val="25"/>
          <w:szCs w:val="25"/>
          <w:lang w:val="uk-UA"/>
        </w:rPr>
        <w:t xml:space="preserve"> </w:t>
      </w:r>
      <w:r w:rsidR="00B651A1" w:rsidRPr="00A74780">
        <w:rPr>
          <w:rFonts w:ascii="Times New Roman" w:hAnsi="Times New Roman" w:cs="Times New Roman"/>
          <w:bCs/>
          <w:sz w:val="25"/>
          <w:szCs w:val="25"/>
          <w:lang w:val="uk-UA"/>
        </w:rPr>
        <w:t>одного судді</w:t>
      </w:r>
      <w:r w:rsidR="00F50D83" w:rsidRPr="00A74780">
        <w:rPr>
          <w:rFonts w:ascii="Times New Roman" w:hAnsi="Times New Roman" w:cs="Times New Roman"/>
          <w:bCs/>
          <w:sz w:val="25"/>
          <w:szCs w:val="25"/>
          <w:lang w:val="uk-UA"/>
        </w:rPr>
        <w:t xml:space="preserve"> до </w:t>
      </w:r>
      <w:r w:rsidR="00C2379F" w:rsidRPr="00A74780">
        <w:rPr>
          <w:rFonts w:ascii="Times New Roman" w:hAnsi="Times New Roman" w:cs="Times New Roman"/>
          <w:bCs/>
          <w:sz w:val="25"/>
          <w:szCs w:val="25"/>
          <w:lang w:val="uk-UA"/>
        </w:rPr>
        <w:t>Личаківського районного суду міста Львова</w:t>
      </w:r>
      <w:r w:rsidR="00F50D83" w:rsidRPr="00A74780">
        <w:rPr>
          <w:rFonts w:ascii="Times New Roman" w:hAnsi="Times New Roman" w:cs="Times New Roman"/>
          <w:bCs/>
          <w:sz w:val="25"/>
          <w:szCs w:val="25"/>
          <w:lang w:val="uk-UA"/>
        </w:rPr>
        <w:t xml:space="preserve"> до </w:t>
      </w:r>
      <w:r w:rsidR="00C67E8D" w:rsidRPr="00A74780">
        <w:rPr>
          <w:rFonts w:ascii="Times New Roman" w:hAnsi="Times New Roman" w:cs="Times New Roman"/>
          <w:bCs/>
          <w:sz w:val="25"/>
          <w:szCs w:val="25"/>
          <w:lang w:val="en-US"/>
        </w:rPr>
        <w:t>26</w:t>
      </w:r>
      <w:r w:rsidR="00F50D83" w:rsidRPr="00A74780">
        <w:rPr>
          <w:rFonts w:ascii="Times New Roman" w:hAnsi="Times New Roman" w:cs="Times New Roman"/>
          <w:bCs/>
          <w:sz w:val="25"/>
          <w:szCs w:val="25"/>
          <w:lang w:val="uk-UA"/>
        </w:rPr>
        <w:t xml:space="preserve"> </w:t>
      </w:r>
      <w:r w:rsidR="00B651A1" w:rsidRPr="00A74780">
        <w:rPr>
          <w:rFonts w:ascii="Times New Roman" w:hAnsi="Times New Roman" w:cs="Times New Roman"/>
          <w:bCs/>
          <w:sz w:val="25"/>
          <w:szCs w:val="25"/>
          <w:lang w:val="uk-UA"/>
        </w:rPr>
        <w:t>червня</w:t>
      </w:r>
      <w:r w:rsidR="00F50D83" w:rsidRPr="00A74780">
        <w:rPr>
          <w:rFonts w:ascii="Times New Roman" w:hAnsi="Times New Roman" w:cs="Times New Roman"/>
          <w:bCs/>
          <w:sz w:val="25"/>
          <w:szCs w:val="25"/>
          <w:lang w:val="uk-UA"/>
        </w:rPr>
        <w:t xml:space="preserve"> 2024 року.</w:t>
      </w:r>
    </w:p>
    <w:p w:rsidR="002B459F" w:rsidRPr="00A74780" w:rsidRDefault="002B459F" w:rsidP="00872BFF">
      <w:pPr>
        <w:shd w:val="clear" w:color="auto" w:fill="FFFFFF"/>
        <w:suppressAutoHyphens/>
        <w:spacing w:after="0" w:line="240" w:lineRule="auto"/>
        <w:jc w:val="both"/>
        <w:rPr>
          <w:rFonts w:ascii="Times New Roman" w:hAnsi="Times New Roman" w:cs="Times New Roman"/>
          <w:color w:val="000000"/>
          <w:sz w:val="25"/>
          <w:szCs w:val="25"/>
          <w:lang w:val="uk-UA"/>
        </w:rPr>
      </w:pPr>
    </w:p>
    <w:p w:rsidR="002B459F" w:rsidRPr="00A74780" w:rsidRDefault="002B459F" w:rsidP="00872BFF">
      <w:pPr>
        <w:shd w:val="clear" w:color="auto" w:fill="FFFFFF"/>
        <w:suppressAutoHyphens/>
        <w:spacing w:after="0" w:line="240" w:lineRule="auto"/>
        <w:jc w:val="both"/>
        <w:rPr>
          <w:rFonts w:ascii="Times New Roman" w:hAnsi="Times New Roman" w:cs="Times New Roman"/>
          <w:color w:val="000000"/>
          <w:sz w:val="25"/>
          <w:szCs w:val="25"/>
          <w:lang w:val="uk-UA"/>
        </w:rPr>
      </w:pPr>
    </w:p>
    <w:p w:rsidR="00245E2A" w:rsidRPr="00A74780" w:rsidRDefault="00245E2A" w:rsidP="00A74780">
      <w:pPr>
        <w:shd w:val="clear" w:color="auto" w:fill="FFFFFF"/>
        <w:suppressAutoHyphens/>
        <w:spacing w:after="0" w:line="240" w:lineRule="auto"/>
        <w:jc w:val="both"/>
        <w:rPr>
          <w:rFonts w:ascii="Times New Roman" w:eastAsia="Times New Roman" w:hAnsi="Times New Roman" w:cs="Times New Roman"/>
          <w:sz w:val="25"/>
          <w:szCs w:val="25"/>
          <w:lang w:val="uk-UA" w:eastAsia="ar-SA"/>
        </w:rPr>
      </w:pPr>
      <w:r w:rsidRPr="00A74780">
        <w:rPr>
          <w:rFonts w:ascii="Times New Roman" w:eastAsia="Times New Roman" w:hAnsi="Times New Roman" w:cs="Times New Roman"/>
          <w:sz w:val="25"/>
          <w:szCs w:val="25"/>
          <w:lang w:val="uk-UA" w:eastAsia="ar-SA"/>
        </w:rPr>
        <w:t>Головуючий</w:t>
      </w:r>
      <w:r w:rsidRPr="00A74780">
        <w:rPr>
          <w:rFonts w:ascii="Times New Roman" w:eastAsia="Times New Roman" w:hAnsi="Times New Roman" w:cs="Times New Roman"/>
          <w:sz w:val="25"/>
          <w:szCs w:val="25"/>
          <w:lang w:val="uk-UA" w:eastAsia="ar-SA"/>
        </w:rPr>
        <w:tab/>
      </w:r>
      <w:r w:rsidRPr="00A74780">
        <w:rPr>
          <w:rFonts w:ascii="Times New Roman" w:eastAsia="Times New Roman" w:hAnsi="Times New Roman" w:cs="Times New Roman"/>
          <w:sz w:val="25"/>
          <w:szCs w:val="25"/>
          <w:lang w:val="uk-UA" w:eastAsia="ar-SA"/>
        </w:rPr>
        <w:tab/>
      </w:r>
      <w:r w:rsidRPr="00A74780">
        <w:rPr>
          <w:rFonts w:ascii="Times New Roman" w:eastAsia="Times New Roman" w:hAnsi="Times New Roman" w:cs="Times New Roman"/>
          <w:sz w:val="25"/>
          <w:szCs w:val="25"/>
          <w:lang w:val="uk-UA" w:eastAsia="ar-SA"/>
        </w:rPr>
        <w:tab/>
      </w:r>
      <w:r w:rsidRPr="00A74780">
        <w:rPr>
          <w:rFonts w:ascii="Times New Roman" w:eastAsia="Times New Roman" w:hAnsi="Times New Roman" w:cs="Times New Roman"/>
          <w:sz w:val="25"/>
          <w:szCs w:val="25"/>
          <w:lang w:val="uk-UA" w:eastAsia="ar-SA"/>
        </w:rPr>
        <w:tab/>
      </w:r>
      <w:r w:rsidRPr="00A74780">
        <w:rPr>
          <w:rFonts w:ascii="Times New Roman" w:eastAsia="Times New Roman" w:hAnsi="Times New Roman" w:cs="Times New Roman"/>
          <w:sz w:val="25"/>
          <w:szCs w:val="25"/>
          <w:lang w:val="uk-UA" w:eastAsia="ar-SA"/>
        </w:rPr>
        <w:tab/>
      </w:r>
      <w:r w:rsidRPr="00A74780">
        <w:rPr>
          <w:rFonts w:ascii="Times New Roman" w:eastAsia="Times New Roman" w:hAnsi="Times New Roman" w:cs="Times New Roman"/>
          <w:sz w:val="25"/>
          <w:szCs w:val="25"/>
          <w:lang w:val="uk-UA" w:eastAsia="ar-SA"/>
        </w:rPr>
        <w:tab/>
      </w:r>
      <w:r w:rsidRPr="00A74780">
        <w:rPr>
          <w:rFonts w:ascii="Times New Roman" w:eastAsia="Times New Roman" w:hAnsi="Times New Roman" w:cs="Times New Roman"/>
          <w:sz w:val="25"/>
          <w:szCs w:val="25"/>
          <w:lang w:val="uk-UA" w:eastAsia="ar-SA"/>
        </w:rPr>
        <w:tab/>
      </w:r>
      <w:r w:rsidRPr="00A74780">
        <w:rPr>
          <w:rFonts w:ascii="Times New Roman" w:eastAsia="Times New Roman" w:hAnsi="Times New Roman" w:cs="Times New Roman"/>
          <w:sz w:val="25"/>
          <w:szCs w:val="25"/>
          <w:lang w:val="uk-UA" w:eastAsia="ar-SA"/>
        </w:rPr>
        <w:tab/>
      </w:r>
      <w:r w:rsidRPr="00A74780">
        <w:rPr>
          <w:rFonts w:ascii="Times New Roman" w:eastAsia="Times New Roman" w:hAnsi="Times New Roman" w:cs="Times New Roman"/>
          <w:sz w:val="25"/>
          <w:szCs w:val="25"/>
          <w:lang w:val="uk-UA" w:eastAsia="ar-SA"/>
        </w:rPr>
        <w:tab/>
        <w:t>Руслан СИДОРОВИЧ</w:t>
      </w:r>
    </w:p>
    <w:p w:rsidR="00245E2A" w:rsidRDefault="00245E2A" w:rsidP="00A74780">
      <w:pPr>
        <w:shd w:val="clear" w:color="auto" w:fill="FFFFFF"/>
        <w:suppressAutoHyphens/>
        <w:spacing w:after="0" w:line="240" w:lineRule="auto"/>
        <w:jc w:val="both"/>
        <w:rPr>
          <w:rFonts w:ascii="Times New Roman" w:eastAsia="Times New Roman" w:hAnsi="Times New Roman" w:cs="Times New Roman"/>
          <w:sz w:val="25"/>
          <w:szCs w:val="25"/>
          <w:lang w:val="uk-UA" w:eastAsia="ar-SA"/>
        </w:rPr>
      </w:pPr>
    </w:p>
    <w:p w:rsidR="00A74780" w:rsidRPr="00A74780" w:rsidRDefault="00A74780" w:rsidP="00A74780">
      <w:pPr>
        <w:shd w:val="clear" w:color="auto" w:fill="FFFFFF"/>
        <w:suppressAutoHyphens/>
        <w:spacing w:after="0" w:line="240" w:lineRule="auto"/>
        <w:jc w:val="both"/>
        <w:rPr>
          <w:rFonts w:ascii="Times New Roman" w:eastAsia="Times New Roman" w:hAnsi="Times New Roman" w:cs="Times New Roman"/>
          <w:sz w:val="25"/>
          <w:szCs w:val="25"/>
          <w:lang w:val="uk-UA" w:eastAsia="ar-SA"/>
        </w:rPr>
      </w:pPr>
    </w:p>
    <w:p w:rsidR="00245E2A" w:rsidRPr="00A74780" w:rsidRDefault="00245E2A" w:rsidP="00A74780">
      <w:pPr>
        <w:shd w:val="clear" w:color="auto" w:fill="FFFFFF"/>
        <w:suppressAutoHyphens/>
        <w:spacing w:after="0" w:line="240" w:lineRule="auto"/>
        <w:jc w:val="both"/>
        <w:rPr>
          <w:rFonts w:ascii="Times New Roman" w:eastAsia="Times New Roman" w:hAnsi="Times New Roman" w:cs="Times New Roman"/>
          <w:sz w:val="25"/>
          <w:szCs w:val="25"/>
          <w:lang w:val="uk-UA" w:eastAsia="ar-SA"/>
        </w:rPr>
      </w:pPr>
      <w:r w:rsidRPr="00A74780">
        <w:rPr>
          <w:rFonts w:ascii="Times New Roman" w:eastAsia="Times New Roman" w:hAnsi="Times New Roman" w:cs="Times New Roman"/>
          <w:sz w:val="25"/>
          <w:szCs w:val="25"/>
          <w:lang w:val="uk-UA" w:eastAsia="ar-SA"/>
        </w:rPr>
        <w:t>Члени Комісії:</w:t>
      </w:r>
      <w:r w:rsidRPr="00A74780">
        <w:rPr>
          <w:rFonts w:ascii="Times New Roman" w:eastAsia="Times New Roman" w:hAnsi="Times New Roman" w:cs="Times New Roman"/>
          <w:sz w:val="25"/>
          <w:szCs w:val="25"/>
          <w:lang w:val="uk-UA" w:eastAsia="ar-SA"/>
        </w:rPr>
        <w:tab/>
      </w:r>
      <w:r w:rsidRPr="00A74780">
        <w:rPr>
          <w:rFonts w:ascii="Times New Roman" w:eastAsia="Times New Roman" w:hAnsi="Times New Roman" w:cs="Times New Roman"/>
          <w:sz w:val="25"/>
          <w:szCs w:val="25"/>
          <w:lang w:val="uk-UA" w:eastAsia="ar-SA"/>
        </w:rPr>
        <w:tab/>
      </w:r>
      <w:r w:rsidRPr="00A74780">
        <w:rPr>
          <w:rFonts w:ascii="Times New Roman" w:eastAsia="Times New Roman" w:hAnsi="Times New Roman" w:cs="Times New Roman"/>
          <w:sz w:val="25"/>
          <w:szCs w:val="25"/>
          <w:lang w:val="uk-UA" w:eastAsia="ar-SA"/>
        </w:rPr>
        <w:tab/>
      </w:r>
      <w:r w:rsidRPr="00A74780">
        <w:rPr>
          <w:rFonts w:ascii="Times New Roman" w:eastAsia="Times New Roman" w:hAnsi="Times New Roman" w:cs="Times New Roman"/>
          <w:sz w:val="25"/>
          <w:szCs w:val="25"/>
          <w:lang w:val="uk-UA" w:eastAsia="ar-SA"/>
        </w:rPr>
        <w:tab/>
      </w:r>
      <w:r w:rsidRPr="00A74780">
        <w:rPr>
          <w:rFonts w:ascii="Times New Roman" w:eastAsia="Times New Roman" w:hAnsi="Times New Roman" w:cs="Times New Roman"/>
          <w:sz w:val="25"/>
          <w:szCs w:val="25"/>
          <w:lang w:val="uk-UA" w:eastAsia="ar-SA"/>
        </w:rPr>
        <w:tab/>
      </w:r>
      <w:r w:rsidRPr="00A74780">
        <w:rPr>
          <w:rFonts w:ascii="Times New Roman" w:eastAsia="Times New Roman" w:hAnsi="Times New Roman" w:cs="Times New Roman"/>
          <w:sz w:val="25"/>
          <w:szCs w:val="25"/>
          <w:lang w:val="uk-UA" w:eastAsia="ar-SA"/>
        </w:rPr>
        <w:tab/>
      </w:r>
      <w:r w:rsidRPr="00A74780">
        <w:rPr>
          <w:rFonts w:ascii="Times New Roman" w:eastAsia="Times New Roman" w:hAnsi="Times New Roman" w:cs="Times New Roman"/>
          <w:sz w:val="25"/>
          <w:szCs w:val="25"/>
          <w:lang w:val="uk-UA" w:eastAsia="ar-SA"/>
        </w:rPr>
        <w:tab/>
      </w:r>
      <w:r w:rsidRPr="00A74780">
        <w:rPr>
          <w:rFonts w:ascii="Times New Roman" w:eastAsia="Times New Roman" w:hAnsi="Times New Roman" w:cs="Times New Roman"/>
          <w:sz w:val="25"/>
          <w:szCs w:val="25"/>
          <w:lang w:val="uk-UA" w:eastAsia="ar-SA"/>
        </w:rPr>
        <w:tab/>
        <w:t>Людмила ВОЛКОВА</w:t>
      </w:r>
    </w:p>
    <w:p w:rsidR="00245E2A" w:rsidRDefault="00245E2A" w:rsidP="00A74780">
      <w:pPr>
        <w:shd w:val="clear" w:color="auto" w:fill="FFFFFF"/>
        <w:suppressAutoHyphens/>
        <w:spacing w:after="0" w:line="240" w:lineRule="auto"/>
        <w:jc w:val="both"/>
        <w:rPr>
          <w:rFonts w:ascii="Times New Roman" w:eastAsia="Times New Roman" w:hAnsi="Times New Roman" w:cs="Times New Roman"/>
          <w:sz w:val="25"/>
          <w:szCs w:val="25"/>
          <w:lang w:val="uk-UA" w:eastAsia="ar-SA"/>
        </w:rPr>
      </w:pPr>
    </w:p>
    <w:p w:rsidR="00A74780" w:rsidRPr="00A74780" w:rsidRDefault="00A74780" w:rsidP="00A74780">
      <w:pPr>
        <w:shd w:val="clear" w:color="auto" w:fill="FFFFFF"/>
        <w:suppressAutoHyphens/>
        <w:spacing w:after="0" w:line="240" w:lineRule="auto"/>
        <w:jc w:val="both"/>
        <w:rPr>
          <w:rFonts w:ascii="Times New Roman" w:eastAsia="Times New Roman" w:hAnsi="Times New Roman" w:cs="Times New Roman"/>
          <w:sz w:val="25"/>
          <w:szCs w:val="25"/>
          <w:lang w:val="uk-UA" w:eastAsia="ar-SA"/>
        </w:rPr>
      </w:pPr>
    </w:p>
    <w:p w:rsidR="00245E2A" w:rsidRPr="00A74780" w:rsidRDefault="00245E2A" w:rsidP="00A74780">
      <w:pPr>
        <w:shd w:val="clear" w:color="auto" w:fill="FFFFFF"/>
        <w:suppressAutoHyphens/>
        <w:spacing w:after="0" w:line="240" w:lineRule="auto"/>
        <w:ind w:left="6372" w:firstLine="708"/>
        <w:jc w:val="both"/>
        <w:rPr>
          <w:rFonts w:ascii="Times New Roman" w:eastAsia="Times New Roman" w:hAnsi="Times New Roman" w:cs="Times New Roman"/>
          <w:sz w:val="25"/>
          <w:szCs w:val="25"/>
          <w:lang w:val="uk-UA" w:eastAsia="ar-SA"/>
        </w:rPr>
      </w:pPr>
      <w:r w:rsidRPr="00A74780">
        <w:rPr>
          <w:rFonts w:ascii="Times New Roman" w:eastAsia="Times New Roman" w:hAnsi="Times New Roman" w:cs="Times New Roman"/>
          <w:sz w:val="25"/>
          <w:szCs w:val="25"/>
          <w:lang w:val="uk-UA" w:eastAsia="ar-SA"/>
        </w:rPr>
        <w:t>Ярослав ДУХ</w:t>
      </w:r>
    </w:p>
    <w:p w:rsidR="00245E2A" w:rsidRDefault="00245E2A" w:rsidP="00A74780">
      <w:pPr>
        <w:shd w:val="clear" w:color="auto" w:fill="FFFFFF"/>
        <w:suppressAutoHyphens/>
        <w:spacing w:after="0" w:line="240" w:lineRule="auto"/>
        <w:jc w:val="both"/>
        <w:rPr>
          <w:rFonts w:ascii="Times New Roman" w:eastAsia="Times New Roman" w:hAnsi="Times New Roman" w:cs="Times New Roman"/>
          <w:sz w:val="25"/>
          <w:szCs w:val="25"/>
          <w:lang w:val="uk-UA" w:eastAsia="ar-SA"/>
        </w:rPr>
      </w:pPr>
    </w:p>
    <w:p w:rsidR="00A74780" w:rsidRPr="00A74780" w:rsidRDefault="00A74780" w:rsidP="00A74780">
      <w:pPr>
        <w:shd w:val="clear" w:color="auto" w:fill="FFFFFF"/>
        <w:suppressAutoHyphens/>
        <w:spacing w:after="0" w:line="240" w:lineRule="auto"/>
        <w:jc w:val="both"/>
        <w:rPr>
          <w:rFonts w:ascii="Times New Roman" w:eastAsia="Times New Roman" w:hAnsi="Times New Roman" w:cs="Times New Roman"/>
          <w:sz w:val="25"/>
          <w:szCs w:val="25"/>
          <w:lang w:val="uk-UA" w:eastAsia="ar-SA"/>
        </w:rPr>
      </w:pPr>
    </w:p>
    <w:p w:rsidR="00245E2A" w:rsidRPr="00A74780" w:rsidRDefault="00245E2A" w:rsidP="00A74780">
      <w:pPr>
        <w:shd w:val="clear" w:color="auto" w:fill="FFFFFF"/>
        <w:suppressAutoHyphens/>
        <w:spacing w:after="0" w:line="240" w:lineRule="auto"/>
        <w:jc w:val="both"/>
        <w:rPr>
          <w:rFonts w:ascii="Times New Roman" w:eastAsia="Times New Roman" w:hAnsi="Times New Roman" w:cs="Times New Roman"/>
          <w:sz w:val="25"/>
          <w:szCs w:val="25"/>
          <w:lang w:val="uk-UA" w:eastAsia="ar-SA"/>
        </w:rPr>
      </w:pPr>
      <w:r w:rsidRPr="00A74780">
        <w:rPr>
          <w:rFonts w:ascii="Times New Roman" w:eastAsia="Times New Roman" w:hAnsi="Times New Roman" w:cs="Times New Roman"/>
          <w:sz w:val="25"/>
          <w:szCs w:val="25"/>
          <w:lang w:val="uk-UA" w:eastAsia="ar-SA"/>
        </w:rPr>
        <w:tab/>
      </w:r>
      <w:r w:rsidRPr="00A74780">
        <w:rPr>
          <w:rFonts w:ascii="Times New Roman" w:eastAsia="Times New Roman" w:hAnsi="Times New Roman" w:cs="Times New Roman"/>
          <w:sz w:val="25"/>
          <w:szCs w:val="25"/>
          <w:lang w:val="uk-UA" w:eastAsia="ar-SA"/>
        </w:rPr>
        <w:tab/>
      </w:r>
      <w:r w:rsidRPr="00A74780">
        <w:rPr>
          <w:rFonts w:ascii="Times New Roman" w:eastAsia="Times New Roman" w:hAnsi="Times New Roman" w:cs="Times New Roman"/>
          <w:sz w:val="25"/>
          <w:szCs w:val="25"/>
          <w:lang w:val="uk-UA" w:eastAsia="ar-SA"/>
        </w:rPr>
        <w:tab/>
      </w:r>
      <w:r w:rsidRPr="00A74780">
        <w:rPr>
          <w:rFonts w:ascii="Times New Roman" w:eastAsia="Times New Roman" w:hAnsi="Times New Roman" w:cs="Times New Roman"/>
          <w:sz w:val="25"/>
          <w:szCs w:val="25"/>
          <w:lang w:val="uk-UA" w:eastAsia="ar-SA"/>
        </w:rPr>
        <w:tab/>
      </w:r>
      <w:r w:rsidRPr="00A74780">
        <w:rPr>
          <w:rFonts w:ascii="Times New Roman" w:eastAsia="Times New Roman" w:hAnsi="Times New Roman" w:cs="Times New Roman"/>
          <w:sz w:val="25"/>
          <w:szCs w:val="25"/>
          <w:lang w:val="uk-UA" w:eastAsia="ar-SA"/>
        </w:rPr>
        <w:tab/>
      </w:r>
      <w:r w:rsidRPr="00A74780">
        <w:rPr>
          <w:rFonts w:ascii="Times New Roman" w:eastAsia="Times New Roman" w:hAnsi="Times New Roman" w:cs="Times New Roman"/>
          <w:sz w:val="25"/>
          <w:szCs w:val="25"/>
          <w:lang w:val="uk-UA" w:eastAsia="ar-SA"/>
        </w:rPr>
        <w:tab/>
      </w:r>
      <w:r w:rsidRPr="00A74780">
        <w:rPr>
          <w:rFonts w:ascii="Times New Roman" w:eastAsia="Times New Roman" w:hAnsi="Times New Roman" w:cs="Times New Roman"/>
          <w:sz w:val="25"/>
          <w:szCs w:val="25"/>
          <w:lang w:val="uk-UA" w:eastAsia="ar-SA"/>
        </w:rPr>
        <w:tab/>
      </w:r>
      <w:r w:rsidRPr="00A74780">
        <w:rPr>
          <w:rFonts w:ascii="Times New Roman" w:eastAsia="Times New Roman" w:hAnsi="Times New Roman" w:cs="Times New Roman"/>
          <w:sz w:val="25"/>
          <w:szCs w:val="25"/>
          <w:lang w:val="uk-UA" w:eastAsia="ar-SA"/>
        </w:rPr>
        <w:tab/>
      </w:r>
      <w:r w:rsidRPr="00A74780">
        <w:rPr>
          <w:rFonts w:ascii="Times New Roman" w:eastAsia="Times New Roman" w:hAnsi="Times New Roman" w:cs="Times New Roman"/>
          <w:sz w:val="25"/>
          <w:szCs w:val="25"/>
          <w:lang w:val="uk-UA" w:eastAsia="ar-SA"/>
        </w:rPr>
        <w:tab/>
      </w:r>
      <w:r w:rsidRPr="00A74780">
        <w:rPr>
          <w:rFonts w:ascii="Times New Roman" w:eastAsia="Times New Roman" w:hAnsi="Times New Roman" w:cs="Times New Roman"/>
          <w:sz w:val="25"/>
          <w:szCs w:val="25"/>
          <w:lang w:val="uk-UA" w:eastAsia="ar-SA"/>
        </w:rPr>
        <w:tab/>
        <w:t>Роман КИДИСЮК</w:t>
      </w:r>
    </w:p>
    <w:p w:rsidR="00245E2A" w:rsidRPr="00A74780" w:rsidRDefault="00245E2A" w:rsidP="00A74780">
      <w:pPr>
        <w:shd w:val="clear" w:color="auto" w:fill="FFFFFF"/>
        <w:suppressAutoHyphens/>
        <w:spacing w:after="0" w:line="240" w:lineRule="auto"/>
        <w:jc w:val="both"/>
        <w:rPr>
          <w:rFonts w:ascii="Times New Roman" w:eastAsia="Times New Roman" w:hAnsi="Times New Roman" w:cs="Times New Roman"/>
          <w:sz w:val="25"/>
          <w:szCs w:val="25"/>
          <w:lang w:val="uk-UA" w:eastAsia="ar-SA"/>
        </w:rPr>
      </w:pPr>
    </w:p>
    <w:p w:rsidR="00A74780" w:rsidRDefault="00A74780" w:rsidP="00A74780">
      <w:pPr>
        <w:shd w:val="clear" w:color="auto" w:fill="FFFFFF"/>
        <w:suppressAutoHyphens/>
        <w:spacing w:after="0" w:line="240" w:lineRule="auto"/>
        <w:jc w:val="both"/>
        <w:rPr>
          <w:rFonts w:ascii="Times New Roman" w:eastAsia="Times New Roman" w:hAnsi="Times New Roman" w:cs="Times New Roman"/>
          <w:sz w:val="25"/>
          <w:szCs w:val="25"/>
          <w:lang w:val="uk-UA" w:eastAsia="ar-SA"/>
        </w:rPr>
      </w:pPr>
    </w:p>
    <w:p w:rsidR="00245E2A" w:rsidRPr="00A74780" w:rsidRDefault="00245E2A" w:rsidP="00A74780">
      <w:pPr>
        <w:shd w:val="clear" w:color="auto" w:fill="FFFFFF"/>
        <w:suppressAutoHyphens/>
        <w:spacing w:after="0" w:line="240" w:lineRule="auto"/>
        <w:jc w:val="both"/>
        <w:rPr>
          <w:rFonts w:ascii="Times New Roman" w:eastAsia="Times New Roman" w:hAnsi="Times New Roman" w:cs="Times New Roman"/>
          <w:sz w:val="25"/>
          <w:szCs w:val="25"/>
          <w:lang w:val="uk-UA" w:eastAsia="ar-SA"/>
        </w:rPr>
      </w:pPr>
      <w:r w:rsidRPr="00A74780">
        <w:rPr>
          <w:rFonts w:ascii="Times New Roman" w:eastAsia="Times New Roman" w:hAnsi="Times New Roman" w:cs="Times New Roman"/>
          <w:sz w:val="25"/>
          <w:szCs w:val="25"/>
          <w:lang w:val="uk-UA" w:eastAsia="ar-SA"/>
        </w:rPr>
        <w:tab/>
      </w:r>
      <w:r w:rsidRPr="00A74780">
        <w:rPr>
          <w:rFonts w:ascii="Times New Roman" w:eastAsia="Times New Roman" w:hAnsi="Times New Roman" w:cs="Times New Roman"/>
          <w:sz w:val="25"/>
          <w:szCs w:val="25"/>
          <w:lang w:val="uk-UA" w:eastAsia="ar-SA"/>
        </w:rPr>
        <w:tab/>
      </w:r>
      <w:r w:rsidRPr="00A74780">
        <w:rPr>
          <w:rFonts w:ascii="Times New Roman" w:eastAsia="Times New Roman" w:hAnsi="Times New Roman" w:cs="Times New Roman"/>
          <w:sz w:val="25"/>
          <w:szCs w:val="25"/>
          <w:lang w:val="uk-UA" w:eastAsia="ar-SA"/>
        </w:rPr>
        <w:tab/>
      </w:r>
      <w:r w:rsidRPr="00A74780">
        <w:rPr>
          <w:rFonts w:ascii="Times New Roman" w:eastAsia="Times New Roman" w:hAnsi="Times New Roman" w:cs="Times New Roman"/>
          <w:sz w:val="25"/>
          <w:szCs w:val="25"/>
          <w:lang w:val="uk-UA" w:eastAsia="ar-SA"/>
        </w:rPr>
        <w:tab/>
      </w:r>
      <w:r w:rsidRPr="00A74780">
        <w:rPr>
          <w:rFonts w:ascii="Times New Roman" w:eastAsia="Times New Roman" w:hAnsi="Times New Roman" w:cs="Times New Roman"/>
          <w:sz w:val="25"/>
          <w:szCs w:val="25"/>
          <w:lang w:val="uk-UA" w:eastAsia="ar-SA"/>
        </w:rPr>
        <w:tab/>
      </w:r>
      <w:r w:rsidRPr="00A74780">
        <w:rPr>
          <w:rFonts w:ascii="Times New Roman" w:eastAsia="Times New Roman" w:hAnsi="Times New Roman" w:cs="Times New Roman"/>
          <w:sz w:val="25"/>
          <w:szCs w:val="25"/>
          <w:lang w:val="uk-UA" w:eastAsia="ar-SA"/>
        </w:rPr>
        <w:tab/>
      </w:r>
      <w:r w:rsidRPr="00A74780">
        <w:rPr>
          <w:rFonts w:ascii="Times New Roman" w:eastAsia="Times New Roman" w:hAnsi="Times New Roman" w:cs="Times New Roman"/>
          <w:sz w:val="25"/>
          <w:szCs w:val="25"/>
          <w:lang w:val="uk-UA" w:eastAsia="ar-SA"/>
        </w:rPr>
        <w:tab/>
      </w:r>
      <w:r w:rsidRPr="00A74780">
        <w:rPr>
          <w:rFonts w:ascii="Times New Roman" w:eastAsia="Times New Roman" w:hAnsi="Times New Roman" w:cs="Times New Roman"/>
          <w:sz w:val="25"/>
          <w:szCs w:val="25"/>
          <w:lang w:val="uk-UA" w:eastAsia="ar-SA"/>
        </w:rPr>
        <w:tab/>
      </w:r>
      <w:r w:rsidRPr="00A74780">
        <w:rPr>
          <w:rFonts w:ascii="Times New Roman" w:eastAsia="Times New Roman" w:hAnsi="Times New Roman" w:cs="Times New Roman"/>
          <w:sz w:val="25"/>
          <w:szCs w:val="25"/>
          <w:lang w:val="uk-UA" w:eastAsia="ar-SA"/>
        </w:rPr>
        <w:tab/>
      </w:r>
      <w:r w:rsidRPr="00A74780">
        <w:rPr>
          <w:rFonts w:ascii="Times New Roman" w:eastAsia="Times New Roman" w:hAnsi="Times New Roman" w:cs="Times New Roman"/>
          <w:sz w:val="25"/>
          <w:szCs w:val="25"/>
          <w:lang w:val="uk-UA" w:eastAsia="ar-SA"/>
        </w:rPr>
        <w:tab/>
        <w:t>Олег КОЛІУШ</w:t>
      </w:r>
    </w:p>
    <w:p w:rsidR="00245E2A" w:rsidRPr="00A74780" w:rsidRDefault="00245E2A" w:rsidP="00A74780">
      <w:pPr>
        <w:shd w:val="clear" w:color="auto" w:fill="FFFFFF"/>
        <w:suppressAutoHyphens/>
        <w:spacing w:after="0" w:line="240" w:lineRule="auto"/>
        <w:jc w:val="both"/>
        <w:rPr>
          <w:rFonts w:ascii="Times New Roman" w:eastAsia="Times New Roman" w:hAnsi="Times New Roman" w:cs="Times New Roman"/>
          <w:sz w:val="25"/>
          <w:szCs w:val="25"/>
          <w:lang w:val="uk-UA" w:eastAsia="ar-SA"/>
        </w:rPr>
      </w:pPr>
    </w:p>
    <w:p w:rsidR="00A74780" w:rsidRDefault="00A74780" w:rsidP="00A74780">
      <w:pPr>
        <w:shd w:val="clear" w:color="auto" w:fill="FFFFFF"/>
        <w:suppressAutoHyphens/>
        <w:spacing w:after="0" w:line="240" w:lineRule="auto"/>
        <w:jc w:val="both"/>
        <w:rPr>
          <w:rFonts w:ascii="Times New Roman" w:eastAsia="Times New Roman" w:hAnsi="Times New Roman" w:cs="Times New Roman"/>
          <w:sz w:val="25"/>
          <w:szCs w:val="25"/>
          <w:lang w:val="uk-UA" w:eastAsia="ar-SA"/>
        </w:rPr>
      </w:pPr>
    </w:p>
    <w:p w:rsidR="00245E2A" w:rsidRPr="00A74780" w:rsidRDefault="00245E2A" w:rsidP="00A74780">
      <w:pPr>
        <w:shd w:val="clear" w:color="auto" w:fill="FFFFFF"/>
        <w:suppressAutoHyphens/>
        <w:spacing w:after="0" w:line="240" w:lineRule="auto"/>
        <w:jc w:val="both"/>
        <w:rPr>
          <w:rFonts w:ascii="Times New Roman" w:eastAsia="Times New Roman" w:hAnsi="Times New Roman" w:cs="Times New Roman"/>
          <w:sz w:val="25"/>
          <w:szCs w:val="25"/>
          <w:lang w:val="uk-UA" w:eastAsia="ar-SA"/>
        </w:rPr>
      </w:pPr>
      <w:r w:rsidRPr="00A74780">
        <w:rPr>
          <w:rFonts w:ascii="Times New Roman" w:eastAsia="Times New Roman" w:hAnsi="Times New Roman" w:cs="Times New Roman"/>
          <w:sz w:val="25"/>
          <w:szCs w:val="25"/>
          <w:lang w:val="uk-UA" w:eastAsia="ar-SA"/>
        </w:rPr>
        <w:tab/>
      </w:r>
      <w:r w:rsidRPr="00A74780">
        <w:rPr>
          <w:rFonts w:ascii="Times New Roman" w:eastAsia="Times New Roman" w:hAnsi="Times New Roman" w:cs="Times New Roman"/>
          <w:sz w:val="25"/>
          <w:szCs w:val="25"/>
          <w:lang w:val="uk-UA" w:eastAsia="ar-SA"/>
        </w:rPr>
        <w:tab/>
      </w:r>
      <w:r w:rsidRPr="00A74780">
        <w:rPr>
          <w:rFonts w:ascii="Times New Roman" w:eastAsia="Times New Roman" w:hAnsi="Times New Roman" w:cs="Times New Roman"/>
          <w:sz w:val="25"/>
          <w:szCs w:val="25"/>
          <w:lang w:val="uk-UA" w:eastAsia="ar-SA"/>
        </w:rPr>
        <w:tab/>
      </w:r>
      <w:r w:rsidRPr="00A74780">
        <w:rPr>
          <w:rFonts w:ascii="Times New Roman" w:eastAsia="Times New Roman" w:hAnsi="Times New Roman" w:cs="Times New Roman"/>
          <w:sz w:val="25"/>
          <w:szCs w:val="25"/>
          <w:lang w:val="uk-UA" w:eastAsia="ar-SA"/>
        </w:rPr>
        <w:tab/>
      </w:r>
      <w:r w:rsidRPr="00A74780">
        <w:rPr>
          <w:rFonts w:ascii="Times New Roman" w:eastAsia="Times New Roman" w:hAnsi="Times New Roman" w:cs="Times New Roman"/>
          <w:sz w:val="25"/>
          <w:szCs w:val="25"/>
          <w:lang w:val="uk-UA" w:eastAsia="ar-SA"/>
        </w:rPr>
        <w:tab/>
      </w:r>
      <w:r w:rsidRPr="00A74780">
        <w:rPr>
          <w:rFonts w:ascii="Times New Roman" w:eastAsia="Times New Roman" w:hAnsi="Times New Roman" w:cs="Times New Roman"/>
          <w:sz w:val="25"/>
          <w:szCs w:val="25"/>
          <w:lang w:val="uk-UA" w:eastAsia="ar-SA"/>
        </w:rPr>
        <w:tab/>
      </w:r>
      <w:r w:rsidRPr="00A74780">
        <w:rPr>
          <w:rFonts w:ascii="Times New Roman" w:eastAsia="Times New Roman" w:hAnsi="Times New Roman" w:cs="Times New Roman"/>
          <w:sz w:val="25"/>
          <w:szCs w:val="25"/>
          <w:lang w:val="uk-UA" w:eastAsia="ar-SA"/>
        </w:rPr>
        <w:tab/>
      </w:r>
      <w:r w:rsidRPr="00A74780">
        <w:rPr>
          <w:rFonts w:ascii="Times New Roman" w:eastAsia="Times New Roman" w:hAnsi="Times New Roman" w:cs="Times New Roman"/>
          <w:sz w:val="25"/>
          <w:szCs w:val="25"/>
          <w:lang w:val="uk-UA" w:eastAsia="ar-SA"/>
        </w:rPr>
        <w:tab/>
      </w:r>
      <w:r w:rsidRPr="00A74780">
        <w:rPr>
          <w:rFonts w:ascii="Times New Roman" w:eastAsia="Times New Roman" w:hAnsi="Times New Roman" w:cs="Times New Roman"/>
          <w:sz w:val="25"/>
          <w:szCs w:val="25"/>
          <w:lang w:val="uk-UA" w:eastAsia="ar-SA"/>
        </w:rPr>
        <w:tab/>
      </w:r>
      <w:r w:rsidRPr="00A74780">
        <w:rPr>
          <w:rFonts w:ascii="Times New Roman" w:eastAsia="Times New Roman" w:hAnsi="Times New Roman" w:cs="Times New Roman"/>
          <w:sz w:val="25"/>
          <w:szCs w:val="25"/>
          <w:lang w:val="uk-UA" w:eastAsia="ar-SA"/>
        </w:rPr>
        <w:tab/>
        <w:t>Олексій ОМЕЛЬЯН</w:t>
      </w:r>
    </w:p>
    <w:p w:rsidR="00245E2A" w:rsidRPr="00A74780" w:rsidRDefault="00245E2A" w:rsidP="00A74780">
      <w:pPr>
        <w:shd w:val="clear" w:color="auto" w:fill="FFFFFF"/>
        <w:suppressAutoHyphens/>
        <w:spacing w:after="0" w:line="240" w:lineRule="auto"/>
        <w:jc w:val="both"/>
        <w:rPr>
          <w:rFonts w:ascii="Times New Roman" w:eastAsia="Times New Roman" w:hAnsi="Times New Roman" w:cs="Times New Roman"/>
          <w:sz w:val="25"/>
          <w:szCs w:val="25"/>
          <w:lang w:val="uk-UA" w:eastAsia="ar-SA"/>
        </w:rPr>
      </w:pPr>
    </w:p>
    <w:p w:rsidR="00A74780" w:rsidRDefault="00A74780" w:rsidP="00A74780">
      <w:pPr>
        <w:shd w:val="clear" w:color="auto" w:fill="FFFFFF"/>
        <w:suppressAutoHyphens/>
        <w:spacing w:after="0" w:line="240" w:lineRule="auto"/>
        <w:jc w:val="both"/>
        <w:rPr>
          <w:rFonts w:ascii="Times New Roman" w:eastAsia="Times New Roman" w:hAnsi="Times New Roman" w:cs="Times New Roman"/>
          <w:sz w:val="25"/>
          <w:szCs w:val="25"/>
          <w:lang w:val="uk-UA" w:eastAsia="ar-SA"/>
        </w:rPr>
      </w:pPr>
    </w:p>
    <w:p w:rsidR="00245E2A" w:rsidRPr="00A74780" w:rsidRDefault="00245E2A" w:rsidP="00A74780">
      <w:pPr>
        <w:shd w:val="clear" w:color="auto" w:fill="FFFFFF"/>
        <w:suppressAutoHyphens/>
        <w:spacing w:after="0" w:line="240" w:lineRule="auto"/>
        <w:jc w:val="both"/>
        <w:rPr>
          <w:rFonts w:ascii="Times New Roman" w:eastAsia="Times New Roman" w:hAnsi="Times New Roman" w:cs="Times New Roman"/>
          <w:sz w:val="25"/>
          <w:szCs w:val="25"/>
          <w:lang w:val="uk-UA" w:eastAsia="ar-SA"/>
        </w:rPr>
      </w:pPr>
      <w:r w:rsidRPr="00A74780">
        <w:rPr>
          <w:rFonts w:ascii="Times New Roman" w:eastAsia="Times New Roman" w:hAnsi="Times New Roman" w:cs="Times New Roman"/>
          <w:sz w:val="25"/>
          <w:szCs w:val="25"/>
          <w:lang w:val="uk-UA" w:eastAsia="ar-SA"/>
        </w:rPr>
        <w:tab/>
      </w:r>
      <w:r w:rsidRPr="00A74780">
        <w:rPr>
          <w:rFonts w:ascii="Times New Roman" w:eastAsia="Times New Roman" w:hAnsi="Times New Roman" w:cs="Times New Roman"/>
          <w:sz w:val="25"/>
          <w:szCs w:val="25"/>
          <w:lang w:val="uk-UA" w:eastAsia="ar-SA"/>
        </w:rPr>
        <w:tab/>
      </w:r>
      <w:r w:rsidRPr="00A74780">
        <w:rPr>
          <w:rFonts w:ascii="Times New Roman" w:eastAsia="Times New Roman" w:hAnsi="Times New Roman" w:cs="Times New Roman"/>
          <w:sz w:val="25"/>
          <w:szCs w:val="25"/>
          <w:lang w:val="uk-UA" w:eastAsia="ar-SA"/>
        </w:rPr>
        <w:tab/>
      </w:r>
      <w:r w:rsidRPr="00A74780">
        <w:rPr>
          <w:rFonts w:ascii="Times New Roman" w:eastAsia="Times New Roman" w:hAnsi="Times New Roman" w:cs="Times New Roman"/>
          <w:sz w:val="25"/>
          <w:szCs w:val="25"/>
          <w:lang w:val="uk-UA" w:eastAsia="ar-SA"/>
        </w:rPr>
        <w:tab/>
      </w:r>
      <w:r w:rsidRPr="00A74780">
        <w:rPr>
          <w:rFonts w:ascii="Times New Roman" w:eastAsia="Times New Roman" w:hAnsi="Times New Roman" w:cs="Times New Roman"/>
          <w:sz w:val="25"/>
          <w:szCs w:val="25"/>
          <w:lang w:val="uk-UA" w:eastAsia="ar-SA"/>
        </w:rPr>
        <w:tab/>
      </w:r>
      <w:r w:rsidRPr="00A74780">
        <w:rPr>
          <w:rFonts w:ascii="Times New Roman" w:eastAsia="Times New Roman" w:hAnsi="Times New Roman" w:cs="Times New Roman"/>
          <w:sz w:val="25"/>
          <w:szCs w:val="25"/>
          <w:lang w:val="uk-UA" w:eastAsia="ar-SA"/>
        </w:rPr>
        <w:tab/>
      </w:r>
      <w:r w:rsidRPr="00A74780">
        <w:rPr>
          <w:rFonts w:ascii="Times New Roman" w:eastAsia="Times New Roman" w:hAnsi="Times New Roman" w:cs="Times New Roman"/>
          <w:sz w:val="25"/>
          <w:szCs w:val="25"/>
          <w:lang w:val="uk-UA" w:eastAsia="ar-SA"/>
        </w:rPr>
        <w:tab/>
      </w:r>
      <w:r w:rsidRPr="00A74780">
        <w:rPr>
          <w:rFonts w:ascii="Times New Roman" w:eastAsia="Times New Roman" w:hAnsi="Times New Roman" w:cs="Times New Roman"/>
          <w:sz w:val="25"/>
          <w:szCs w:val="25"/>
          <w:lang w:val="uk-UA" w:eastAsia="ar-SA"/>
        </w:rPr>
        <w:tab/>
      </w:r>
      <w:r w:rsidRPr="00A74780">
        <w:rPr>
          <w:rFonts w:ascii="Times New Roman" w:eastAsia="Times New Roman" w:hAnsi="Times New Roman" w:cs="Times New Roman"/>
          <w:sz w:val="25"/>
          <w:szCs w:val="25"/>
          <w:lang w:val="uk-UA" w:eastAsia="ar-SA"/>
        </w:rPr>
        <w:tab/>
      </w:r>
      <w:r w:rsidRPr="00A74780">
        <w:rPr>
          <w:rFonts w:ascii="Times New Roman" w:eastAsia="Times New Roman" w:hAnsi="Times New Roman" w:cs="Times New Roman"/>
          <w:sz w:val="25"/>
          <w:szCs w:val="25"/>
          <w:lang w:val="uk-UA" w:eastAsia="ar-SA"/>
        </w:rPr>
        <w:tab/>
        <w:t xml:space="preserve">Роман САБОДАШ </w:t>
      </w:r>
    </w:p>
    <w:p w:rsidR="00245E2A" w:rsidRDefault="00245E2A" w:rsidP="00A74780">
      <w:pPr>
        <w:shd w:val="clear" w:color="auto" w:fill="FFFFFF"/>
        <w:suppressAutoHyphens/>
        <w:spacing w:after="0" w:line="240" w:lineRule="auto"/>
        <w:jc w:val="both"/>
        <w:rPr>
          <w:rFonts w:ascii="Times New Roman" w:eastAsia="Times New Roman" w:hAnsi="Times New Roman" w:cs="Times New Roman"/>
          <w:sz w:val="25"/>
          <w:szCs w:val="25"/>
          <w:lang w:val="uk-UA" w:eastAsia="ar-SA"/>
        </w:rPr>
      </w:pPr>
    </w:p>
    <w:p w:rsidR="00A74780" w:rsidRPr="00A74780" w:rsidRDefault="00A74780" w:rsidP="00A74780">
      <w:pPr>
        <w:shd w:val="clear" w:color="auto" w:fill="FFFFFF"/>
        <w:suppressAutoHyphens/>
        <w:spacing w:after="0" w:line="240" w:lineRule="auto"/>
        <w:jc w:val="both"/>
        <w:rPr>
          <w:rFonts w:ascii="Times New Roman" w:eastAsia="Times New Roman" w:hAnsi="Times New Roman" w:cs="Times New Roman"/>
          <w:sz w:val="25"/>
          <w:szCs w:val="25"/>
          <w:lang w:val="uk-UA" w:eastAsia="ar-SA"/>
        </w:rPr>
      </w:pPr>
    </w:p>
    <w:p w:rsidR="00656341" w:rsidRPr="00A74780" w:rsidRDefault="00245E2A" w:rsidP="00A74780">
      <w:pPr>
        <w:shd w:val="clear" w:color="auto" w:fill="FFFFFF"/>
        <w:suppressAutoHyphens/>
        <w:spacing w:after="0" w:line="240" w:lineRule="auto"/>
        <w:jc w:val="both"/>
        <w:rPr>
          <w:rFonts w:ascii="Times New Roman" w:eastAsia="Times New Roman" w:hAnsi="Times New Roman" w:cs="Times New Roman"/>
          <w:sz w:val="25"/>
          <w:szCs w:val="25"/>
          <w:lang w:val="uk-UA" w:eastAsia="ar-SA"/>
        </w:rPr>
      </w:pPr>
      <w:r w:rsidRPr="00A74780">
        <w:rPr>
          <w:rFonts w:ascii="Times New Roman" w:eastAsia="Times New Roman" w:hAnsi="Times New Roman" w:cs="Times New Roman"/>
          <w:sz w:val="25"/>
          <w:szCs w:val="25"/>
          <w:lang w:val="uk-UA" w:eastAsia="ar-SA"/>
        </w:rPr>
        <w:tab/>
      </w:r>
      <w:r w:rsidRPr="00A74780">
        <w:rPr>
          <w:rFonts w:ascii="Times New Roman" w:eastAsia="Times New Roman" w:hAnsi="Times New Roman" w:cs="Times New Roman"/>
          <w:sz w:val="25"/>
          <w:szCs w:val="25"/>
          <w:lang w:val="uk-UA" w:eastAsia="ar-SA"/>
        </w:rPr>
        <w:tab/>
      </w:r>
      <w:r w:rsidRPr="00A74780">
        <w:rPr>
          <w:rFonts w:ascii="Times New Roman" w:eastAsia="Times New Roman" w:hAnsi="Times New Roman" w:cs="Times New Roman"/>
          <w:sz w:val="25"/>
          <w:szCs w:val="25"/>
          <w:lang w:val="uk-UA" w:eastAsia="ar-SA"/>
        </w:rPr>
        <w:tab/>
      </w:r>
      <w:r w:rsidRPr="00A74780">
        <w:rPr>
          <w:rFonts w:ascii="Times New Roman" w:eastAsia="Times New Roman" w:hAnsi="Times New Roman" w:cs="Times New Roman"/>
          <w:sz w:val="25"/>
          <w:szCs w:val="25"/>
          <w:lang w:val="uk-UA" w:eastAsia="ar-SA"/>
        </w:rPr>
        <w:tab/>
      </w:r>
      <w:r w:rsidRPr="00A74780">
        <w:rPr>
          <w:rFonts w:ascii="Times New Roman" w:eastAsia="Times New Roman" w:hAnsi="Times New Roman" w:cs="Times New Roman"/>
          <w:sz w:val="25"/>
          <w:szCs w:val="25"/>
          <w:lang w:val="uk-UA" w:eastAsia="ar-SA"/>
        </w:rPr>
        <w:tab/>
      </w:r>
      <w:r w:rsidRPr="00A74780">
        <w:rPr>
          <w:rFonts w:ascii="Times New Roman" w:eastAsia="Times New Roman" w:hAnsi="Times New Roman" w:cs="Times New Roman"/>
          <w:sz w:val="25"/>
          <w:szCs w:val="25"/>
          <w:lang w:val="uk-UA" w:eastAsia="ar-SA"/>
        </w:rPr>
        <w:tab/>
      </w:r>
      <w:r w:rsidRPr="00A74780">
        <w:rPr>
          <w:rFonts w:ascii="Times New Roman" w:eastAsia="Times New Roman" w:hAnsi="Times New Roman" w:cs="Times New Roman"/>
          <w:sz w:val="25"/>
          <w:szCs w:val="25"/>
          <w:lang w:val="uk-UA" w:eastAsia="ar-SA"/>
        </w:rPr>
        <w:tab/>
      </w:r>
      <w:r w:rsidRPr="00A74780">
        <w:rPr>
          <w:rFonts w:ascii="Times New Roman" w:eastAsia="Times New Roman" w:hAnsi="Times New Roman" w:cs="Times New Roman"/>
          <w:sz w:val="25"/>
          <w:szCs w:val="25"/>
          <w:lang w:val="uk-UA" w:eastAsia="ar-SA"/>
        </w:rPr>
        <w:tab/>
      </w:r>
      <w:r w:rsidRPr="00A74780">
        <w:rPr>
          <w:rFonts w:ascii="Times New Roman" w:eastAsia="Times New Roman" w:hAnsi="Times New Roman" w:cs="Times New Roman"/>
          <w:sz w:val="25"/>
          <w:szCs w:val="25"/>
          <w:lang w:val="uk-UA" w:eastAsia="ar-SA"/>
        </w:rPr>
        <w:tab/>
      </w:r>
      <w:r w:rsidRPr="00A74780">
        <w:rPr>
          <w:rFonts w:ascii="Times New Roman" w:eastAsia="Times New Roman" w:hAnsi="Times New Roman" w:cs="Times New Roman"/>
          <w:sz w:val="25"/>
          <w:szCs w:val="25"/>
          <w:lang w:val="uk-UA" w:eastAsia="ar-SA"/>
        </w:rPr>
        <w:tab/>
        <w:t>Сергій ЧУМАК</w:t>
      </w:r>
    </w:p>
    <w:sectPr w:rsidR="00656341" w:rsidRPr="00A74780" w:rsidSect="00206FFE">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15490" w:rsidRDefault="00E15490" w:rsidP="005F2A2E">
      <w:pPr>
        <w:spacing w:after="0" w:line="240" w:lineRule="auto"/>
      </w:pPr>
      <w:r>
        <w:separator/>
      </w:r>
    </w:p>
  </w:endnote>
  <w:endnote w:type="continuationSeparator" w:id="0">
    <w:p w:rsidR="00E15490" w:rsidRDefault="00E15490" w:rsidP="005F2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15490" w:rsidRDefault="00E15490" w:rsidP="005F2A2E">
      <w:pPr>
        <w:spacing w:after="0" w:line="240" w:lineRule="auto"/>
      </w:pPr>
      <w:r>
        <w:separator/>
      </w:r>
    </w:p>
  </w:footnote>
  <w:footnote w:type="continuationSeparator" w:id="0">
    <w:p w:rsidR="00E15490" w:rsidRDefault="00E15490" w:rsidP="005F2A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5836413"/>
      <w:docPartObj>
        <w:docPartGallery w:val="Page Numbers (Top of Page)"/>
        <w:docPartUnique/>
      </w:docPartObj>
    </w:sdtPr>
    <w:sdtEndPr/>
    <w:sdtContent>
      <w:p w:rsidR="00E15490" w:rsidRDefault="00E15490">
        <w:pPr>
          <w:pStyle w:val="a7"/>
          <w:jc w:val="center"/>
        </w:pPr>
        <w:r>
          <w:fldChar w:fldCharType="begin"/>
        </w:r>
        <w:r>
          <w:instrText>PAGE   \* MERGEFORMAT</w:instrText>
        </w:r>
        <w:r>
          <w:fldChar w:fldCharType="separate"/>
        </w:r>
        <w:r w:rsidR="001411DB">
          <w:rPr>
            <w:noProof/>
          </w:rPr>
          <w:t>9</w:t>
        </w:r>
        <w:r>
          <w:fldChar w:fldCharType="end"/>
        </w:r>
      </w:p>
    </w:sdtContent>
  </w:sdt>
  <w:p w:rsidR="00E15490" w:rsidRDefault="00E1549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E18D3"/>
    <w:multiLevelType w:val="hybridMultilevel"/>
    <w:tmpl w:val="87624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425C44"/>
    <w:multiLevelType w:val="hybridMultilevel"/>
    <w:tmpl w:val="1BB8AA04"/>
    <w:lvl w:ilvl="0" w:tplc="9A4A9A8A">
      <w:start w:val="21"/>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27B465C3"/>
    <w:multiLevelType w:val="hybridMultilevel"/>
    <w:tmpl w:val="4FEA2BB2"/>
    <w:lvl w:ilvl="0" w:tplc="0FFC7B1C">
      <w:start w:val="15"/>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15:restartNumberingAfterBreak="0">
    <w:nsid w:val="3FC36B9B"/>
    <w:multiLevelType w:val="hybridMultilevel"/>
    <w:tmpl w:val="EC8E86A0"/>
    <w:lvl w:ilvl="0" w:tplc="8284A8D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5EB46C84"/>
    <w:multiLevelType w:val="hybridMultilevel"/>
    <w:tmpl w:val="E936556A"/>
    <w:lvl w:ilvl="0" w:tplc="FCD6265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37F5D94"/>
    <w:multiLevelType w:val="hybridMultilevel"/>
    <w:tmpl w:val="6ED2FE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062"/>
    <w:rsid w:val="00004062"/>
    <w:rsid w:val="00004ED2"/>
    <w:rsid w:val="00006EB7"/>
    <w:rsid w:val="00011C65"/>
    <w:rsid w:val="00013AC5"/>
    <w:rsid w:val="00024E2B"/>
    <w:rsid w:val="000366D5"/>
    <w:rsid w:val="00040D48"/>
    <w:rsid w:val="00067C98"/>
    <w:rsid w:val="00073019"/>
    <w:rsid w:val="0008262B"/>
    <w:rsid w:val="00082F2D"/>
    <w:rsid w:val="00086F3E"/>
    <w:rsid w:val="00087F21"/>
    <w:rsid w:val="00091D22"/>
    <w:rsid w:val="00095EF2"/>
    <w:rsid w:val="000B3FA3"/>
    <w:rsid w:val="000B4A57"/>
    <w:rsid w:val="000D3B7E"/>
    <w:rsid w:val="000D684B"/>
    <w:rsid w:val="000E3C97"/>
    <w:rsid w:val="000F7D72"/>
    <w:rsid w:val="00107990"/>
    <w:rsid w:val="00123EAE"/>
    <w:rsid w:val="001411DB"/>
    <w:rsid w:val="00151140"/>
    <w:rsid w:val="00165935"/>
    <w:rsid w:val="00166D21"/>
    <w:rsid w:val="0016792C"/>
    <w:rsid w:val="00190193"/>
    <w:rsid w:val="001931AA"/>
    <w:rsid w:val="001A2F46"/>
    <w:rsid w:val="001A7FC9"/>
    <w:rsid w:val="001B1F6A"/>
    <w:rsid w:val="001C1C3F"/>
    <w:rsid w:val="001C4836"/>
    <w:rsid w:val="001C61C3"/>
    <w:rsid w:val="001E4477"/>
    <w:rsid w:val="001F53BB"/>
    <w:rsid w:val="001F6582"/>
    <w:rsid w:val="00200A0C"/>
    <w:rsid w:val="00204139"/>
    <w:rsid w:val="002059CB"/>
    <w:rsid w:val="00206FFE"/>
    <w:rsid w:val="00211559"/>
    <w:rsid w:val="00215635"/>
    <w:rsid w:val="002200E3"/>
    <w:rsid w:val="002347D1"/>
    <w:rsid w:val="002405BA"/>
    <w:rsid w:val="00245392"/>
    <w:rsid w:val="00245E2A"/>
    <w:rsid w:val="0024610A"/>
    <w:rsid w:val="00252BB0"/>
    <w:rsid w:val="0026652F"/>
    <w:rsid w:val="00274A73"/>
    <w:rsid w:val="00280A16"/>
    <w:rsid w:val="00281A92"/>
    <w:rsid w:val="00284B93"/>
    <w:rsid w:val="0028501F"/>
    <w:rsid w:val="002A4EFF"/>
    <w:rsid w:val="002B2F54"/>
    <w:rsid w:val="002B459F"/>
    <w:rsid w:val="002C1F5A"/>
    <w:rsid w:val="002D4444"/>
    <w:rsid w:val="002E321E"/>
    <w:rsid w:val="002F4AE5"/>
    <w:rsid w:val="00303BE0"/>
    <w:rsid w:val="0030569F"/>
    <w:rsid w:val="00305C16"/>
    <w:rsid w:val="0031070A"/>
    <w:rsid w:val="00321249"/>
    <w:rsid w:val="0033370A"/>
    <w:rsid w:val="00337ACE"/>
    <w:rsid w:val="0035462F"/>
    <w:rsid w:val="0035578F"/>
    <w:rsid w:val="00363F75"/>
    <w:rsid w:val="00381881"/>
    <w:rsid w:val="0038534B"/>
    <w:rsid w:val="0039218D"/>
    <w:rsid w:val="003A0211"/>
    <w:rsid w:val="003A6E44"/>
    <w:rsid w:val="003B5B01"/>
    <w:rsid w:val="003B7982"/>
    <w:rsid w:val="003E2BC5"/>
    <w:rsid w:val="003E3A89"/>
    <w:rsid w:val="003E6498"/>
    <w:rsid w:val="003F05F5"/>
    <w:rsid w:val="003F5C77"/>
    <w:rsid w:val="00416717"/>
    <w:rsid w:val="0042470E"/>
    <w:rsid w:val="0042605B"/>
    <w:rsid w:val="00441129"/>
    <w:rsid w:val="00454815"/>
    <w:rsid w:val="00460CD1"/>
    <w:rsid w:val="00460CD8"/>
    <w:rsid w:val="004643E3"/>
    <w:rsid w:val="004645FC"/>
    <w:rsid w:val="00474A45"/>
    <w:rsid w:val="004856E9"/>
    <w:rsid w:val="00486F41"/>
    <w:rsid w:val="00486FBD"/>
    <w:rsid w:val="004A0BB0"/>
    <w:rsid w:val="004A2C61"/>
    <w:rsid w:val="004A4E9E"/>
    <w:rsid w:val="004A53AC"/>
    <w:rsid w:val="004C2573"/>
    <w:rsid w:val="004C626C"/>
    <w:rsid w:val="004F069E"/>
    <w:rsid w:val="004F6FF3"/>
    <w:rsid w:val="00500087"/>
    <w:rsid w:val="00501CFE"/>
    <w:rsid w:val="005045C8"/>
    <w:rsid w:val="00513D86"/>
    <w:rsid w:val="00514483"/>
    <w:rsid w:val="00532C02"/>
    <w:rsid w:val="00533656"/>
    <w:rsid w:val="00554D8D"/>
    <w:rsid w:val="00565EA9"/>
    <w:rsid w:val="00572E5C"/>
    <w:rsid w:val="005801B4"/>
    <w:rsid w:val="005857FD"/>
    <w:rsid w:val="00590CAC"/>
    <w:rsid w:val="005947DF"/>
    <w:rsid w:val="005A3CE6"/>
    <w:rsid w:val="005A3CFF"/>
    <w:rsid w:val="005A5641"/>
    <w:rsid w:val="005C7087"/>
    <w:rsid w:val="005D189C"/>
    <w:rsid w:val="005D4C07"/>
    <w:rsid w:val="005E2A68"/>
    <w:rsid w:val="005E7E24"/>
    <w:rsid w:val="005F1D29"/>
    <w:rsid w:val="005F2A2E"/>
    <w:rsid w:val="00605FD9"/>
    <w:rsid w:val="00606FBE"/>
    <w:rsid w:val="00623E01"/>
    <w:rsid w:val="006538A1"/>
    <w:rsid w:val="00653E1D"/>
    <w:rsid w:val="006551F3"/>
    <w:rsid w:val="00656341"/>
    <w:rsid w:val="006675BB"/>
    <w:rsid w:val="00684B15"/>
    <w:rsid w:val="00695A52"/>
    <w:rsid w:val="006964CD"/>
    <w:rsid w:val="006A6081"/>
    <w:rsid w:val="006B76B9"/>
    <w:rsid w:val="006C23BC"/>
    <w:rsid w:val="006E06DE"/>
    <w:rsid w:val="0071797A"/>
    <w:rsid w:val="00723BD4"/>
    <w:rsid w:val="00725B51"/>
    <w:rsid w:val="0073015A"/>
    <w:rsid w:val="00742606"/>
    <w:rsid w:val="007439FC"/>
    <w:rsid w:val="00747D42"/>
    <w:rsid w:val="007547D1"/>
    <w:rsid w:val="00765919"/>
    <w:rsid w:val="00772742"/>
    <w:rsid w:val="00776DC4"/>
    <w:rsid w:val="00781F70"/>
    <w:rsid w:val="007A1E47"/>
    <w:rsid w:val="007A61F0"/>
    <w:rsid w:val="007C0813"/>
    <w:rsid w:val="007C5D18"/>
    <w:rsid w:val="007D7551"/>
    <w:rsid w:val="007E36FA"/>
    <w:rsid w:val="007E7457"/>
    <w:rsid w:val="0080259C"/>
    <w:rsid w:val="00810688"/>
    <w:rsid w:val="008120AE"/>
    <w:rsid w:val="008312E5"/>
    <w:rsid w:val="0083651E"/>
    <w:rsid w:val="00836B8B"/>
    <w:rsid w:val="00836BC3"/>
    <w:rsid w:val="008377AE"/>
    <w:rsid w:val="0084152D"/>
    <w:rsid w:val="00843651"/>
    <w:rsid w:val="00846D8D"/>
    <w:rsid w:val="0085072A"/>
    <w:rsid w:val="008521A6"/>
    <w:rsid w:val="00856EDA"/>
    <w:rsid w:val="00860CD4"/>
    <w:rsid w:val="008669F4"/>
    <w:rsid w:val="0086772D"/>
    <w:rsid w:val="00872BFF"/>
    <w:rsid w:val="0088025D"/>
    <w:rsid w:val="0088295F"/>
    <w:rsid w:val="008832D4"/>
    <w:rsid w:val="00883350"/>
    <w:rsid w:val="00895C4E"/>
    <w:rsid w:val="00897793"/>
    <w:rsid w:val="008A3C4C"/>
    <w:rsid w:val="008A597C"/>
    <w:rsid w:val="008C3729"/>
    <w:rsid w:val="008C3FB2"/>
    <w:rsid w:val="008E2334"/>
    <w:rsid w:val="008E5153"/>
    <w:rsid w:val="00901E29"/>
    <w:rsid w:val="00902F23"/>
    <w:rsid w:val="0091373D"/>
    <w:rsid w:val="00913C43"/>
    <w:rsid w:val="00914DAD"/>
    <w:rsid w:val="00915AB6"/>
    <w:rsid w:val="00926964"/>
    <w:rsid w:val="00940A5B"/>
    <w:rsid w:val="009543D5"/>
    <w:rsid w:val="00956880"/>
    <w:rsid w:val="00970F7D"/>
    <w:rsid w:val="009730EC"/>
    <w:rsid w:val="009857B7"/>
    <w:rsid w:val="00991873"/>
    <w:rsid w:val="0099195D"/>
    <w:rsid w:val="00994765"/>
    <w:rsid w:val="009A309F"/>
    <w:rsid w:val="009B4158"/>
    <w:rsid w:val="009B5749"/>
    <w:rsid w:val="009B62A0"/>
    <w:rsid w:val="009B63CB"/>
    <w:rsid w:val="009C0EA8"/>
    <w:rsid w:val="009D419F"/>
    <w:rsid w:val="009D43E0"/>
    <w:rsid w:val="009D50C2"/>
    <w:rsid w:val="00A13211"/>
    <w:rsid w:val="00A22788"/>
    <w:rsid w:val="00A32449"/>
    <w:rsid w:val="00A33B8F"/>
    <w:rsid w:val="00A40ECB"/>
    <w:rsid w:val="00A43FE5"/>
    <w:rsid w:val="00A47F5C"/>
    <w:rsid w:val="00A51A3C"/>
    <w:rsid w:val="00A535EC"/>
    <w:rsid w:val="00A5445B"/>
    <w:rsid w:val="00A57CFA"/>
    <w:rsid w:val="00A65B33"/>
    <w:rsid w:val="00A65BDC"/>
    <w:rsid w:val="00A7090D"/>
    <w:rsid w:val="00A74780"/>
    <w:rsid w:val="00A7614D"/>
    <w:rsid w:val="00A76870"/>
    <w:rsid w:val="00A81E36"/>
    <w:rsid w:val="00A9268A"/>
    <w:rsid w:val="00A96559"/>
    <w:rsid w:val="00AA6CC9"/>
    <w:rsid w:val="00AD22E7"/>
    <w:rsid w:val="00AF13C7"/>
    <w:rsid w:val="00AF5584"/>
    <w:rsid w:val="00B15FF0"/>
    <w:rsid w:val="00B30B27"/>
    <w:rsid w:val="00B32E0E"/>
    <w:rsid w:val="00B50B63"/>
    <w:rsid w:val="00B56FA4"/>
    <w:rsid w:val="00B651A1"/>
    <w:rsid w:val="00B67D98"/>
    <w:rsid w:val="00B77ADD"/>
    <w:rsid w:val="00B9394D"/>
    <w:rsid w:val="00B94D8D"/>
    <w:rsid w:val="00BA005E"/>
    <w:rsid w:val="00BB0565"/>
    <w:rsid w:val="00BB35C4"/>
    <w:rsid w:val="00BB423D"/>
    <w:rsid w:val="00BC2770"/>
    <w:rsid w:val="00BC5773"/>
    <w:rsid w:val="00BD2085"/>
    <w:rsid w:val="00BE31B8"/>
    <w:rsid w:val="00BE3C7D"/>
    <w:rsid w:val="00BE3D7A"/>
    <w:rsid w:val="00BF3607"/>
    <w:rsid w:val="00BF460E"/>
    <w:rsid w:val="00C13BF4"/>
    <w:rsid w:val="00C175D9"/>
    <w:rsid w:val="00C23232"/>
    <w:rsid w:val="00C2379F"/>
    <w:rsid w:val="00C30F8D"/>
    <w:rsid w:val="00C36C96"/>
    <w:rsid w:val="00C40699"/>
    <w:rsid w:val="00C52364"/>
    <w:rsid w:val="00C570AC"/>
    <w:rsid w:val="00C67E8D"/>
    <w:rsid w:val="00C72123"/>
    <w:rsid w:val="00C82805"/>
    <w:rsid w:val="00C9423E"/>
    <w:rsid w:val="00C95476"/>
    <w:rsid w:val="00CA1C2E"/>
    <w:rsid w:val="00CB1D89"/>
    <w:rsid w:val="00CB3BCD"/>
    <w:rsid w:val="00CC138E"/>
    <w:rsid w:val="00CC7F90"/>
    <w:rsid w:val="00CD3110"/>
    <w:rsid w:val="00CD46DD"/>
    <w:rsid w:val="00CD49A4"/>
    <w:rsid w:val="00CD5B35"/>
    <w:rsid w:val="00CD7F61"/>
    <w:rsid w:val="00CE2C32"/>
    <w:rsid w:val="00CE48ED"/>
    <w:rsid w:val="00CF6FCC"/>
    <w:rsid w:val="00D05580"/>
    <w:rsid w:val="00D0615A"/>
    <w:rsid w:val="00D127A7"/>
    <w:rsid w:val="00D32FE4"/>
    <w:rsid w:val="00D378A7"/>
    <w:rsid w:val="00D462F0"/>
    <w:rsid w:val="00D56960"/>
    <w:rsid w:val="00D7655E"/>
    <w:rsid w:val="00D93733"/>
    <w:rsid w:val="00DA44C7"/>
    <w:rsid w:val="00DB2A2F"/>
    <w:rsid w:val="00DB4E9E"/>
    <w:rsid w:val="00DD7598"/>
    <w:rsid w:val="00DF3ED0"/>
    <w:rsid w:val="00E109AC"/>
    <w:rsid w:val="00E11207"/>
    <w:rsid w:val="00E142A6"/>
    <w:rsid w:val="00E15490"/>
    <w:rsid w:val="00E21A90"/>
    <w:rsid w:val="00E318E9"/>
    <w:rsid w:val="00E31E50"/>
    <w:rsid w:val="00E344B4"/>
    <w:rsid w:val="00E36237"/>
    <w:rsid w:val="00E36A2A"/>
    <w:rsid w:val="00E40ACF"/>
    <w:rsid w:val="00E419AD"/>
    <w:rsid w:val="00E60C20"/>
    <w:rsid w:val="00E619DD"/>
    <w:rsid w:val="00E63A7F"/>
    <w:rsid w:val="00E82E91"/>
    <w:rsid w:val="00E83F87"/>
    <w:rsid w:val="00EA3038"/>
    <w:rsid w:val="00EB1747"/>
    <w:rsid w:val="00EC04B5"/>
    <w:rsid w:val="00ED376C"/>
    <w:rsid w:val="00EE4834"/>
    <w:rsid w:val="00F20183"/>
    <w:rsid w:val="00F20B93"/>
    <w:rsid w:val="00F2259C"/>
    <w:rsid w:val="00F36D0E"/>
    <w:rsid w:val="00F47D99"/>
    <w:rsid w:val="00F50D83"/>
    <w:rsid w:val="00F641F8"/>
    <w:rsid w:val="00F6713D"/>
    <w:rsid w:val="00F70C73"/>
    <w:rsid w:val="00F8636E"/>
    <w:rsid w:val="00F91055"/>
    <w:rsid w:val="00FA1512"/>
    <w:rsid w:val="00FA5B15"/>
    <w:rsid w:val="00FB16C1"/>
    <w:rsid w:val="00FB4F9F"/>
    <w:rsid w:val="00FC0CA0"/>
    <w:rsid w:val="00FC26DD"/>
    <w:rsid w:val="00FC57A3"/>
    <w:rsid w:val="00FD5BE4"/>
    <w:rsid w:val="00FE06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369A4"/>
  <w15:docId w15:val="{B992521D-06A2-459A-8F10-8CC5E14A0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4062"/>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004062"/>
    <w:rPr>
      <w:rFonts w:ascii="Tahoma" w:hAnsi="Tahoma" w:cs="Tahoma"/>
      <w:sz w:val="16"/>
      <w:szCs w:val="16"/>
    </w:rPr>
  </w:style>
  <w:style w:type="paragraph" w:customStyle="1" w:styleId="rvps2">
    <w:name w:val="rvps2"/>
    <w:basedOn w:val="a"/>
    <w:rsid w:val="00DD759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basedOn w:val="a0"/>
    <w:rsid w:val="004645FC"/>
  </w:style>
  <w:style w:type="character" w:styleId="a5">
    <w:name w:val="Hyperlink"/>
    <w:basedOn w:val="a0"/>
    <w:uiPriority w:val="99"/>
    <w:semiHidden/>
    <w:unhideWhenUsed/>
    <w:rsid w:val="004645FC"/>
    <w:rPr>
      <w:color w:val="0000FF"/>
      <w:u w:val="single"/>
    </w:rPr>
  </w:style>
  <w:style w:type="character" w:customStyle="1" w:styleId="rvts11">
    <w:name w:val="rvts11"/>
    <w:basedOn w:val="a0"/>
    <w:rsid w:val="004645FC"/>
  </w:style>
  <w:style w:type="character" w:customStyle="1" w:styleId="rvts37">
    <w:name w:val="rvts37"/>
    <w:basedOn w:val="a0"/>
    <w:rsid w:val="004645FC"/>
  </w:style>
  <w:style w:type="paragraph" w:styleId="a6">
    <w:name w:val="Normal (Web)"/>
    <w:basedOn w:val="a"/>
    <w:uiPriority w:val="99"/>
    <w:semiHidden/>
    <w:unhideWhenUsed/>
    <w:rsid w:val="00532C0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7">
    <w:name w:val="header"/>
    <w:basedOn w:val="a"/>
    <w:link w:val="a8"/>
    <w:uiPriority w:val="99"/>
    <w:unhideWhenUsed/>
    <w:rsid w:val="005F2A2E"/>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5F2A2E"/>
  </w:style>
  <w:style w:type="paragraph" w:styleId="a9">
    <w:name w:val="footer"/>
    <w:basedOn w:val="a"/>
    <w:link w:val="aa"/>
    <w:uiPriority w:val="99"/>
    <w:unhideWhenUsed/>
    <w:rsid w:val="005F2A2E"/>
    <w:pPr>
      <w:tabs>
        <w:tab w:val="center" w:pos="4819"/>
        <w:tab w:val="right" w:pos="9639"/>
      </w:tabs>
      <w:spacing w:after="0" w:line="240" w:lineRule="auto"/>
    </w:pPr>
  </w:style>
  <w:style w:type="character" w:customStyle="1" w:styleId="aa">
    <w:name w:val="Нижній колонтитул Знак"/>
    <w:basedOn w:val="a0"/>
    <w:link w:val="a9"/>
    <w:uiPriority w:val="99"/>
    <w:rsid w:val="005F2A2E"/>
  </w:style>
  <w:style w:type="paragraph" w:styleId="ab">
    <w:name w:val="List Paragraph"/>
    <w:basedOn w:val="a"/>
    <w:uiPriority w:val="34"/>
    <w:qFormat/>
    <w:rsid w:val="009730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206506">
      <w:bodyDiv w:val="1"/>
      <w:marLeft w:val="0"/>
      <w:marRight w:val="0"/>
      <w:marTop w:val="0"/>
      <w:marBottom w:val="0"/>
      <w:divBdr>
        <w:top w:val="none" w:sz="0" w:space="0" w:color="auto"/>
        <w:left w:val="none" w:sz="0" w:space="0" w:color="auto"/>
        <w:bottom w:val="none" w:sz="0" w:space="0" w:color="auto"/>
        <w:right w:val="none" w:sz="0" w:space="0" w:color="auto"/>
      </w:divBdr>
      <w:divsChild>
        <w:div w:id="1271208364">
          <w:marLeft w:val="0"/>
          <w:marRight w:val="0"/>
          <w:marTop w:val="0"/>
          <w:marBottom w:val="0"/>
          <w:divBdr>
            <w:top w:val="none" w:sz="0" w:space="0" w:color="auto"/>
            <w:left w:val="none" w:sz="0" w:space="0" w:color="auto"/>
            <w:bottom w:val="none" w:sz="0" w:space="0" w:color="auto"/>
            <w:right w:val="none" w:sz="0" w:space="0" w:color="auto"/>
          </w:divBdr>
        </w:div>
        <w:div w:id="1996184886">
          <w:marLeft w:val="0"/>
          <w:marRight w:val="0"/>
          <w:marTop w:val="0"/>
          <w:marBottom w:val="0"/>
          <w:divBdr>
            <w:top w:val="none" w:sz="0" w:space="0" w:color="auto"/>
            <w:left w:val="none" w:sz="0" w:space="0" w:color="auto"/>
            <w:bottom w:val="none" w:sz="0" w:space="0" w:color="auto"/>
            <w:right w:val="none" w:sz="0" w:space="0" w:color="auto"/>
          </w:divBdr>
        </w:div>
      </w:divsChild>
    </w:div>
    <w:div w:id="158204693">
      <w:bodyDiv w:val="1"/>
      <w:marLeft w:val="0"/>
      <w:marRight w:val="0"/>
      <w:marTop w:val="0"/>
      <w:marBottom w:val="0"/>
      <w:divBdr>
        <w:top w:val="none" w:sz="0" w:space="0" w:color="auto"/>
        <w:left w:val="none" w:sz="0" w:space="0" w:color="auto"/>
        <w:bottom w:val="none" w:sz="0" w:space="0" w:color="auto"/>
        <w:right w:val="none" w:sz="0" w:space="0" w:color="auto"/>
      </w:divBdr>
    </w:div>
    <w:div w:id="170920327">
      <w:bodyDiv w:val="1"/>
      <w:marLeft w:val="0"/>
      <w:marRight w:val="0"/>
      <w:marTop w:val="0"/>
      <w:marBottom w:val="0"/>
      <w:divBdr>
        <w:top w:val="none" w:sz="0" w:space="0" w:color="auto"/>
        <w:left w:val="none" w:sz="0" w:space="0" w:color="auto"/>
        <w:bottom w:val="none" w:sz="0" w:space="0" w:color="auto"/>
        <w:right w:val="none" w:sz="0" w:space="0" w:color="auto"/>
      </w:divBdr>
    </w:div>
    <w:div w:id="185408847">
      <w:bodyDiv w:val="1"/>
      <w:marLeft w:val="0"/>
      <w:marRight w:val="0"/>
      <w:marTop w:val="0"/>
      <w:marBottom w:val="0"/>
      <w:divBdr>
        <w:top w:val="none" w:sz="0" w:space="0" w:color="auto"/>
        <w:left w:val="none" w:sz="0" w:space="0" w:color="auto"/>
        <w:bottom w:val="none" w:sz="0" w:space="0" w:color="auto"/>
        <w:right w:val="none" w:sz="0" w:space="0" w:color="auto"/>
      </w:divBdr>
    </w:div>
    <w:div w:id="196091535">
      <w:bodyDiv w:val="1"/>
      <w:marLeft w:val="0"/>
      <w:marRight w:val="0"/>
      <w:marTop w:val="0"/>
      <w:marBottom w:val="0"/>
      <w:divBdr>
        <w:top w:val="none" w:sz="0" w:space="0" w:color="auto"/>
        <w:left w:val="none" w:sz="0" w:space="0" w:color="auto"/>
        <w:bottom w:val="none" w:sz="0" w:space="0" w:color="auto"/>
        <w:right w:val="none" w:sz="0" w:space="0" w:color="auto"/>
      </w:divBdr>
    </w:div>
    <w:div w:id="215746793">
      <w:bodyDiv w:val="1"/>
      <w:marLeft w:val="0"/>
      <w:marRight w:val="0"/>
      <w:marTop w:val="0"/>
      <w:marBottom w:val="0"/>
      <w:divBdr>
        <w:top w:val="none" w:sz="0" w:space="0" w:color="auto"/>
        <w:left w:val="none" w:sz="0" w:space="0" w:color="auto"/>
        <w:bottom w:val="none" w:sz="0" w:space="0" w:color="auto"/>
        <w:right w:val="none" w:sz="0" w:space="0" w:color="auto"/>
      </w:divBdr>
    </w:div>
    <w:div w:id="216402855">
      <w:bodyDiv w:val="1"/>
      <w:marLeft w:val="0"/>
      <w:marRight w:val="0"/>
      <w:marTop w:val="0"/>
      <w:marBottom w:val="0"/>
      <w:divBdr>
        <w:top w:val="none" w:sz="0" w:space="0" w:color="auto"/>
        <w:left w:val="none" w:sz="0" w:space="0" w:color="auto"/>
        <w:bottom w:val="none" w:sz="0" w:space="0" w:color="auto"/>
        <w:right w:val="none" w:sz="0" w:space="0" w:color="auto"/>
      </w:divBdr>
    </w:div>
    <w:div w:id="218785630">
      <w:bodyDiv w:val="1"/>
      <w:marLeft w:val="0"/>
      <w:marRight w:val="0"/>
      <w:marTop w:val="0"/>
      <w:marBottom w:val="0"/>
      <w:divBdr>
        <w:top w:val="none" w:sz="0" w:space="0" w:color="auto"/>
        <w:left w:val="none" w:sz="0" w:space="0" w:color="auto"/>
        <w:bottom w:val="none" w:sz="0" w:space="0" w:color="auto"/>
        <w:right w:val="none" w:sz="0" w:space="0" w:color="auto"/>
      </w:divBdr>
    </w:div>
    <w:div w:id="228393662">
      <w:bodyDiv w:val="1"/>
      <w:marLeft w:val="0"/>
      <w:marRight w:val="0"/>
      <w:marTop w:val="0"/>
      <w:marBottom w:val="0"/>
      <w:divBdr>
        <w:top w:val="none" w:sz="0" w:space="0" w:color="auto"/>
        <w:left w:val="none" w:sz="0" w:space="0" w:color="auto"/>
        <w:bottom w:val="none" w:sz="0" w:space="0" w:color="auto"/>
        <w:right w:val="none" w:sz="0" w:space="0" w:color="auto"/>
      </w:divBdr>
    </w:div>
    <w:div w:id="329255719">
      <w:bodyDiv w:val="1"/>
      <w:marLeft w:val="0"/>
      <w:marRight w:val="0"/>
      <w:marTop w:val="0"/>
      <w:marBottom w:val="0"/>
      <w:divBdr>
        <w:top w:val="none" w:sz="0" w:space="0" w:color="auto"/>
        <w:left w:val="none" w:sz="0" w:space="0" w:color="auto"/>
        <w:bottom w:val="none" w:sz="0" w:space="0" w:color="auto"/>
        <w:right w:val="none" w:sz="0" w:space="0" w:color="auto"/>
      </w:divBdr>
      <w:divsChild>
        <w:div w:id="1747534636">
          <w:marLeft w:val="0"/>
          <w:marRight w:val="0"/>
          <w:marTop w:val="0"/>
          <w:marBottom w:val="0"/>
          <w:divBdr>
            <w:top w:val="none" w:sz="0" w:space="0" w:color="auto"/>
            <w:left w:val="none" w:sz="0" w:space="0" w:color="auto"/>
            <w:bottom w:val="none" w:sz="0" w:space="0" w:color="auto"/>
            <w:right w:val="none" w:sz="0" w:space="0" w:color="auto"/>
          </w:divBdr>
          <w:divsChild>
            <w:div w:id="12299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17542">
      <w:bodyDiv w:val="1"/>
      <w:marLeft w:val="0"/>
      <w:marRight w:val="0"/>
      <w:marTop w:val="0"/>
      <w:marBottom w:val="0"/>
      <w:divBdr>
        <w:top w:val="none" w:sz="0" w:space="0" w:color="auto"/>
        <w:left w:val="none" w:sz="0" w:space="0" w:color="auto"/>
        <w:bottom w:val="none" w:sz="0" w:space="0" w:color="auto"/>
        <w:right w:val="none" w:sz="0" w:space="0" w:color="auto"/>
      </w:divBdr>
    </w:div>
    <w:div w:id="495658157">
      <w:bodyDiv w:val="1"/>
      <w:marLeft w:val="0"/>
      <w:marRight w:val="0"/>
      <w:marTop w:val="0"/>
      <w:marBottom w:val="0"/>
      <w:divBdr>
        <w:top w:val="none" w:sz="0" w:space="0" w:color="auto"/>
        <w:left w:val="none" w:sz="0" w:space="0" w:color="auto"/>
        <w:bottom w:val="none" w:sz="0" w:space="0" w:color="auto"/>
        <w:right w:val="none" w:sz="0" w:space="0" w:color="auto"/>
      </w:divBdr>
    </w:div>
    <w:div w:id="513962990">
      <w:bodyDiv w:val="1"/>
      <w:marLeft w:val="0"/>
      <w:marRight w:val="0"/>
      <w:marTop w:val="0"/>
      <w:marBottom w:val="0"/>
      <w:divBdr>
        <w:top w:val="none" w:sz="0" w:space="0" w:color="auto"/>
        <w:left w:val="none" w:sz="0" w:space="0" w:color="auto"/>
        <w:bottom w:val="none" w:sz="0" w:space="0" w:color="auto"/>
        <w:right w:val="none" w:sz="0" w:space="0" w:color="auto"/>
      </w:divBdr>
    </w:div>
    <w:div w:id="595863337">
      <w:bodyDiv w:val="1"/>
      <w:marLeft w:val="0"/>
      <w:marRight w:val="0"/>
      <w:marTop w:val="0"/>
      <w:marBottom w:val="0"/>
      <w:divBdr>
        <w:top w:val="none" w:sz="0" w:space="0" w:color="auto"/>
        <w:left w:val="none" w:sz="0" w:space="0" w:color="auto"/>
        <w:bottom w:val="none" w:sz="0" w:space="0" w:color="auto"/>
        <w:right w:val="none" w:sz="0" w:space="0" w:color="auto"/>
      </w:divBdr>
    </w:div>
    <w:div w:id="716469749">
      <w:bodyDiv w:val="1"/>
      <w:marLeft w:val="0"/>
      <w:marRight w:val="0"/>
      <w:marTop w:val="0"/>
      <w:marBottom w:val="0"/>
      <w:divBdr>
        <w:top w:val="none" w:sz="0" w:space="0" w:color="auto"/>
        <w:left w:val="none" w:sz="0" w:space="0" w:color="auto"/>
        <w:bottom w:val="none" w:sz="0" w:space="0" w:color="auto"/>
        <w:right w:val="none" w:sz="0" w:space="0" w:color="auto"/>
      </w:divBdr>
      <w:divsChild>
        <w:div w:id="1708674538">
          <w:marLeft w:val="0"/>
          <w:marRight w:val="0"/>
          <w:marTop w:val="0"/>
          <w:marBottom w:val="0"/>
          <w:divBdr>
            <w:top w:val="none" w:sz="0" w:space="0" w:color="auto"/>
            <w:left w:val="none" w:sz="0" w:space="0" w:color="auto"/>
            <w:bottom w:val="none" w:sz="0" w:space="0" w:color="auto"/>
            <w:right w:val="none" w:sz="0" w:space="0" w:color="auto"/>
          </w:divBdr>
        </w:div>
      </w:divsChild>
    </w:div>
    <w:div w:id="721440731">
      <w:bodyDiv w:val="1"/>
      <w:marLeft w:val="0"/>
      <w:marRight w:val="0"/>
      <w:marTop w:val="0"/>
      <w:marBottom w:val="0"/>
      <w:divBdr>
        <w:top w:val="none" w:sz="0" w:space="0" w:color="auto"/>
        <w:left w:val="none" w:sz="0" w:space="0" w:color="auto"/>
        <w:bottom w:val="none" w:sz="0" w:space="0" w:color="auto"/>
        <w:right w:val="none" w:sz="0" w:space="0" w:color="auto"/>
      </w:divBdr>
      <w:divsChild>
        <w:div w:id="838468733">
          <w:marLeft w:val="0"/>
          <w:marRight w:val="0"/>
          <w:marTop w:val="0"/>
          <w:marBottom w:val="0"/>
          <w:divBdr>
            <w:top w:val="none" w:sz="0" w:space="0" w:color="auto"/>
            <w:left w:val="none" w:sz="0" w:space="0" w:color="auto"/>
            <w:bottom w:val="none" w:sz="0" w:space="0" w:color="auto"/>
            <w:right w:val="none" w:sz="0" w:space="0" w:color="auto"/>
          </w:divBdr>
          <w:divsChild>
            <w:div w:id="679162328">
              <w:marLeft w:val="0"/>
              <w:marRight w:val="0"/>
              <w:marTop w:val="0"/>
              <w:marBottom w:val="0"/>
              <w:divBdr>
                <w:top w:val="none" w:sz="0" w:space="0" w:color="auto"/>
                <w:left w:val="none" w:sz="0" w:space="0" w:color="auto"/>
                <w:bottom w:val="none" w:sz="0" w:space="0" w:color="auto"/>
                <w:right w:val="none" w:sz="0" w:space="0" w:color="auto"/>
              </w:divBdr>
              <w:divsChild>
                <w:div w:id="210830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471788">
          <w:marLeft w:val="0"/>
          <w:marRight w:val="0"/>
          <w:marTop w:val="0"/>
          <w:marBottom w:val="0"/>
          <w:divBdr>
            <w:top w:val="none" w:sz="0" w:space="0" w:color="auto"/>
            <w:left w:val="none" w:sz="0" w:space="0" w:color="auto"/>
            <w:bottom w:val="none" w:sz="0" w:space="0" w:color="auto"/>
            <w:right w:val="none" w:sz="0" w:space="0" w:color="auto"/>
          </w:divBdr>
          <w:divsChild>
            <w:div w:id="1267612646">
              <w:marLeft w:val="0"/>
              <w:marRight w:val="0"/>
              <w:marTop w:val="0"/>
              <w:marBottom w:val="0"/>
              <w:divBdr>
                <w:top w:val="none" w:sz="0" w:space="0" w:color="auto"/>
                <w:left w:val="none" w:sz="0" w:space="0" w:color="auto"/>
                <w:bottom w:val="none" w:sz="0" w:space="0" w:color="auto"/>
                <w:right w:val="none" w:sz="0" w:space="0" w:color="auto"/>
              </w:divBdr>
              <w:divsChild>
                <w:div w:id="50590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78444">
      <w:bodyDiv w:val="1"/>
      <w:marLeft w:val="0"/>
      <w:marRight w:val="0"/>
      <w:marTop w:val="0"/>
      <w:marBottom w:val="0"/>
      <w:divBdr>
        <w:top w:val="none" w:sz="0" w:space="0" w:color="auto"/>
        <w:left w:val="none" w:sz="0" w:space="0" w:color="auto"/>
        <w:bottom w:val="none" w:sz="0" w:space="0" w:color="auto"/>
        <w:right w:val="none" w:sz="0" w:space="0" w:color="auto"/>
      </w:divBdr>
    </w:div>
    <w:div w:id="791166429">
      <w:bodyDiv w:val="1"/>
      <w:marLeft w:val="0"/>
      <w:marRight w:val="0"/>
      <w:marTop w:val="0"/>
      <w:marBottom w:val="0"/>
      <w:divBdr>
        <w:top w:val="none" w:sz="0" w:space="0" w:color="auto"/>
        <w:left w:val="none" w:sz="0" w:space="0" w:color="auto"/>
        <w:bottom w:val="none" w:sz="0" w:space="0" w:color="auto"/>
        <w:right w:val="none" w:sz="0" w:space="0" w:color="auto"/>
      </w:divBdr>
    </w:div>
    <w:div w:id="814831162">
      <w:bodyDiv w:val="1"/>
      <w:marLeft w:val="0"/>
      <w:marRight w:val="0"/>
      <w:marTop w:val="0"/>
      <w:marBottom w:val="0"/>
      <w:divBdr>
        <w:top w:val="none" w:sz="0" w:space="0" w:color="auto"/>
        <w:left w:val="none" w:sz="0" w:space="0" w:color="auto"/>
        <w:bottom w:val="none" w:sz="0" w:space="0" w:color="auto"/>
        <w:right w:val="none" w:sz="0" w:space="0" w:color="auto"/>
      </w:divBdr>
    </w:div>
    <w:div w:id="859271787">
      <w:bodyDiv w:val="1"/>
      <w:marLeft w:val="0"/>
      <w:marRight w:val="0"/>
      <w:marTop w:val="0"/>
      <w:marBottom w:val="0"/>
      <w:divBdr>
        <w:top w:val="none" w:sz="0" w:space="0" w:color="auto"/>
        <w:left w:val="none" w:sz="0" w:space="0" w:color="auto"/>
        <w:bottom w:val="none" w:sz="0" w:space="0" w:color="auto"/>
        <w:right w:val="none" w:sz="0" w:space="0" w:color="auto"/>
      </w:divBdr>
      <w:divsChild>
        <w:div w:id="1758015422">
          <w:marLeft w:val="0"/>
          <w:marRight w:val="0"/>
          <w:marTop w:val="0"/>
          <w:marBottom w:val="0"/>
          <w:divBdr>
            <w:top w:val="none" w:sz="0" w:space="0" w:color="auto"/>
            <w:left w:val="none" w:sz="0" w:space="0" w:color="auto"/>
            <w:bottom w:val="none" w:sz="0" w:space="0" w:color="auto"/>
            <w:right w:val="none" w:sz="0" w:space="0" w:color="auto"/>
          </w:divBdr>
          <w:divsChild>
            <w:div w:id="64559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488173">
      <w:bodyDiv w:val="1"/>
      <w:marLeft w:val="0"/>
      <w:marRight w:val="0"/>
      <w:marTop w:val="0"/>
      <w:marBottom w:val="0"/>
      <w:divBdr>
        <w:top w:val="none" w:sz="0" w:space="0" w:color="auto"/>
        <w:left w:val="none" w:sz="0" w:space="0" w:color="auto"/>
        <w:bottom w:val="none" w:sz="0" w:space="0" w:color="auto"/>
        <w:right w:val="none" w:sz="0" w:space="0" w:color="auto"/>
      </w:divBdr>
    </w:div>
    <w:div w:id="1065370464">
      <w:bodyDiv w:val="1"/>
      <w:marLeft w:val="0"/>
      <w:marRight w:val="0"/>
      <w:marTop w:val="0"/>
      <w:marBottom w:val="0"/>
      <w:divBdr>
        <w:top w:val="none" w:sz="0" w:space="0" w:color="auto"/>
        <w:left w:val="none" w:sz="0" w:space="0" w:color="auto"/>
        <w:bottom w:val="none" w:sz="0" w:space="0" w:color="auto"/>
        <w:right w:val="none" w:sz="0" w:space="0" w:color="auto"/>
      </w:divBdr>
    </w:div>
    <w:div w:id="1159613411">
      <w:bodyDiv w:val="1"/>
      <w:marLeft w:val="0"/>
      <w:marRight w:val="0"/>
      <w:marTop w:val="0"/>
      <w:marBottom w:val="0"/>
      <w:divBdr>
        <w:top w:val="none" w:sz="0" w:space="0" w:color="auto"/>
        <w:left w:val="none" w:sz="0" w:space="0" w:color="auto"/>
        <w:bottom w:val="none" w:sz="0" w:space="0" w:color="auto"/>
        <w:right w:val="none" w:sz="0" w:space="0" w:color="auto"/>
      </w:divBdr>
    </w:div>
    <w:div w:id="1496144329">
      <w:bodyDiv w:val="1"/>
      <w:marLeft w:val="0"/>
      <w:marRight w:val="0"/>
      <w:marTop w:val="0"/>
      <w:marBottom w:val="0"/>
      <w:divBdr>
        <w:top w:val="none" w:sz="0" w:space="0" w:color="auto"/>
        <w:left w:val="none" w:sz="0" w:space="0" w:color="auto"/>
        <w:bottom w:val="none" w:sz="0" w:space="0" w:color="auto"/>
        <w:right w:val="none" w:sz="0" w:space="0" w:color="auto"/>
      </w:divBdr>
    </w:div>
    <w:div w:id="1598322988">
      <w:bodyDiv w:val="1"/>
      <w:marLeft w:val="0"/>
      <w:marRight w:val="0"/>
      <w:marTop w:val="0"/>
      <w:marBottom w:val="0"/>
      <w:divBdr>
        <w:top w:val="none" w:sz="0" w:space="0" w:color="auto"/>
        <w:left w:val="none" w:sz="0" w:space="0" w:color="auto"/>
        <w:bottom w:val="none" w:sz="0" w:space="0" w:color="auto"/>
        <w:right w:val="none" w:sz="0" w:space="0" w:color="auto"/>
      </w:divBdr>
    </w:div>
    <w:div w:id="1628389600">
      <w:bodyDiv w:val="1"/>
      <w:marLeft w:val="0"/>
      <w:marRight w:val="0"/>
      <w:marTop w:val="0"/>
      <w:marBottom w:val="0"/>
      <w:divBdr>
        <w:top w:val="none" w:sz="0" w:space="0" w:color="auto"/>
        <w:left w:val="none" w:sz="0" w:space="0" w:color="auto"/>
        <w:bottom w:val="none" w:sz="0" w:space="0" w:color="auto"/>
        <w:right w:val="none" w:sz="0" w:space="0" w:color="auto"/>
      </w:divBdr>
    </w:div>
    <w:div w:id="1789084794">
      <w:bodyDiv w:val="1"/>
      <w:marLeft w:val="0"/>
      <w:marRight w:val="0"/>
      <w:marTop w:val="0"/>
      <w:marBottom w:val="0"/>
      <w:divBdr>
        <w:top w:val="none" w:sz="0" w:space="0" w:color="auto"/>
        <w:left w:val="none" w:sz="0" w:space="0" w:color="auto"/>
        <w:bottom w:val="none" w:sz="0" w:space="0" w:color="auto"/>
        <w:right w:val="none" w:sz="0" w:space="0" w:color="auto"/>
      </w:divBdr>
    </w:div>
    <w:div w:id="1818761617">
      <w:bodyDiv w:val="1"/>
      <w:marLeft w:val="0"/>
      <w:marRight w:val="0"/>
      <w:marTop w:val="0"/>
      <w:marBottom w:val="0"/>
      <w:divBdr>
        <w:top w:val="none" w:sz="0" w:space="0" w:color="auto"/>
        <w:left w:val="none" w:sz="0" w:space="0" w:color="auto"/>
        <w:bottom w:val="none" w:sz="0" w:space="0" w:color="auto"/>
        <w:right w:val="none" w:sz="0" w:space="0" w:color="auto"/>
      </w:divBdr>
    </w:div>
    <w:div w:id="1855413980">
      <w:bodyDiv w:val="1"/>
      <w:marLeft w:val="0"/>
      <w:marRight w:val="0"/>
      <w:marTop w:val="0"/>
      <w:marBottom w:val="0"/>
      <w:divBdr>
        <w:top w:val="none" w:sz="0" w:space="0" w:color="auto"/>
        <w:left w:val="none" w:sz="0" w:space="0" w:color="auto"/>
        <w:bottom w:val="none" w:sz="0" w:space="0" w:color="auto"/>
        <w:right w:val="none" w:sz="0" w:space="0" w:color="auto"/>
      </w:divBdr>
    </w:div>
    <w:div w:id="1855681031">
      <w:bodyDiv w:val="1"/>
      <w:marLeft w:val="0"/>
      <w:marRight w:val="0"/>
      <w:marTop w:val="0"/>
      <w:marBottom w:val="0"/>
      <w:divBdr>
        <w:top w:val="none" w:sz="0" w:space="0" w:color="auto"/>
        <w:left w:val="none" w:sz="0" w:space="0" w:color="auto"/>
        <w:bottom w:val="none" w:sz="0" w:space="0" w:color="auto"/>
        <w:right w:val="none" w:sz="0" w:space="0" w:color="auto"/>
      </w:divBdr>
    </w:div>
    <w:div w:id="1865745799">
      <w:bodyDiv w:val="1"/>
      <w:marLeft w:val="0"/>
      <w:marRight w:val="0"/>
      <w:marTop w:val="0"/>
      <w:marBottom w:val="0"/>
      <w:divBdr>
        <w:top w:val="none" w:sz="0" w:space="0" w:color="auto"/>
        <w:left w:val="none" w:sz="0" w:space="0" w:color="auto"/>
        <w:bottom w:val="none" w:sz="0" w:space="0" w:color="auto"/>
        <w:right w:val="none" w:sz="0" w:space="0" w:color="auto"/>
      </w:divBdr>
    </w:div>
    <w:div w:id="2037921796">
      <w:bodyDiv w:val="1"/>
      <w:marLeft w:val="0"/>
      <w:marRight w:val="0"/>
      <w:marTop w:val="0"/>
      <w:marBottom w:val="0"/>
      <w:divBdr>
        <w:top w:val="none" w:sz="0" w:space="0" w:color="auto"/>
        <w:left w:val="none" w:sz="0" w:space="0" w:color="auto"/>
        <w:bottom w:val="none" w:sz="0" w:space="0" w:color="auto"/>
        <w:right w:val="none" w:sz="0" w:space="0" w:color="auto"/>
      </w:divBdr>
    </w:div>
    <w:div w:id="209689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9</Pages>
  <Words>17749</Words>
  <Characters>10117</Characters>
  <Application>Microsoft Office Word</Application>
  <DocSecurity>0</DocSecurity>
  <Lines>84</Lines>
  <Paragraphs>55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Смаль Світлана Леонідівна</dc:creator>
  <cp:keywords/>
  <dc:description/>
  <cp:lastModifiedBy>Власенко Наталія Євгеніївна</cp:lastModifiedBy>
  <cp:revision>3</cp:revision>
  <cp:lastPrinted>2024-01-17T14:11:00Z</cp:lastPrinted>
  <dcterms:created xsi:type="dcterms:W3CDTF">2024-06-03T11:13:00Z</dcterms:created>
  <dcterms:modified xsi:type="dcterms:W3CDTF">2024-06-04T08:03:00Z</dcterms:modified>
</cp:coreProperties>
</file>