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02" w:rsidRPr="000563D2" w:rsidRDefault="00212274">
      <w:pPr>
        <w:pBdr>
          <w:top w:val="nil"/>
          <w:left w:val="nil"/>
          <w:bottom w:val="nil"/>
          <w:right w:val="nil"/>
          <w:between w:val="nil"/>
        </w:pBdr>
        <w:spacing w:line="240" w:lineRule="auto"/>
        <w:ind w:left="1" w:hanging="3"/>
        <w:jc w:val="center"/>
        <w:rPr>
          <w:color w:val="000000"/>
          <w:sz w:val="28"/>
          <w:szCs w:val="28"/>
          <w:lang w:val="uk-UA"/>
        </w:rPr>
      </w:pPr>
      <w:r w:rsidRPr="000563D2">
        <w:rPr>
          <w:noProof/>
          <w:color w:val="000000"/>
          <w:sz w:val="28"/>
          <w:szCs w:val="28"/>
          <w:lang w:val="uk-UA" w:eastAsia="uk-UA"/>
        </w:rPr>
        <w:drawing>
          <wp:inline distT="0" distB="0" distL="114300" distR="114300">
            <wp:extent cx="544195" cy="71628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167402" w:rsidRPr="000563D2" w:rsidRDefault="00167402">
      <w:pPr>
        <w:pBdr>
          <w:top w:val="nil"/>
          <w:left w:val="nil"/>
          <w:bottom w:val="nil"/>
          <w:right w:val="nil"/>
          <w:between w:val="nil"/>
        </w:pBdr>
        <w:spacing w:line="240" w:lineRule="auto"/>
        <w:ind w:left="1" w:hanging="3"/>
        <w:rPr>
          <w:color w:val="000000"/>
          <w:sz w:val="28"/>
          <w:szCs w:val="28"/>
          <w:lang w:val="uk-UA"/>
        </w:rPr>
      </w:pPr>
    </w:p>
    <w:p w:rsidR="00167402" w:rsidRPr="000563D2" w:rsidRDefault="00212274">
      <w:pPr>
        <w:pBdr>
          <w:top w:val="nil"/>
          <w:left w:val="nil"/>
          <w:bottom w:val="nil"/>
          <w:right w:val="nil"/>
          <w:between w:val="nil"/>
        </w:pBdr>
        <w:spacing w:line="240" w:lineRule="auto"/>
        <w:ind w:left="2" w:right="57" w:hanging="4"/>
        <w:jc w:val="center"/>
        <w:rPr>
          <w:color w:val="000000"/>
          <w:sz w:val="36"/>
          <w:szCs w:val="36"/>
          <w:lang w:val="uk-UA"/>
        </w:rPr>
      </w:pPr>
      <w:r w:rsidRPr="000563D2">
        <w:rPr>
          <w:color w:val="000000"/>
          <w:sz w:val="36"/>
          <w:szCs w:val="36"/>
          <w:lang w:val="uk-UA"/>
        </w:rPr>
        <w:t>ВИЩА КВАЛІФІКАЦІЙНА КОМІСІЯ СУДДІВ УКРАЇНИ</w:t>
      </w:r>
    </w:p>
    <w:p w:rsidR="00167402" w:rsidRPr="000563D2" w:rsidRDefault="00167402">
      <w:pPr>
        <w:pBdr>
          <w:top w:val="nil"/>
          <w:left w:val="nil"/>
          <w:bottom w:val="nil"/>
          <w:right w:val="nil"/>
          <w:between w:val="nil"/>
        </w:pBdr>
        <w:spacing w:line="240" w:lineRule="auto"/>
        <w:ind w:left="1" w:right="57" w:hanging="3"/>
        <w:jc w:val="both"/>
        <w:rPr>
          <w:color w:val="000000"/>
          <w:sz w:val="25"/>
          <w:szCs w:val="25"/>
          <w:lang w:val="uk-UA"/>
        </w:rPr>
      </w:pPr>
    </w:p>
    <w:p w:rsidR="00167402" w:rsidRPr="000563D2" w:rsidRDefault="00212274" w:rsidP="0060057B">
      <w:pPr>
        <w:spacing w:line="240" w:lineRule="auto"/>
        <w:ind w:leftChars="-60" w:left="-141" w:hanging="3"/>
        <w:rPr>
          <w:sz w:val="26"/>
          <w:szCs w:val="26"/>
          <w:lang w:val="uk-UA"/>
        </w:rPr>
      </w:pPr>
      <w:r w:rsidRPr="000563D2">
        <w:rPr>
          <w:sz w:val="26"/>
          <w:szCs w:val="26"/>
          <w:lang w:val="uk-UA"/>
        </w:rPr>
        <w:t xml:space="preserve">17 квітня 2024 року </w:t>
      </w:r>
      <w:r w:rsidRPr="000563D2">
        <w:rPr>
          <w:sz w:val="26"/>
          <w:szCs w:val="26"/>
          <w:lang w:val="uk-UA"/>
        </w:rPr>
        <w:tab/>
      </w:r>
      <w:r w:rsidRPr="000563D2">
        <w:rPr>
          <w:sz w:val="26"/>
          <w:szCs w:val="26"/>
          <w:lang w:val="uk-UA"/>
        </w:rPr>
        <w:tab/>
      </w:r>
      <w:r w:rsidRPr="000563D2">
        <w:rPr>
          <w:sz w:val="26"/>
          <w:szCs w:val="26"/>
          <w:lang w:val="uk-UA"/>
        </w:rPr>
        <w:tab/>
      </w:r>
      <w:r w:rsidRPr="000563D2">
        <w:rPr>
          <w:sz w:val="26"/>
          <w:szCs w:val="26"/>
          <w:lang w:val="uk-UA"/>
        </w:rPr>
        <w:tab/>
      </w:r>
      <w:r w:rsidRPr="000563D2">
        <w:rPr>
          <w:sz w:val="26"/>
          <w:szCs w:val="26"/>
          <w:lang w:val="uk-UA"/>
        </w:rPr>
        <w:tab/>
      </w:r>
      <w:r w:rsidR="0060057B">
        <w:rPr>
          <w:sz w:val="26"/>
          <w:szCs w:val="26"/>
          <w:lang w:val="uk-UA"/>
        </w:rPr>
        <w:tab/>
      </w:r>
      <w:r w:rsidR="0060057B">
        <w:rPr>
          <w:sz w:val="26"/>
          <w:szCs w:val="26"/>
          <w:lang w:val="uk-UA"/>
        </w:rPr>
        <w:tab/>
      </w:r>
      <w:r w:rsidR="0060057B">
        <w:rPr>
          <w:sz w:val="26"/>
          <w:szCs w:val="26"/>
          <w:lang w:val="uk-UA"/>
        </w:rPr>
        <w:tab/>
      </w:r>
      <w:r w:rsidR="0060057B">
        <w:rPr>
          <w:sz w:val="26"/>
          <w:szCs w:val="26"/>
          <w:lang w:val="uk-UA"/>
        </w:rPr>
        <w:tab/>
        <w:t xml:space="preserve">   </w:t>
      </w:r>
      <w:r w:rsidRPr="000563D2">
        <w:rPr>
          <w:sz w:val="26"/>
          <w:szCs w:val="26"/>
          <w:lang w:val="uk-UA"/>
        </w:rPr>
        <w:t xml:space="preserve">м. Київ </w:t>
      </w:r>
    </w:p>
    <w:p w:rsidR="00167402" w:rsidRPr="000563D2" w:rsidRDefault="00167402" w:rsidP="0060057B">
      <w:pPr>
        <w:pBdr>
          <w:top w:val="nil"/>
          <w:left w:val="nil"/>
          <w:bottom w:val="nil"/>
          <w:right w:val="nil"/>
          <w:between w:val="nil"/>
        </w:pBdr>
        <w:shd w:val="clear" w:color="auto" w:fill="FFFFFF"/>
        <w:spacing w:line="240" w:lineRule="auto"/>
        <w:ind w:leftChars="-60" w:left="-141" w:hanging="3"/>
        <w:jc w:val="both"/>
        <w:rPr>
          <w:sz w:val="26"/>
          <w:szCs w:val="26"/>
          <w:lang w:val="uk-UA"/>
        </w:rPr>
      </w:pPr>
    </w:p>
    <w:p w:rsidR="00167402" w:rsidRPr="0060057B" w:rsidRDefault="00212274" w:rsidP="0060057B">
      <w:pPr>
        <w:pBdr>
          <w:top w:val="nil"/>
          <w:left w:val="nil"/>
          <w:bottom w:val="nil"/>
          <w:right w:val="nil"/>
          <w:between w:val="nil"/>
        </w:pBdr>
        <w:shd w:val="clear" w:color="auto" w:fill="FFFFFF"/>
        <w:spacing w:line="240" w:lineRule="auto"/>
        <w:ind w:leftChars="-60" w:left="-141" w:right="134" w:hanging="3"/>
        <w:jc w:val="center"/>
        <w:rPr>
          <w:sz w:val="26"/>
          <w:szCs w:val="26"/>
          <w:u w:val="single"/>
          <w:lang w:val="uk-UA"/>
        </w:rPr>
      </w:pPr>
      <w:r w:rsidRPr="000563D2">
        <w:rPr>
          <w:sz w:val="26"/>
          <w:szCs w:val="26"/>
          <w:lang w:val="uk-UA"/>
        </w:rPr>
        <w:t xml:space="preserve">Р І Ш Е Н </w:t>
      </w:r>
      <w:proofErr w:type="spellStart"/>
      <w:r w:rsidRPr="000563D2">
        <w:rPr>
          <w:sz w:val="26"/>
          <w:szCs w:val="26"/>
          <w:lang w:val="uk-UA"/>
        </w:rPr>
        <w:t>Н</w:t>
      </w:r>
      <w:proofErr w:type="spellEnd"/>
      <w:r w:rsidRPr="000563D2">
        <w:rPr>
          <w:sz w:val="26"/>
          <w:szCs w:val="26"/>
          <w:lang w:val="uk-UA"/>
        </w:rPr>
        <w:t xml:space="preserve"> Я  № </w:t>
      </w:r>
      <w:r w:rsidR="0060057B">
        <w:rPr>
          <w:sz w:val="26"/>
          <w:szCs w:val="26"/>
          <w:u w:val="single"/>
          <w:lang w:val="uk-UA"/>
        </w:rPr>
        <w:t>260/ас-24</w:t>
      </w:r>
    </w:p>
    <w:p w:rsidR="00167402" w:rsidRPr="000563D2" w:rsidRDefault="00167402" w:rsidP="0060057B">
      <w:pPr>
        <w:pBdr>
          <w:top w:val="nil"/>
          <w:left w:val="nil"/>
          <w:bottom w:val="nil"/>
          <w:right w:val="nil"/>
          <w:between w:val="nil"/>
        </w:pBdr>
        <w:shd w:val="clear" w:color="auto" w:fill="FFFFFF"/>
        <w:tabs>
          <w:tab w:val="left" w:pos="567"/>
        </w:tabs>
        <w:spacing w:line="240" w:lineRule="auto"/>
        <w:ind w:leftChars="-60" w:left="-141" w:hanging="3"/>
        <w:jc w:val="both"/>
        <w:rPr>
          <w:sz w:val="26"/>
          <w:szCs w:val="26"/>
          <w:lang w:val="uk-UA"/>
        </w:rPr>
      </w:pPr>
    </w:p>
    <w:p w:rsidR="00167402" w:rsidRPr="000563D2" w:rsidRDefault="00212274" w:rsidP="0060057B">
      <w:pPr>
        <w:spacing w:line="240" w:lineRule="auto"/>
        <w:ind w:leftChars="-60" w:left="-141" w:hanging="3"/>
        <w:jc w:val="both"/>
        <w:rPr>
          <w:sz w:val="26"/>
          <w:szCs w:val="26"/>
          <w:lang w:val="uk-UA"/>
        </w:rPr>
      </w:pPr>
      <w:r w:rsidRPr="000563D2">
        <w:rPr>
          <w:sz w:val="26"/>
          <w:szCs w:val="26"/>
          <w:lang w:val="uk-UA"/>
        </w:rPr>
        <w:t>Вища кваліфікаційна комісія суддів України у пленарному складі:</w:t>
      </w:r>
    </w:p>
    <w:p w:rsidR="00167402" w:rsidRPr="000563D2" w:rsidRDefault="00167402" w:rsidP="0060057B">
      <w:pPr>
        <w:spacing w:line="240" w:lineRule="auto"/>
        <w:ind w:leftChars="-60" w:left="-141" w:hanging="3"/>
        <w:jc w:val="both"/>
        <w:rPr>
          <w:sz w:val="26"/>
          <w:szCs w:val="26"/>
          <w:lang w:val="uk-UA"/>
        </w:rPr>
      </w:pPr>
    </w:p>
    <w:p w:rsidR="00167402" w:rsidRPr="000563D2" w:rsidRDefault="00212274" w:rsidP="0060057B">
      <w:pPr>
        <w:spacing w:line="240" w:lineRule="auto"/>
        <w:ind w:leftChars="-60" w:left="-141" w:hanging="3"/>
        <w:jc w:val="both"/>
        <w:rPr>
          <w:sz w:val="26"/>
          <w:szCs w:val="26"/>
          <w:lang w:val="uk-UA"/>
        </w:rPr>
      </w:pPr>
      <w:r w:rsidRPr="000563D2">
        <w:rPr>
          <w:sz w:val="26"/>
          <w:szCs w:val="26"/>
          <w:lang w:val="uk-UA"/>
        </w:rPr>
        <w:t>головуючого – Руслана СИДОРОВИЧА,</w:t>
      </w:r>
    </w:p>
    <w:p w:rsidR="00167402" w:rsidRPr="000563D2" w:rsidRDefault="00167402" w:rsidP="0060057B">
      <w:pPr>
        <w:spacing w:line="240" w:lineRule="auto"/>
        <w:ind w:leftChars="-60" w:left="-141" w:hanging="3"/>
        <w:jc w:val="both"/>
        <w:rPr>
          <w:sz w:val="26"/>
          <w:szCs w:val="26"/>
          <w:highlight w:val="yellow"/>
          <w:lang w:val="uk-UA"/>
        </w:rPr>
      </w:pPr>
    </w:p>
    <w:p w:rsidR="00167402" w:rsidRPr="000563D2" w:rsidRDefault="00212274" w:rsidP="0060057B">
      <w:pPr>
        <w:spacing w:line="240" w:lineRule="auto"/>
        <w:ind w:leftChars="-60" w:left="-141" w:hanging="3"/>
        <w:jc w:val="both"/>
        <w:rPr>
          <w:sz w:val="26"/>
          <w:szCs w:val="26"/>
          <w:lang w:val="uk-UA"/>
        </w:rPr>
      </w:pPr>
      <w:r w:rsidRPr="000563D2">
        <w:rPr>
          <w:sz w:val="26"/>
          <w:szCs w:val="26"/>
          <w:lang w:val="uk-UA"/>
        </w:rPr>
        <w:t xml:space="preserve">членів Комісії: Михайла БОГОНОСА, Людмили ВОЛКОВОЇ, Ярослава ДУХА, Романа КИДИСЮКА, Надії КОБЕЦЬКОЇ, Руслана МЕЛЬНИКА, Андрія ПАСІЧНИКА (доповідач), Сергія ЧУМАКА, Галини ШЕВЧУК, </w:t>
      </w:r>
    </w:p>
    <w:p w:rsidR="00167402" w:rsidRPr="000563D2" w:rsidRDefault="00167402" w:rsidP="0060057B">
      <w:pPr>
        <w:spacing w:line="240" w:lineRule="auto"/>
        <w:ind w:leftChars="-60" w:left="-141" w:hanging="3"/>
        <w:jc w:val="both"/>
        <w:rPr>
          <w:sz w:val="26"/>
          <w:szCs w:val="26"/>
          <w:lang w:val="uk-UA"/>
        </w:rPr>
      </w:pPr>
    </w:p>
    <w:p w:rsidR="00167402" w:rsidRPr="000563D2" w:rsidRDefault="00212274" w:rsidP="0060057B">
      <w:pPr>
        <w:spacing w:line="240" w:lineRule="auto"/>
        <w:ind w:leftChars="-60" w:left="-141" w:hanging="3"/>
        <w:jc w:val="both"/>
        <w:rPr>
          <w:color w:val="000000"/>
          <w:sz w:val="26"/>
          <w:szCs w:val="26"/>
          <w:lang w:val="uk-UA"/>
        </w:rPr>
      </w:pPr>
      <w:r w:rsidRPr="000563D2">
        <w:rPr>
          <w:sz w:val="26"/>
          <w:szCs w:val="26"/>
          <w:lang w:val="uk-UA"/>
        </w:rPr>
        <w:t xml:space="preserve">розглянувши питання про </w:t>
      </w:r>
      <w:r w:rsidRPr="000563D2">
        <w:rPr>
          <w:color w:val="000000"/>
          <w:sz w:val="26"/>
          <w:szCs w:val="26"/>
          <w:lang w:val="uk-UA"/>
        </w:rPr>
        <w:t>перегляд рішення Вищої кваліфікаційної комісії суддів України від</w:t>
      </w:r>
      <w:r w:rsidR="0060057B">
        <w:rPr>
          <w:color w:val="000000"/>
          <w:sz w:val="26"/>
          <w:szCs w:val="26"/>
          <w:lang w:val="uk-UA"/>
        </w:rPr>
        <w:t xml:space="preserve"> </w:t>
      </w:r>
      <w:r w:rsidRPr="000563D2">
        <w:rPr>
          <w:color w:val="000000"/>
          <w:sz w:val="26"/>
          <w:szCs w:val="26"/>
          <w:lang w:val="uk-UA"/>
        </w:rPr>
        <w:t>04 березня 2024 року №</w:t>
      </w:r>
      <w:r w:rsidR="0060057B">
        <w:rPr>
          <w:color w:val="000000"/>
          <w:sz w:val="26"/>
          <w:szCs w:val="26"/>
          <w:lang w:val="uk-UA"/>
        </w:rPr>
        <w:t xml:space="preserve"> </w:t>
      </w:r>
      <w:r w:rsidRPr="000563D2">
        <w:rPr>
          <w:color w:val="000000"/>
          <w:sz w:val="26"/>
          <w:szCs w:val="26"/>
          <w:lang w:val="uk-UA"/>
        </w:rPr>
        <w:t xml:space="preserve">70/ас-24 про відмову </w:t>
      </w:r>
      <w:proofErr w:type="spellStart"/>
      <w:r w:rsidRPr="000563D2">
        <w:rPr>
          <w:sz w:val="26"/>
          <w:szCs w:val="26"/>
          <w:lang w:val="uk-UA"/>
        </w:rPr>
        <w:t>Надточиєвій</w:t>
      </w:r>
      <w:proofErr w:type="spellEnd"/>
      <w:r w:rsidRPr="000563D2">
        <w:rPr>
          <w:sz w:val="26"/>
          <w:szCs w:val="26"/>
          <w:lang w:val="uk-UA"/>
        </w:rPr>
        <w:t xml:space="preserve"> Анні Петрівні </w:t>
      </w:r>
      <w:r w:rsidR="000563D2">
        <w:rPr>
          <w:color w:val="000000"/>
          <w:sz w:val="26"/>
          <w:szCs w:val="26"/>
          <w:lang w:val="uk-UA"/>
        </w:rPr>
        <w:t>в</w:t>
      </w:r>
      <w:r w:rsidRPr="000563D2">
        <w:rPr>
          <w:color w:val="000000"/>
          <w:sz w:val="26"/>
          <w:szCs w:val="26"/>
          <w:lang w:val="uk-UA"/>
        </w:rPr>
        <w:t xml:space="preserve">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w:t>
      </w:r>
      <w:r w:rsidRPr="0060057B">
        <w:rPr>
          <w:color w:val="000000"/>
          <w:sz w:val="72"/>
          <w:szCs w:val="72"/>
          <w:lang w:val="uk-UA"/>
        </w:rPr>
        <w:t xml:space="preserve"> </w:t>
      </w:r>
      <w:r w:rsidRPr="000563D2">
        <w:rPr>
          <w:color w:val="000000"/>
          <w:sz w:val="26"/>
          <w:szCs w:val="26"/>
          <w:lang w:val="uk-UA"/>
        </w:rPr>
        <w:t>комісії</w:t>
      </w:r>
      <w:r w:rsidRPr="0060057B">
        <w:rPr>
          <w:color w:val="000000"/>
          <w:sz w:val="72"/>
          <w:szCs w:val="72"/>
          <w:lang w:val="uk-UA"/>
        </w:rPr>
        <w:t xml:space="preserve"> </w:t>
      </w:r>
      <w:r w:rsidRPr="000563D2">
        <w:rPr>
          <w:color w:val="000000"/>
          <w:sz w:val="26"/>
          <w:szCs w:val="26"/>
          <w:lang w:val="uk-UA"/>
        </w:rPr>
        <w:t>суддів</w:t>
      </w:r>
      <w:r w:rsidRPr="0060057B">
        <w:rPr>
          <w:color w:val="000000"/>
          <w:sz w:val="72"/>
          <w:szCs w:val="72"/>
          <w:lang w:val="uk-UA"/>
        </w:rPr>
        <w:t xml:space="preserve"> </w:t>
      </w:r>
      <w:r w:rsidRPr="000563D2">
        <w:rPr>
          <w:color w:val="000000"/>
          <w:sz w:val="26"/>
          <w:szCs w:val="26"/>
          <w:lang w:val="uk-UA"/>
        </w:rPr>
        <w:t>України</w:t>
      </w:r>
      <w:r w:rsidRPr="0060057B">
        <w:rPr>
          <w:color w:val="000000"/>
          <w:sz w:val="72"/>
          <w:szCs w:val="72"/>
          <w:lang w:val="uk-UA"/>
        </w:rPr>
        <w:t xml:space="preserve"> </w:t>
      </w:r>
      <w:r w:rsidRPr="000563D2">
        <w:rPr>
          <w:color w:val="000000"/>
          <w:sz w:val="26"/>
          <w:szCs w:val="26"/>
          <w:lang w:val="uk-UA"/>
        </w:rPr>
        <w:t>від</w:t>
      </w:r>
      <w:r w:rsidRPr="0060057B">
        <w:rPr>
          <w:color w:val="000000"/>
          <w:sz w:val="72"/>
          <w:szCs w:val="72"/>
          <w:lang w:val="uk-UA"/>
        </w:rPr>
        <w:t xml:space="preserve"> </w:t>
      </w:r>
      <w:r w:rsidRPr="000563D2">
        <w:rPr>
          <w:color w:val="000000"/>
          <w:sz w:val="26"/>
          <w:szCs w:val="26"/>
          <w:lang w:val="uk-UA"/>
        </w:rPr>
        <w:t>14</w:t>
      </w:r>
      <w:r w:rsidRPr="0060057B">
        <w:rPr>
          <w:color w:val="000000"/>
          <w:sz w:val="72"/>
          <w:szCs w:val="72"/>
          <w:lang w:val="uk-UA"/>
        </w:rPr>
        <w:t xml:space="preserve"> </w:t>
      </w:r>
      <w:r w:rsidRPr="000563D2">
        <w:rPr>
          <w:color w:val="000000"/>
          <w:sz w:val="26"/>
          <w:szCs w:val="26"/>
          <w:lang w:val="uk-UA"/>
        </w:rPr>
        <w:t>вересня</w:t>
      </w:r>
      <w:r w:rsidRPr="0060057B">
        <w:rPr>
          <w:color w:val="000000"/>
          <w:sz w:val="72"/>
          <w:szCs w:val="72"/>
          <w:lang w:val="uk-UA"/>
        </w:rPr>
        <w:t xml:space="preserve"> </w:t>
      </w:r>
      <w:r w:rsidRPr="000563D2">
        <w:rPr>
          <w:color w:val="000000"/>
          <w:sz w:val="26"/>
          <w:szCs w:val="26"/>
          <w:lang w:val="uk-UA"/>
        </w:rPr>
        <w:t>2023</w:t>
      </w:r>
      <w:r w:rsidRPr="0060057B">
        <w:rPr>
          <w:color w:val="000000"/>
          <w:sz w:val="72"/>
          <w:szCs w:val="72"/>
          <w:lang w:val="uk-UA"/>
        </w:rPr>
        <w:t xml:space="preserve"> </w:t>
      </w:r>
      <w:r w:rsidRPr="000563D2">
        <w:rPr>
          <w:color w:val="000000"/>
          <w:sz w:val="26"/>
          <w:szCs w:val="26"/>
          <w:lang w:val="uk-UA"/>
        </w:rPr>
        <w:t>року</w:t>
      </w:r>
      <w:r w:rsidRPr="0060057B">
        <w:rPr>
          <w:color w:val="000000"/>
          <w:sz w:val="72"/>
          <w:szCs w:val="72"/>
          <w:lang w:val="uk-UA"/>
        </w:rPr>
        <w:t xml:space="preserve"> </w:t>
      </w:r>
      <w:r w:rsidRPr="000563D2">
        <w:rPr>
          <w:color w:val="000000"/>
          <w:sz w:val="26"/>
          <w:szCs w:val="26"/>
          <w:lang w:val="uk-UA"/>
        </w:rPr>
        <w:t>№</w:t>
      </w:r>
      <w:r w:rsidR="0060057B" w:rsidRPr="0060057B">
        <w:rPr>
          <w:color w:val="000000"/>
          <w:sz w:val="72"/>
          <w:szCs w:val="72"/>
          <w:lang w:val="uk-UA"/>
        </w:rPr>
        <w:t xml:space="preserve"> </w:t>
      </w:r>
      <w:r w:rsidRPr="000563D2">
        <w:rPr>
          <w:color w:val="000000"/>
          <w:sz w:val="26"/>
          <w:szCs w:val="26"/>
          <w:lang w:val="uk-UA"/>
        </w:rPr>
        <w:t>94/зп-23</w:t>
      </w:r>
      <w:r w:rsidRPr="0060057B">
        <w:rPr>
          <w:color w:val="000000"/>
          <w:sz w:val="72"/>
          <w:szCs w:val="72"/>
          <w:lang w:val="uk-UA"/>
        </w:rPr>
        <w:t xml:space="preserve"> </w:t>
      </w:r>
      <w:r w:rsidRPr="000563D2">
        <w:rPr>
          <w:color w:val="000000"/>
          <w:sz w:val="26"/>
          <w:szCs w:val="26"/>
          <w:lang w:val="uk-UA"/>
        </w:rPr>
        <w:t>(зі</w:t>
      </w:r>
      <w:r w:rsidR="0060057B">
        <w:rPr>
          <w:color w:val="000000"/>
          <w:sz w:val="26"/>
          <w:szCs w:val="26"/>
          <w:lang w:val="uk-UA"/>
        </w:rPr>
        <w:t xml:space="preserve"> </w:t>
      </w:r>
      <w:r w:rsidRPr="000563D2">
        <w:rPr>
          <w:color w:val="000000"/>
          <w:sz w:val="26"/>
          <w:szCs w:val="26"/>
          <w:lang w:val="uk-UA"/>
        </w:rPr>
        <w:t>змінами),</w:t>
      </w:r>
    </w:p>
    <w:p w:rsidR="00167402" w:rsidRPr="000563D2" w:rsidRDefault="00167402" w:rsidP="0060057B">
      <w:pPr>
        <w:pBdr>
          <w:top w:val="nil"/>
          <w:left w:val="nil"/>
          <w:bottom w:val="nil"/>
          <w:right w:val="nil"/>
          <w:between w:val="nil"/>
        </w:pBdr>
        <w:shd w:val="clear" w:color="auto" w:fill="FFFFFF"/>
        <w:tabs>
          <w:tab w:val="left" w:pos="7300"/>
        </w:tabs>
        <w:spacing w:line="240" w:lineRule="auto"/>
        <w:ind w:leftChars="-60" w:left="-141" w:hanging="3"/>
        <w:jc w:val="center"/>
        <w:rPr>
          <w:sz w:val="26"/>
          <w:szCs w:val="26"/>
          <w:lang w:val="uk-UA"/>
        </w:rPr>
      </w:pPr>
    </w:p>
    <w:p w:rsidR="00167402" w:rsidRPr="000563D2" w:rsidRDefault="00212274" w:rsidP="0060057B">
      <w:pPr>
        <w:pBdr>
          <w:top w:val="nil"/>
          <w:left w:val="nil"/>
          <w:bottom w:val="nil"/>
          <w:right w:val="nil"/>
          <w:between w:val="nil"/>
        </w:pBdr>
        <w:shd w:val="clear" w:color="auto" w:fill="FFFFFF"/>
        <w:tabs>
          <w:tab w:val="left" w:pos="5779"/>
        </w:tabs>
        <w:spacing w:line="240" w:lineRule="auto"/>
        <w:ind w:leftChars="-60" w:left="-141" w:hanging="3"/>
        <w:jc w:val="center"/>
        <w:rPr>
          <w:sz w:val="26"/>
          <w:szCs w:val="26"/>
          <w:lang w:val="uk-UA"/>
        </w:rPr>
      </w:pPr>
      <w:r w:rsidRPr="000563D2">
        <w:rPr>
          <w:sz w:val="26"/>
          <w:szCs w:val="26"/>
          <w:lang w:val="uk-UA"/>
        </w:rPr>
        <w:t>встановила:</w:t>
      </w:r>
    </w:p>
    <w:p w:rsidR="00167402" w:rsidRPr="000563D2" w:rsidRDefault="00167402" w:rsidP="0060057B">
      <w:pPr>
        <w:pBdr>
          <w:top w:val="nil"/>
          <w:left w:val="nil"/>
          <w:bottom w:val="nil"/>
          <w:right w:val="nil"/>
          <w:between w:val="nil"/>
        </w:pBdr>
        <w:spacing w:line="240" w:lineRule="auto"/>
        <w:ind w:leftChars="-60" w:left="-141" w:hanging="3"/>
        <w:jc w:val="center"/>
        <w:rPr>
          <w:sz w:val="26"/>
          <w:szCs w:val="26"/>
          <w:highlight w:val="yellow"/>
          <w:lang w:val="uk-UA"/>
        </w:rPr>
      </w:pP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Рішенням Вищої кваліфікаційної комісії суддів України від 14 вересня 2023 року №</w:t>
      </w:r>
      <w:r w:rsidR="0060057B" w:rsidRPr="0060057B">
        <w:rPr>
          <w:color w:val="000000"/>
          <w:sz w:val="60"/>
          <w:szCs w:val="60"/>
          <w:lang w:val="uk-UA"/>
        </w:rPr>
        <w:t xml:space="preserve"> </w:t>
      </w:r>
      <w:r w:rsidRPr="000563D2">
        <w:rPr>
          <w:color w:val="000000"/>
          <w:sz w:val="26"/>
          <w:szCs w:val="26"/>
          <w:lang w:val="uk-UA"/>
        </w:rPr>
        <w:t>94/зп-23</w:t>
      </w:r>
      <w:r w:rsidRPr="0060057B">
        <w:rPr>
          <w:color w:val="000000"/>
          <w:sz w:val="60"/>
          <w:szCs w:val="60"/>
          <w:lang w:val="uk-UA"/>
        </w:rPr>
        <w:t xml:space="preserve"> </w:t>
      </w:r>
      <w:r w:rsidRPr="000563D2">
        <w:rPr>
          <w:color w:val="000000"/>
          <w:sz w:val="26"/>
          <w:szCs w:val="26"/>
          <w:lang w:val="uk-UA"/>
        </w:rPr>
        <w:t>(зі</w:t>
      </w:r>
      <w:r w:rsidRPr="0060057B">
        <w:rPr>
          <w:color w:val="000000"/>
          <w:sz w:val="60"/>
          <w:szCs w:val="60"/>
          <w:lang w:val="uk-UA"/>
        </w:rPr>
        <w:t xml:space="preserve"> </w:t>
      </w:r>
      <w:r w:rsidRPr="000563D2">
        <w:rPr>
          <w:color w:val="000000"/>
          <w:sz w:val="26"/>
          <w:szCs w:val="26"/>
          <w:lang w:val="uk-UA"/>
        </w:rPr>
        <w:t>змінами,</w:t>
      </w:r>
      <w:r w:rsidRPr="0060057B">
        <w:rPr>
          <w:color w:val="000000"/>
          <w:sz w:val="60"/>
          <w:szCs w:val="60"/>
          <w:lang w:val="uk-UA"/>
        </w:rPr>
        <w:t xml:space="preserve"> </w:t>
      </w:r>
      <w:r w:rsidRPr="000563D2">
        <w:rPr>
          <w:color w:val="000000"/>
          <w:sz w:val="26"/>
          <w:szCs w:val="26"/>
          <w:lang w:val="uk-UA"/>
        </w:rPr>
        <w:t>внесеними</w:t>
      </w:r>
      <w:r w:rsidRPr="0060057B">
        <w:rPr>
          <w:color w:val="000000"/>
          <w:sz w:val="60"/>
          <w:szCs w:val="60"/>
          <w:lang w:val="uk-UA"/>
        </w:rPr>
        <w:t xml:space="preserve"> </w:t>
      </w:r>
      <w:r w:rsidRPr="000563D2">
        <w:rPr>
          <w:color w:val="000000"/>
          <w:sz w:val="26"/>
          <w:szCs w:val="26"/>
          <w:lang w:val="uk-UA"/>
        </w:rPr>
        <w:t>рішенням</w:t>
      </w:r>
      <w:r w:rsidRPr="0060057B">
        <w:rPr>
          <w:color w:val="000000"/>
          <w:sz w:val="60"/>
          <w:szCs w:val="60"/>
          <w:lang w:val="uk-UA"/>
        </w:rPr>
        <w:t xml:space="preserve"> </w:t>
      </w:r>
      <w:r w:rsidRPr="000563D2">
        <w:rPr>
          <w:color w:val="000000"/>
          <w:sz w:val="26"/>
          <w:szCs w:val="26"/>
          <w:lang w:val="uk-UA"/>
        </w:rPr>
        <w:t>Комісії</w:t>
      </w:r>
      <w:r w:rsidRPr="0060057B">
        <w:rPr>
          <w:color w:val="000000"/>
          <w:sz w:val="60"/>
          <w:szCs w:val="60"/>
          <w:lang w:val="uk-UA"/>
        </w:rPr>
        <w:t xml:space="preserve"> </w:t>
      </w:r>
      <w:r w:rsidRPr="000563D2">
        <w:rPr>
          <w:color w:val="000000"/>
          <w:sz w:val="26"/>
          <w:szCs w:val="26"/>
          <w:lang w:val="uk-UA"/>
        </w:rPr>
        <w:t>від</w:t>
      </w:r>
      <w:r w:rsidRPr="0060057B">
        <w:rPr>
          <w:color w:val="000000"/>
          <w:sz w:val="60"/>
          <w:szCs w:val="60"/>
          <w:lang w:val="uk-UA"/>
        </w:rPr>
        <w:t xml:space="preserve"> </w:t>
      </w:r>
      <w:r w:rsidRPr="000563D2">
        <w:rPr>
          <w:color w:val="000000"/>
          <w:sz w:val="26"/>
          <w:szCs w:val="26"/>
          <w:lang w:val="uk-UA"/>
        </w:rPr>
        <w:t>14</w:t>
      </w:r>
      <w:r w:rsidRPr="0060057B">
        <w:rPr>
          <w:color w:val="000000"/>
          <w:sz w:val="60"/>
          <w:szCs w:val="60"/>
          <w:lang w:val="uk-UA"/>
        </w:rPr>
        <w:t xml:space="preserve"> </w:t>
      </w:r>
      <w:r w:rsidRPr="000563D2">
        <w:rPr>
          <w:color w:val="000000"/>
          <w:sz w:val="26"/>
          <w:szCs w:val="26"/>
          <w:lang w:val="uk-UA"/>
        </w:rPr>
        <w:t>грудня</w:t>
      </w:r>
      <w:r w:rsidRPr="0060057B">
        <w:rPr>
          <w:color w:val="000000"/>
          <w:sz w:val="60"/>
          <w:szCs w:val="60"/>
          <w:lang w:val="uk-UA"/>
        </w:rPr>
        <w:t xml:space="preserve"> </w:t>
      </w:r>
      <w:r w:rsidRPr="000563D2">
        <w:rPr>
          <w:color w:val="000000"/>
          <w:sz w:val="26"/>
          <w:szCs w:val="26"/>
          <w:lang w:val="uk-UA"/>
        </w:rPr>
        <w:t>2023</w:t>
      </w:r>
      <w:r w:rsidRPr="0060057B">
        <w:rPr>
          <w:color w:val="000000"/>
          <w:sz w:val="60"/>
          <w:szCs w:val="60"/>
          <w:lang w:val="uk-UA"/>
        </w:rPr>
        <w:t xml:space="preserve"> </w:t>
      </w:r>
      <w:r w:rsidRPr="000563D2">
        <w:rPr>
          <w:color w:val="000000"/>
          <w:sz w:val="26"/>
          <w:szCs w:val="26"/>
          <w:lang w:val="uk-UA"/>
        </w:rPr>
        <w:t>року</w:t>
      </w:r>
      <w:r w:rsidRPr="0060057B">
        <w:rPr>
          <w:color w:val="000000"/>
          <w:sz w:val="60"/>
          <w:szCs w:val="60"/>
          <w:lang w:val="uk-UA"/>
        </w:rPr>
        <w:t xml:space="preserve"> </w:t>
      </w:r>
      <w:r w:rsidRPr="000563D2">
        <w:rPr>
          <w:color w:val="000000"/>
          <w:sz w:val="26"/>
          <w:szCs w:val="26"/>
          <w:lang w:val="uk-UA"/>
        </w:rPr>
        <w:t>№</w:t>
      </w:r>
      <w:r w:rsidR="0060057B" w:rsidRPr="0060057B">
        <w:rPr>
          <w:color w:val="000000"/>
          <w:lang w:val="uk-UA"/>
        </w:rPr>
        <w:t xml:space="preserve"> </w:t>
      </w:r>
      <w:r w:rsidRPr="000563D2">
        <w:rPr>
          <w:color w:val="000000"/>
          <w:sz w:val="26"/>
          <w:szCs w:val="26"/>
          <w:lang w:val="uk-UA"/>
        </w:rPr>
        <w:t>171/зп-23)</w:t>
      </w:r>
      <w:r w:rsidRPr="0060057B">
        <w:rPr>
          <w:color w:val="000000"/>
          <w:lang w:val="uk-UA"/>
        </w:rPr>
        <w:t xml:space="preserve"> </w:t>
      </w:r>
      <w:r w:rsidRPr="000563D2">
        <w:rPr>
          <w:color w:val="000000"/>
          <w:sz w:val="26"/>
          <w:szCs w:val="26"/>
          <w:lang w:val="uk-UA"/>
        </w:rPr>
        <w:t>оголошено</w:t>
      </w:r>
      <w:r w:rsidRPr="0060057B">
        <w:rPr>
          <w:color w:val="000000"/>
          <w:lang w:val="uk-UA"/>
        </w:rPr>
        <w:t xml:space="preserve"> </w:t>
      </w:r>
      <w:r w:rsidRPr="000563D2">
        <w:rPr>
          <w:color w:val="000000"/>
          <w:sz w:val="26"/>
          <w:szCs w:val="26"/>
          <w:lang w:val="uk-UA"/>
        </w:rPr>
        <w:t>конкурс</w:t>
      </w:r>
      <w:r w:rsidRPr="0060057B">
        <w:rPr>
          <w:color w:val="000000"/>
          <w:lang w:val="uk-UA"/>
        </w:rPr>
        <w:t xml:space="preserve"> </w:t>
      </w:r>
      <w:r w:rsidRPr="000563D2">
        <w:rPr>
          <w:color w:val="000000"/>
          <w:sz w:val="26"/>
          <w:szCs w:val="26"/>
          <w:lang w:val="uk-UA"/>
        </w:rPr>
        <w:t>на</w:t>
      </w:r>
      <w:r w:rsidRPr="0060057B">
        <w:rPr>
          <w:color w:val="000000"/>
          <w:lang w:val="uk-UA"/>
        </w:rPr>
        <w:t xml:space="preserve"> </w:t>
      </w:r>
      <w:r w:rsidRPr="000563D2">
        <w:rPr>
          <w:color w:val="000000"/>
          <w:sz w:val="26"/>
          <w:szCs w:val="26"/>
          <w:lang w:val="uk-UA"/>
        </w:rPr>
        <w:t>зайняття</w:t>
      </w:r>
      <w:r w:rsidRPr="0060057B">
        <w:rPr>
          <w:color w:val="000000"/>
          <w:lang w:val="uk-UA"/>
        </w:rPr>
        <w:t xml:space="preserve"> </w:t>
      </w:r>
      <w:r w:rsidRPr="000563D2">
        <w:rPr>
          <w:color w:val="000000"/>
          <w:sz w:val="26"/>
          <w:szCs w:val="26"/>
          <w:lang w:val="uk-UA"/>
        </w:rPr>
        <w:t>550</w:t>
      </w:r>
      <w:r w:rsidRPr="0060057B">
        <w:rPr>
          <w:color w:val="000000"/>
          <w:lang w:val="uk-UA"/>
        </w:rPr>
        <w:t xml:space="preserve"> </w:t>
      </w:r>
      <w:r w:rsidRPr="000563D2">
        <w:rPr>
          <w:color w:val="000000"/>
          <w:sz w:val="26"/>
          <w:szCs w:val="26"/>
          <w:lang w:val="uk-UA"/>
        </w:rPr>
        <w:t>вакантних</w:t>
      </w:r>
      <w:r w:rsidRPr="0060057B">
        <w:rPr>
          <w:color w:val="000000"/>
          <w:lang w:val="uk-UA"/>
        </w:rPr>
        <w:t xml:space="preserve"> </w:t>
      </w:r>
      <w:r w:rsidRPr="000563D2">
        <w:rPr>
          <w:color w:val="000000"/>
          <w:sz w:val="26"/>
          <w:szCs w:val="26"/>
          <w:lang w:val="uk-UA"/>
        </w:rPr>
        <w:t>посад</w:t>
      </w:r>
      <w:r w:rsidRPr="0060057B">
        <w:rPr>
          <w:color w:val="000000"/>
          <w:lang w:val="uk-UA"/>
        </w:rPr>
        <w:t xml:space="preserve"> </w:t>
      </w:r>
      <w:r w:rsidRPr="000563D2">
        <w:rPr>
          <w:color w:val="000000"/>
          <w:sz w:val="26"/>
          <w:szCs w:val="26"/>
          <w:lang w:val="uk-UA"/>
        </w:rPr>
        <w:t>суддів</w:t>
      </w:r>
      <w:r w:rsidRPr="0060057B">
        <w:rPr>
          <w:color w:val="000000"/>
          <w:lang w:val="uk-UA"/>
        </w:rPr>
        <w:t xml:space="preserve"> </w:t>
      </w:r>
      <w:r w:rsidRPr="000563D2">
        <w:rPr>
          <w:color w:val="000000"/>
          <w:sz w:val="26"/>
          <w:szCs w:val="26"/>
          <w:lang w:val="uk-UA"/>
        </w:rPr>
        <w:t>в</w:t>
      </w:r>
      <w:r w:rsidRPr="0060057B">
        <w:rPr>
          <w:color w:val="000000"/>
          <w:lang w:val="uk-UA"/>
        </w:rPr>
        <w:t xml:space="preserve"> </w:t>
      </w:r>
      <w:r w:rsidRPr="000563D2">
        <w:rPr>
          <w:color w:val="000000"/>
          <w:sz w:val="26"/>
          <w:szCs w:val="26"/>
          <w:lang w:val="uk-UA"/>
        </w:rPr>
        <w:t>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До Комісії 30</w:t>
      </w:r>
      <w:r w:rsidR="0060057B">
        <w:rPr>
          <w:color w:val="000000"/>
          <w:sz w:val="26"/>
          <w:szCs w:val="26"/>
          <w:lang w:val="uk-UA"/>
        </w:rPr>
        <w:t xml:space="preserve"> </w:t>
      </w:r>
      <w:r w:rsidRPr="000563D2">
        <w:rPr>
          <w:color w:val="000000"/>
          <w:sz w:val="26"/>
          <w:szCs w:val="26"/>
          <w:lang w:val="uk-UA"/>
        </w:rPr>
        <w:t>грудня 2023 року надійшла заява</w:t>
      </w:r>
      <w:r w:rsidR="000563D2" w:rsidRPr="000563D2">
        <w:rPr>
          <w:sz w:val="26"/>
          <w:szCs w:val="26"/>
          <w:lang w:val="uk-UA"/>
        </w:rPr>
        <w:t xml:space="preserve"> </w:t>
      </w:r>
      <w:proofErr w:type="spellStart"/>
      <w:r w:rsidR="000563D2" w:rsidRPr="000563D2">
        <w:rPr>
          <w:sz w:val="26"/>
          <w:szCs w:val="26"/>
          <w:lang w:val="uk-UA"/>
        </w:rPr>
        <w:t>Надточиєвої</w:t>
      </w:r>
      <w:proofErr w:type="spellEnd"/>
      <w:r w:rsidR="000563D2" w:rsidRPr="000563D2">
        <w:rPr>
          <w:sz w:val="26"/>
          <w:szCs w:val="26"/>
          <w:lang w:val="uk-UA"/>
        </w:rPr>
        <w:t xml:space="preserve"> Анни Петрівни</w:t>
      </w:r>
      <w:r w:rsidRPr="000563D2">
        <w:rPr>
          <w:color w:val="000000"/>
          <w:sz w:val="26"/>
          <w:szCs w:val="26"/>
          <w:lang w:val="uk-UA"/>
        </w:rPr>
        <w:t xml:space="preserve"> про участь у Конкурсі.</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Рішенням Комісії від 04 березня 2024 року №</w:t>
      </w:r>
      <w:r w:rsidR="0060057B">
        <w:rPr>
          <w:color w:val="000000"/>
          <w:sz w:val="26"/>
          <w:szCs w:val="26"/>
          <w:lang w:val="uk-UA"/>
        </w:rPr>
        <w:t xml:space="preserve"> </w:t>
      </w:r>
      <w:r w:rsidRPr="000563D2">
        <w:rPr>
          <w:color w:val="000000"/>
          <w:sz w:val="26"/>
          <w:szCs w:val="26"/>
          <w:lang w:val="uk-UA"/>
        </w:rPr>
        <w:t>70/ас-24 відмовлено Надточиєвій</w:t>
      </w:r>
      <w:r w:rsidR="000563D2">
        <w:rPr>
          <w:color w:val="000000"/>
          <w:sz w:val="26"/>
          <w:szCs w:val="26"/>
          <w:lang w:val="uk-UA"/>
        </w:rPr>
        <w:t> А.П.</w:t>
      </w:r>
      <w:r w:rsidRPr="000563D2">
        <w:rPr>
          <w:color w:val="000000"/>
          <w:sz w:val="26"/>
          <w:szCs w:val="26"/>
          <w:lang w:val="uk-UA"/>
        </w:rPr>
        <w:t xml:space="preserve"> в допуску до проходження кваліфікаційного оцінювання та участі в конкурсі на зайняття</w:t>
      </w:r>
      <w:r w:rsidR="0060057B">
        <w:rPr>
          <w:color w:val="000000"/>
          <w:sz w:val="26"/>
          <w:szCs w:val="26"/>
          <w:lang w:val="uk-UA"/>
        </w:rPr>
        <w:t xml:space="preserve"> </w:t>
      </w:r>
      <w:r w:rsidRPr="000563D2">
        <w:rPr>
          <w:color w:val="000000"/>
          <w:sz w:val="26"/>
          <w:szCs w:val="26"/>
          <w:lang w:val="uk-UA"/>
        </w:rPr>
        <w:t>550</w:t>
      </w:r>
      <w:r w:rsidR="0060057B">
        <w:rPr>
          <w:color w:val="000000"/>
          <w:sz w:val="26"/>
          <w:szCs w:val="26"/>
          <w:lang w:val="uk-UA"/>
        </w:rPr>
        <w:t xml:space="preserve"> </w:t>
      </w:r>
      <w:r w:rsidRPr="000563D2">
        <w:rPr>
          <w:color w:val="000000"/>
          <w:sz w:val="26"/>
          <w:szCs w:val="26"/>
          <w:lang w:val="uk-UA"/>
        </w:rPr>
        <w:t>вакантних посад суддів апеляційних судів, оголошеному рішенням Вищої кваліфікаційної комісії суддів України від 14 вересня 2023 року № 94/зп-23 (зі змінами).</w:t>
      </w:r>
    </w:p>
    <w:p w:rsidR="00167402" w:rsidRPr="000563D2" w:rsidRDefault="000563D2"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bookmarkStart w:id="0" w:name="_heading=h.30j0zll" w:colFirst="0" w:colLast="0"/>
      <w:bookmarkEnd w:id="0"/>
      <w:r>
        <w:rPr>
          <w:color w:val="000000"/>
          <w:sz w:val="26"/>
          <w:szCs w:val="26"/>
          <w:lang w:val="uk-UA"/>
        </w:rPr>
        <w:t>Відповідно до цього рішення</w:t>
      </w:r>
      <w:r w:rsidR="00212274" w:rsidRPr="000563D2">
        <w:rPr>
          <w:color w:val="000000"/>
          <w:sz w:val="26"/>
          <w:szCs w:val="26"/>
          <w:lang w:val="uk-UA"/>
        </w:rPr>
        <w:t xml:space="preserve"> </w:t>
      </w:r>
      <w:proofErr w:type="spellStart"/>
      <w:r w:rsidR="00212274" w:rsidRPr="000563D2">
        <w:rPr>
          <w:color w:val="000000"/>
          <w:sz w:val="26"/>
          <w:szCs w:val="26"/>
          <w:lang w:val="uk-UA"/>
        </w:rPr>
        <w:t>Надточиєвою</w:t>
      </w:r>
      <w:proofErr w:type="spellEnd"/>
      <w:r w:rsidR="00212274" w:rsidRPr="000563D2">
        <w:rPr>
          <w:color w:val="000000"/>
          <w:sz w:val="26"/>
          <w:szCs w:val="26"/>
          <w:lang w:val="uk-UA"/>
        </w:rPr>
        <w:t xml:space="preserve"> А.П. для підтвердження свого досвіду професійної діяльності адвоката упродовж 7 років надано Комісії посилання на копії судових рішень за 2014 та 2023 роки. Також подано документи щодо взяття на облік як фізичної особи</w:t>
      </w:r>
      <w:r>
        <w:rPr>
          <w:color w:val="000000"/>
          <w:sz w:val="26"/>
          <w:szCs w:val="26"/>
          <w:lang w:val="uk-UA"/>
        </w:rPr>
        <w:t xml:space="preserve"> </w:t>
      </w:r>
      <w:r w:rsidR="00212274" w:rsidRPr="000563D2">
        <w:rPr>
          <w:color w:val="000000"/>
          <w:sz w:val="26"/>
          <w:szCs w:val="26"/>
          <w:lang w:val="uk-UA"/>
        </w:rPr>
        <w:t>–</w:t>
      </w:r>
      <w:r>
        <w:rPr>
          <w:color w:val="000000"/>
          <w:sz w:val="26"/>
          <w:szCs w:val="26"/>
          <w:lang w:val="uk-UA"/>
        </w:rPr>
        <w:t xml:space="preserve"> </w:t>
      </w:r>
      <w:r w:rsidR="00212274" w:rsidRPr="000563D2">
        <w:rPr>
          <w:color w:val="000000"/>
          <w:sz w:val="26"/>
          <w:szCs w:val="26"/>
          <w:lang w:val="uk-UA"/>
        </w:rPr>
        <w:t>підприємця, виписку з Єдиного державного реєстру юридичних осіб та фізичних осіб</w:t>
      </w:r>
      <w:r>
        <w:rPr>
          <w:color w:val="000000"/>
          <w:sz w:val="26"/>
          <w:szCs w:val="26"/>
          <w:lang w:val="uk-UA"/>
        </w:rPr>
        <w:t xml:space="preserve"> </w:t>
      </w:r>
      <w:r w:rsidR="00212274" w:rsidRPr="000563D2">
        <w:rPr>
          <w:color w:val="000000"/>
          <w:sz w:val="26"/>
          <w:szCs w:val="26"/>
          <w:lang w:val="uk-UA"/>
        </w:rPr>
        <w:t>–</w:t>
      </w:r>
      <w:r>
        <w:rPr>
          <w:color w:val="000000"/>
          <w:sz w:val="26"/>
          <w:szCs w:val="26"/>
          <w:lang w:val="uk-UA"/>
        </w:rPr>
        <w:t xml:space="preserve"> </w:t>
      </w:r>
      <w:r w:rsidR="00212274" w:rsidRPr="000563D2">
        <w:rPr>
          <w:color w:val="000000"/>
          <w:sz w:val="26"/>
          <w:szCs w:val="26"/>
          <w:lang w:val="uk-UA"/>
        </w:rPr>
        <w:t>підприємців, довідку форми ОК-5 та ОК-7.</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Подані кандидатом копії документів щодо взяття на облік як фізичної особи</w:t>
      </w:r>
      <w:r w:rsidR="000563D2">
        <w:rPr>
          <w:color w:val="000000"/>
          <w:sz w:val="26"/>
          <w:szCs w:val="26"/>
          <w:lang w:val="uk-UA"/>
        </w:rPr>
        <w:t xml:space="preserve"> </w:t>
      </w:r>
      <w:r w:rsidRPr="000563D2">
        <w:rPr>
          <w:color w:val="000000"/>
          <w:sz w:val="26"/>
          <w:szCs w:val="26"/>
          <w:lang w:val="uk-UA"/>
        </w:rPr>
        <w:t>–</w:t>
      </w:r>
      <w:r w:rsidR="000563D2">
        <w:rPr>
          <w:color w:val="000000"/>
          <w:sz w:val="26"/>
          <w:szCs w:val="26"/>
          <w:lang w:val="uk-UA"/>
        </w:rPr>
        <w:t xml:space="preserve"> </w:t>
      </w:r>
      <w:r w:rsidRPr="000563D2">
        <w:rPr>
          <w:color w:val="000000"/>
          <w:sz w:val="26"/>
          <w:szCs w:val="26"/>
          <w:lang w:val="uk-UA"/>
        </w:rPr>
        <w:t>підприємця, виписка з Єдиного державного реєстру юридичних осіб та фізичних осіб</w:t>
      </w:r>
      <w:r w:rsidR="0060057B">
        <w:rPr>
          <w:color w:val="000000"/>
          <w:sz w:val="26"/>
          <w:szCs w:val="26"/>
          <w:lang w:val="uk-UA"/>
        </w:rPr>
        <w:t xml:space="preserve"> </w:t>
      </w:r>
      <w:r w:rsidRPr="000563D2">
        <w:rPr>
          <w:color w:val="000000"/>
          <w:sz w:val="26"/>
          <w:szCs w:val="26"/>
          <w:lang w:val="uk-UA"/>
        </w:rPr>
        <w:t>–</w:t>
      </w:r>
      <w:r w:rsidR="000563D2">
        <w:rPr>
          <w:color w:val="000000"/>
          <w:sz w:val="26"/>
          <w:szCs w:val="26"/>
          <w:lang w:val="uk-UA"/>
        </w:rPr>
        <w:t xml:space="preserve"> </w:t>
      </w:r>
      <w:r w:rsidRPr="000563D2">
        <w:rPr>
          <w:color w:val="000000"/>
          <w:sz w:val="26"/>
          <w:szCs w:val="26"/>
          <w:lang w:val="uk-UA"/>
        </w:rPr>
        <w:lastRenderedPageBreak/>
        <w:t>підприємців, довідка форми ОК-5 та ОК-7 Комісією приймаються до уваги, проте ці документи самі по собі не підтверджують наявність досвіду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Отже, з поданих матеріалів встановлено, що кандидатом не надано належних документів,</w:t>
      </w:r>
      <w:r w:rsidRPr="0060057B">
        <w:rPr>
          <w:color w:val="000000"/>
          <w:sz w:val="28"/>
          <w:szCs w:val="28"/>
          <w:lang w:val="uk-UA"/>
        </w:rPr>
        <w:t xml:space="preserve"> </w:t>
      </w:r>
      <w:r w:rsidRPr="000563D2">
        <w:rPr>
          <w:color w:val="000000"/>
          <w:sz w:val="26"/>
          <w:szCs w:val="26"/>
          <w:lang w:val="uk-UA"/>
        </w:rPr>
        <w:t>які</w:t>
      </w:r>
      <w:r w:rsidRPr="0060057B">
        <w:rPr>
          <w:color w:val="000000"/>
          <w:sz w:val="28"/>
          <w:szCs w:val="28"/>
          <w:lang w:val="uk-UA"/>
        </w:rPr>
        <w:t xml:space="preserve"> </w:t>
      </w:r>
      <w:r w:rsidRPr="000563D2">
        <w:rPr>
          <w:color w:val="000000"/>
          <w:sz w:val="26"/>
          <w:szCs w:val="26"/>
          <w:lang w:val="uk-UA"/>
        </w:rPr>
        <w:t>б</w:t>
      </w:r>
      <w:r w:rsidRPr="0060057B">
        <w:rPr>
          <w:color w:val="000000"/>
          <w:sz w:val="28"/>
          <w:szCs w:val="28"/>
          <w:lang w:val="uk-UA"/>
        </w:rPr>
        <w:t xml:space="preserve"> </w:t>
      </w:r>
      <w:r w:rsidRPr="000563D2">
        <w:rPr>
          <w:color w:val="000000"/>
          <w:sz w:val="26"/>
          <w:szCs w:val="26"/>
          <w:lang w:val="uk-UA"/>
        </w:rPr>
        <w:t>підтверджували</w:t>
      </w:r>
      <w:r w:rsidRPr="0060057B">
        <w:rPr>
          <w:color w:val="000000"/>
          <w:sz w:val="28"/>
          <w:szCs w:val="28"/>
          <w:lang w:val="uk-UA"/>
        </w:rPr>
        <w:t xml:space="preserve"> </w:t>
      </w:r>
      <w:r w:rsidRPr="000563D2">
        <w:rPr>
          <w:color w:val="000000"/>
          <w:sz w:val="26"/>
          <w:szCs w:val="26"/>
          <w:lang w:val="uk-UA"/>
        </w:rPr>
        <w:t>необхідний</w:t>
      </w:r>
      <w:r w:rsidRPr="0060057B">
        <w:rPr>
          <w:color w:val="000000"/>
          <w:sz w:val="28"/>
          <w:szCs w:val="28"/>
          <w:lang w:val="uk-UA"/>
        </w:rPr>
        <w:t xml:space="preserve"> </w:t>
      </w:r>
      <w:r w:rsidRPr="000563D2">
        <w:rPr>
          <w:color w:val="000000"/>
          <w:sz w:val="26"/>
          <w:szCs w:val="26"/>
          <w:lang w:val="uk-UA"/>
        </w:rPr>
        <w:t>досвід</w:t>
      </w:r>
      <w:r w:rsidRPr="0060057B">
        <w:rPr>
          <w:color w:val="000000"/>
          <w:sz w:val="28"/>
          <w:szCs w:val="28"/>
          <w:lang w:val="uk-UA"/>
        </w:rPr>
        <w:t xml:space="preserve"> </w:t>
      </w:r>
      <w:r w:rsidRPr="000563D2">
        <w:rPr>
          <w:color w:val="000000"/>
          <w:sz w:val="26"/>
          <w:szCs w:val="26"/>
          <w:lang w:val="uk-UA"/>
        </w:rPr>
        <w:t>професійної</w:t>
      </w:r>
      <w:r w:rsidRPr="0060057B">
        <w:rPr>
          <w:color w:val="000000"/>
          <w:sz w:val="28"/>
          <w:szCs w:val="28"/>
          <w:lang w:val="uk-UA"/>
        </w:rPr>
        <w:t xml:space="preserve"> </w:t>
      </w:r>
      <w:r w:rsidRPr="000563D2">
        <w:rPr>
          <w:color w:val="000000"/>
          <w:sz w:val="26"/>
          <w:szCs w:val="26"/>
          <w:lang w:val="uk-UA"/>
        </w:rPr>
        <w:t>діяльності</w:t>
      </w:r>
      <w:r w:rsidRPr="0060057B">
        <w:rPr>
          <w:color w:val="000000"/>
          <w:sz w:val="28"/>
          <w:szCs w:val="28"/>
          <w:lang w:val="uk-UA"/>
        </w:rPr>
        <w:t xml:space="preserve"> </w:t>
      </w:r>
      <w:r w:rsidRPr="000563D2">
        <w:rPr>
          <w:color w:val="000000"/>
          <w:sz w:val="26"/>
          <w:szCs w:val="26"/>
          <w:lang w:val="uk-UA"/>
        </w:rPr>
        <w:t>адвоката,</w:t>
      </w:r>
      <w:r w:rsidRPr="0060057B">
        <w:rPr>
          <w:color w:val="000000"/>
          <w:sz w:val="28"/>
          <w:szCs w:val="28"/>
          <w:lang w:val="uk-UA"/>
        </w:rPr>
        <w:t xml:space="preserve"> </w:t>
      </w:r>
      <w:r w:rsidRPr="000563D2">
        <w:rPr>
          <w:color w:val="000000"/>
          <w:sz w:val="26"/>
          <w:szCs w:val="26"/>
          <w:lang w:val="uk-UA"/>
        </w:rPr>
        <w:t>в тому числі щодо здійснення представництва в суді та/або захисту від кримінального обвинувачення.</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До Комісії 03 квітня 2024 </w:t>
      </w:r>
      <w:r w:rsidR="000563D2">
        <w:rPr>
          <w:color w:val="000000"/>
          <w:sz w:val="26"/>
          <w:szCs w:val="26"/>
          <w:lang w:val="uk-UA"/>
        </w:rPr>
        <w:t xml:space="preserve">року </w:t>
      </w:r>
      <w:r w:rsidRPr="000563D2">
        <w:rPr>
          <w:color w:val="000000"/>
          <w:sz w:val="26"/>
          <w:szCs w:val="26"/>
          <w:lang w:val="uk-UA"/>
        </w:rPr>
        <w:t xml:space="preserve">надійшла заява </w:t>
      </w:r>
      <w:proofErr w:type="spellStart"/>
      <w:r w:rsidRPr="000563D2">
        <w:rPr>
          <w:color w:val="000000"/>
          <w:sz w:val="26"/>
          <w:szCs w:val="26"/>
          <w:lang w:val="uk-UA"/>
        </w:rPr>
        <w:t>Надточиєвої</w:t>
      </w:r>
      <w:proofErr w:type="spellEnd"/>
      <w:r w:rsidRPr="000563D2">
        <w:rPr>
          <w:color w:val="000000"/>
          <w:sz w:val="26"/>
          <w:szCs w:val="26"/>
          <w:lang w:val="uk-UA"/>
        </w:rPr>
        <w:t xml:space="preserve"> А.П. про перегляд рішення Комісії, прийнятого колегією 04 березня 2024 року. Аналогічна</w:t>
      </w:r>
      <w:r w:rsidRPr="000563D2">
        <w:rPr>
          <w:color w:val="1D1D1B"/>
          <w:sz w:val="26"/>
          <w:szCs w:val="26"/>
          <w:lang w:val="uk-UA"/>
        </w:rPr>
        <w:t xml:space="preserve"> заява надійшла на </w:t>
      </w:r>
      <w:r w:rsidRPr="000563D2">
        <w:rPr>
          <w:color w:val="000000"/>
          <w:sz w:val="26"/>
          <w:szCs w:val="26"/>
          <w:lang w:val="uk-UA"/>
        </w:rPr>
        <w:t>електронну пошту Комісії 08 квітня 2024 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У </w:t>
      </w:r>
      <w:r w:rsidR="000563D2">
        <w:rPr>
          <w:color w:val="000000"/>
          <w:sz w:val="26"/>
          <w:szCs w:val="26"/>
          <w:lang w:val="uk-UA"/>
        </w:rPr>
        <w:t xml:space="preserve">вказаній </w:t>
      </w:r>
      <w:r w:rsidRPr="000563D2">
        <w:rPr>
          <w:color w:val="000000"/>
          <w:sz w:val="26"/>
          <w:szCs w:val="26"/>
          <w:lang w:val="uk-UA"/>
        </w:rPr>
        <w:t xml:space="preserve">заяві </w:t>
      </w:r>
      <w:proofErr w:type="spellStart"/>
      <w:r w:rsidRPr="000563D2">
        <w:rPr>
          <w:color w:val="000000"/>
          <w:sz w:val="26"/>
          <w:szCs w:val="26"/>
          <w:lang w:val="uk-UA"/>
        </w:rPr>
        <w:t>Надточиєва</w:t>
      </w:r>
      <w:proofErr w:type="spellEnd"/>
      <w:r w:rsidR="0060057B">
        <w:rPr>
          <w:color w:val="000000"/>
          <w:sz w:val="26"/>
          <w:szCs w:val="26"/>
          <w:lang w:val="uk-UA"/>
        </w:rPr>
        <w:t xml:space="preserve"> </w:t>
      </w:r>
      <w:r w:rsidRPr="000563D2">
        <w:rPr>
          <w:color w:val="000000"/>
          <w:sz w:val="26"/>
          <w:szCs w:val="26"/>
          <w:lang w:val="uk-UA"/>
        </w:rPr>
        <w:t>А.П. зазначила, що відповідно до Положення про проведення конкурсу на зайняття вакантної посади судді, затвердженого рішенням Комісії від 02 листопада 2016 року №</w:t>
      </w:r>
      <w:r w:rsidR="0060057B">
        <w:rPr>
          <w:color w:val="000000"/>
          <w:sz w:val="26"/>
          <w:szCs w:val="26"/>
          <w:lang w:val="uk-UA"/>
        </w:rPr>
        <w:t xml:space="preserve"> </w:t>
      </w:r>
      <w:r w:rsidRPr="000563D2">
        <w:rPr>
          <w:color w:val="000000"/>
          <w:sz w:val="26"/>
          <w:szCs w:val="26"/>
          <w:lang w:val="uk-UA"/>
        </w:rPr>
        <w:t xml:space="preserve">141/зп-16 (у редакції станом на момент подання кандидатом документів) (далі </w:t>
      </w:r>
      <w:r w:rsidR="000563D2">
        <w:rPr>
          <w:color w:val="000000"/>
          <w:sz w:val="26"/>
          <w:szCs w:val="26"/>
          <w:lang w:val="uk-UA"/>
        </w:rPr>
        <w:t>–</w:t>
      </w:r>
      <w:r w:rsidRPr="000563D2">
        <w:rPr>
          <w:color w:val="000000"/>
          <w:sz w:val="26"/>
          <w:szCs w:val="26"/>
          <w:lang w:val="uk-UA"/>
        </w:rPr>
        <w:t xml:space="preserve"> Положення), на її думку, окрім свідоцтва про право на заняття адвокатською діяльністю достатньо було подати копію трудової книжки </w:t>
      </w:r>
      <w:r w:rsidR="000563D2">
        <w:rPr>
          <w:color w:val="000000"/>
          <w:sz w:val="26"/>
          <w:szCs w:val="26"/>
          <w:lang w:val="uk-UA"/>
        </w:rPr>
        <w:t>–</w:t>
      </w:r>
      <w:r w:rsidRPr="000563D2">
        <w:rPr>
          <w:color w:val="000000"/>
          <w:sz w:val="26"/>
          <w:szCs w:val="26"/>
          <w:lang w:val="uk-UA"/>
        </w:rPr>
        <w:t xml:space="preserve"> для осіб, що здійснюють адвокатську діяльність у складі юридичної особи чи адвокатського об’єднання за період щонайменше сім років, або довідку про доходи від здійснення</w:t>
      </w:r>
      <w:r w:rsidRPr="0060057B">
        <w:rPr>
          <w:color w:val="000000"/>
          <w:sz w:val="28"/>
          <w:szCs w:val="28"/>
          <w:lang w:val="uk-UA"/>
        </w:rPr>
        <w:t xml:space="preserve"> </w:t>
      </w:r>
      <w:r w:rsidRPr="000563D2">
        <w:rPr>
          <w:color w:val="000000"/>
          <w:sz w:val="26"/>
          <w:szCs w:val="26"/>
          <w:lang w:val="uk-UA"/>
        </w:rPr>
        <w:t>адвокатської</w:t>
      </w:r>
      <w:r w:rsidRPr="0060057B">
        <w:rPr>
          <w:color w:val="000000"/>
          <w:sz w:val="28"/>
          <w:szCs w:val="28"/>
          <w:lang w:val="uk-UA"/>
        </w:rPr>
        <w:t xml:space="preserve"> </w:t>
      </w:r>
      <w:r w:rsidRPr="000563D2">
        <w:rPr>
          <w:color w:val="000000"/>
          <w:sz w:val="26"/>
          <w:szCs w:val="26"/>
          <w:lang w:val="uk-UA"/>
        </w:rPr>
        <w:t>діяльності</w:t>
      </w:r>
      <w:r w:rsidRPr="0060057B">
        <w:rPr>
          <w:color w:val="000000"/>
          <w:sz w:val="28"/>
          <w:szCs w:val="28"/>
          <w:lang w:val="uk-UA"/>
        </w:rPr>
        <w:t xml:space="preserve"> </w:t>
      </w:r>
      <w:r w:rsidRPr="000563D2">
        <w:rPr>
          <w:color w:val="000000"/>
          <w:sz w:val="26"/>
          <w:szCs w:val="26"/>
          <w:lang w:val="uk-UA"/>
        </w:rPr>
        <w:t>за</w:t>
      </w:r>
      <w:r w:rsidRPr="0060057B">
        <w:rPr>
          <w:color w:val="000000"/>
          <w:sz w:val="28"/>
          <w:szCs w:val="28"/>
          <w:lang w:val="uk-UA"/>
        </w:rPr>
        <w:t xml:space="preserve"> </w:t>
      </w:r>
      <w:r w:rsidRPr="000563D2">
        <w:rPr>
          <w:color w:val="000000"/>
          <w:sz w:val="26"/>
          <w:szCs w:val="26"/>
          <w:lang w:val="uk-UA"/>
        </w:rPr>
        <w:t>цей</w:t>
      </w:r>
      <w:r w:rsidRPr="0060057B">
        <w:rPr>
          <w:color w:val="000000"/>
          <w:sz w:val="28"/>
          <w:szCs w:val="28"/>
          <w:lang w:val="uk-UA"/>
        </w:rPr>
        <w:t xml:space="preserve"> </w:t>
      </w:r>
      <w:r w:rsidRPr="000563D2">
        <w:rPr>
          <w:color w:val="000000"/>
          <w:sz w:val="26"/>
          <w:szCs w:val="26"/>
          <w:lang w:val="uk-UA"/>
        </w:rPr>
        <w:t>період,</w:t>
      </w:r>
      <w:r w:rsidRPr="0060057B">
        <w:rPr>
          <w:color w:val="000000"/>
          <w:sz w:val="28"/>
          <w:szCs w:val="28"/>
          <w:lang w:val="uk-UA"/>
        </w:rPr>
        <w:t xml:space="preserve"> </w:t>
      </w:r>
      <w:r w:rsidRPr="000563D2">
        <w:rPr>
          <w:color w:val="000000"/>
          <w:sz w:val="26"/>
          <w:szCs w:val="26"/>
          <w:lang w:val="uk-UA"/>
        </w:rPr>
        <w:t>або</w:t>
      </w:r>
      <w:r w:rsidRPr="0060057B">
        <w:rPr>
          <w:color w:val="000000"/>
          <w:sz w:val="28"/>
          <w:szCs w:val="28"/>
          <w:lang w:val="uk-UA"/>
        </w:rPr>
        <w:t xml:space="preserve"> </w:t>
      </w:r>
      <w:r w:rsidRPr="000563D2">
        <w:rPr>
          <w:color w:val="000000"/>
          <w:sz w:val="26"/>
          <w:szCs w:val="26"/>
          <w:lang w:val="uk-UA"/>
        </w:rPr>
        <w:t>один</w:t>
      </w:r>
      <w:r w:rsidRPr="0060057B">
        <w:rPr>
          <w:color w:val="000000"/>
          <w:sz w:val="28"/>
          <w:szCs w:val="28"/>
          <w:lang w:val="uk-UA"/>
        </w:rPr>
        <w:t xml:space="preserve"> </w:t>
      </w:r>
      <w:r w:rsidRPr="000563D2">
        <w:rPr>
          <w:color w:val="000000"/>
          <w:sz w:val="26"/>
          <w:szCs w:val="26"/>
          <w:lang w:val="uk-UA"/>
        </w:rPr>
        <w:t>будь-який</w:t>
      </w:r>
      <w:r w:rsidRPr="0060057B">
        <w:rPr>
          <w:color w:val="000000"/>
          <w:sz w:val="28"/>
          <w:szCs w:val="28"/>
          <w:lang w:val="uk-UA"/>
        </w:rPr>
        <w:t xml:space="preserve"> </w:t>
      </w:r>
      <w:r w:rsidRPr="000563D2">
        <w:rPr>
          <w:color w:val="000000"/>
          <w:sz w:val="26"/>
          <w:szCs w:val="26"/>
          <w:lang w:val="uk-UA"/>
        </w:rPr>
        <w:t>інший</w:t>
      </w:r>
      <w:r w:rsidRPr="0060057B">
        <w:rPr>
          <w:color w:val="000000"/>
          <w:sz w:val="28"/>
          <w:szCs w:val="28"/>
          <w:lang w:val="uk-UA"/>
        </w:rPr>
        <w:t xml:space="preserve"> </w:t>
      </w:r>
      <w:r w:rsidRPr="000563D2">
        <w:rPr>
          <w:color w:val="000000"/>
          <w:sz w:val="26"/>
          <w:szCs w:val="26"/>
          <w:lang w:val="uk-UA"/>
        </w:rPr>
        <w:t>документ</w:t>
      </w:r>
      <w:r w:rsidRPr="0060057B">
        <w:rPr>
          <w:color w:val="000000"/>
          <w:sz w:val="28"/>
          <w:szCs w:val="28"/>
          <w:lang w:val="uk-UA"/>
        </w:rPr>
        <w:t xml:space="preserve"> </w:t>
      </w:r>
      <w:r w:rsidRPr="000563D2">
        <w:rPr>
          <w:color w:val="000000"/>
          <w:sz w:val="26"/>
          <w:szCs w:val="26"/>
          <w:lang w:val="uk-UA"/>
        </w:rPr>
        <w:t>з переліку</w:t>
      </w:r>
      <w:r w:rsidR="000563D2">
        <w:rPr>
          <w:color w:val="000000"/>
          <w:sz w:val="26"/>
          <w:szCs w:val="26"/>
          <w:lang w:val="uk-UA"/>
        </w:rPr>
        <w:t>,</w:t>
      </w:r>
      <w:r w:rsidRPr="000563D2">
        <w:rPr>
          <w:color w:val="000000"/>
          <w:sz w:val="26"/>
          <w:szCs w:val="26"/>
          <w:lang w:val="uk-UA"/>
        </w:rPr>
        <w:t xml:space="preserve"> визначен</w:t>
      </w:r>
      <w:r w:rsidR="000563D2">
        <w:rPr>
          <w:color w:val="000000"/>
          <w:sz w:val="26"/>
          <w:szCs w:val="26"/>
          <w:lang w:val="uk-UA"/>
        </w:rPr>
        <w:t>ого</w:t>
      </w:r>
      <w:r w:rsidRPr="000563D2">
        <w:rPr>
          <w:color w:val="000000"/>
          <w:sz w:val="26"/>
          <w:szCs w:val="26"/>
          <w:lang w:val="uk-UA"/>
        </w:rPr>
        <w:t xml:space="preserve"> пунктом 4.2 Положення.</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proofErr w:type="spellStart"/>
      <w:r w:rsidRPr="000563D2">
        <w:rPr>
          <w:color w:val="000000"/>
          <w:sz w:val="26"/>
          <w:szCs w:val="26"/>
          <w:lang w:val="uk-UA"/>
        </w:rPr>
        <w:t>Надточиєва</w:t>
      </w:r>
      <w:proofErr w:type="spellEnd"/>
      <w:r w:rsidRPr="000563D2">
        <w:rPr>
          <w:color w:val="000000"/>
          <w:sz w:val="26"/>
          <w:szCs w:val="26"/>
          <w:lang w:val="uk-UA"/>
        </w:rPr>
        <w:t xml:space="preserve"> А.П. також зазначила, що окрім вказаних у рішенні від 04 березня 2024 року № 70/ас-24 документів нею також було подано копію трудової книжки, </w:t>
      </w:r>
      <w:r w:rsidR="000563D2">
        <w:rPr>
          <w:color w:val="000000"/>
          <w:sz w:val="26"/>
          <w:szCs w:val="26"/>
          <w:lang w:val="uk-UA"/>
        </w:rPr>
        <w:t>згідно з якою вона</w:t>
      </w:r>
      <w:r w:rsidRPr="000563D2">
        <w:rPr>
          <w:color w:val="000000"/>
          <w:sz w:val="26"/>
          <w:szCs w:val="26"/>
          <w:lang w:val="uk-UA"/>
        </w:rPr>
        <w:t xml:space="preserve"> з 01 січня 2013 року до 31 липня 2015 року була членом адвокатського об’єднання «Миколаївська обласна колегія адвокатів», після чого </w:t>
      </w:r>
      <w:r w:rsidR="000563D2">
        <w:rPr>
          <w:color w:val="000000"/>
          <w:sz w:val="26"/>
          <w:szCs w:val="26"/>
          <w:lang w:val="uk-UA"/>
        </w:rPr>
        <w:t>в</w:t>
      </w:r>
      <w:r w:rsidRPr="000563D2">
        <w:rPr>
          <w:color w:val="000000"/>
          <w:sz w:val="26"/>
          <w:szCs w:val="26"/>
          <w:lang w:val="uk-UA"/>
        </w:rPr>
        <w:t xml:space="preserve"> серпні 2015 року заснувала Адвокатське бюро </w:t>
      </w:r>
      <w:proofErr w:type="spellStart"/>
      <w:r w:rsidRPr="000563D2">
        <w:rPr>
          <w:color w:val="000000"/>
          <w:sz w:val="26"/>
          <w:szCs w:val="26"/>
          <w:lang w:val="uk-UA"/>
        </w:rPr>
        <w:t>Надточиєвої</w:t>
      </w:r>
      <w:proofErr w:type="spellEnd"/>
      <w:r w:rsidRPr="000563D2">
        <w:rPr>
          <w:color w:val="000000"/>
          <w:sz w:val="26"/>
          <w:szCs w:val="26"/>
          <w:lang w:val="uk-UA"/>
        </w:rPr>
        <w:t xml:space="preserve"> Анни (до: зміни імені назва бюро </w:t>
      </w:r>
      <w:r w:rsidR="000563D2">
        <w:rPr>
          <w:color w:val="000000"/>
          <w:sz w:val="26"/>
          <w:szCs w:val="26"/>
          <w:lang w:val="uk-UA"/>
        </w:rPr>
        <w:t>–</w:t>
      </w:r>
      <w:r w:rsidRPr="000563D2">
        <w:rPr>
          <w:color w:val="000000"/>
          <w:sz w:val="26"/>
          <w:szCs w:val="26"/>
          <w:lang w:val="uk-UA"/>
        </w:rPr>
        <w:t xml:space="preserve"> Адвокатське бюро «</w:t>
      </w:r>
      <w:proofErr w:type="spellStart"/>
      <w:r w:rsidRPr="000563D2">
        <w:rPr>
          <w:color w:val="000000"/>
          <w:sz w:val="26"/>
          <w:szCs w:val="26"/>
          <w:lang w:val="uk-UA"/>
        </w:rPr>
        <w:t>Питомець</w:t>
      </w:r>
      <w:proofErr w:type="spellEnd"/>
      <w:r w:rsidRPr="000563D2">
        <w:rPr>
          <w:color w:val="000000"/>
          <w:sz w:val="26"/>
          <w:szCs w:val="26"/>
          <w:lang w:val="uk-UA"/>
        </w:rPr>
        <w:t xml:space="preserve"> Ганна і партнери), де працює до цього часу.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Також </w:t>
      </w:r>
      <w:proofErr w:type="spellStart"/>
      <w:r w:rsidRPr="000563D2">
        <w:rPr>
          <w:color w:val="000000"/>
          <w:sz w:val="26"/>
          <w:szCs w:val="26"/>
          <w:lang w:val="uk-UA"/>
        </w:rPr>
        <w:t>Надточиєва</w:t>
      </w:r>
      <w:proofErr w:type="spellEnd"/>
      <w:r w:rsidRPr="000563D2">
        <w:rPr>
          <w:color w:val="000000"/>
          <w:sz w:val="26"/>
          <w:szCs w:val="26"/>
          <w:lang w:val="uk-UA"/>
        </w:rPr>
        <w:t xml:space="preserve"> А.П. повідомила, що додатково надавала Комісії витяг та роздруківку з кабінету адвоката Єдиного реєстру адвокатів України, докази того, що за період з 01 січня 2013 року до дати подання документів нею отримувались доходи від здійснення адвокатської діяльності, та інші докази на підтвердження того, що</w:t>
      </w:r>
      <w:r w:rsidR="000563D2">
        <w:rPr>
          <w:color w:val="000000"/>
          <w:sz w:val="26"/>
          <w:szCs w:val="26"/>
          <w:lang w:val="uk-UA"/>
        </w:rPr>
        <w:br/>
      </w:r>
      <w:r w:rsidRPr="000563D2">
        <w:rPr>
          <w:color w:val="000000"/>
          <w:sz w:val="26"/>
          <w:szCs w:val="26"/>
          <w:lang w:val="uk-UA"/>
        </w:rPr>
        <w:t xml:space="preserve">з 2020 року вона працює адвокатом у адвокатському об’єднанні «Адвокат </w:t>
      </w:r>
      <w:proofErr w:type="spellStart"/>
      <w:r w:rsidRPr="000563D2">
        <w:rPr>
          <w:color w:val="000000"/>
          <w:sz w:val="26"/>
          <w:szCs w:val="26"/>
          <w:lang w:val="uk-UA"/>
        </w:rPr>
        <w:t>Черезов</w:t>
      </w:r>
      <w:proofErr w:type="spellEnd"/>
      <w:r w:rsidRPr="000563D2">
        <w:rPr>
          <w:color w:val="000000"/>
          <w:sz w:val="26"/>
          <w:szCs w:val="26"/>
          <w:lang w:val="uk-UA"/>
        </w:rPr>
        <w:t xml:space="preserve"> і партнери», а з 2021 року є партнером цього адвокатського об’єднання.</w:t>
      </w:r>
    </w:p>
    <w:p w:rsidR="00167402" w:rsidRPr="000563D2" w:rsidRDefault="000563D2"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Pr>
          <w:color w:val="000000"/>
          <w:sz w:val="26"/>
          <w:szCs w:val="26"/>
          <w:lang w:val="uk-UA"/>
        </w:rPr>
        <w:t>Крім того</w:t>
      </w:r>
      <w:r w:rsidR="00212274" w:rsidRPr="000563D2">
        <w:rPr>
          <w:color w:val="000000"/>
          <w:sz w:val="26"/>
          <w:szCs w:val="26"/>
          <w:lang w:val="uk-UA"/>
        </w:rPr>
        <w:t xml:space="preserve"> </w:t>
      </w:r>
      <w:proofErr w:type="spellStart"/>
      <w:r w:rsidR="00212274" w:rsidRPr="000563D2">
        <w:rPr>
          <w:color w:val="000000"/>
          <w:sz w:val="26"/>
          <w:szCs w:val="26"/>
          <w:lang w:val="uk-UA"/>
        </w:rPr>
        <w:t>Надточиєва</w:t>
      </w:r>
      <w:proofErr w:type="spellEnd"/>
      <w:r w:rsidR="00212274" w:rsidRPr="000563D2">
        <w:rPr>
          <w:color w:val="000000"/>
          <w:sz w:val="26"/>
          <w:szCs w:val="26"/>
          <w:lang w:val="uk-UA"/>
        </w:rPr>
        <w:t xml:space="preserve"> А.П. </w:t>
      </w:r>
      <w:r>
        <w:rPr>
          <w:color w:val="000000"/>
          <w:sz w:val="26"/>
          <w:szCs w:val="26"/>
          <w:lang w:val="uk-UA"/>
        </w:rPr>
        <w:t>звернула увагу</w:t>
      </w:r>
      <w:r w:rsidR="00212274" w:rsidRPr="000563D2">
        <w:rPr>
          <w:color w:val="000000"/>
          <w:sz w:val="26"/>
          <w:szCs w:val="26"/>
          <w:lang w:val="uk-UA"/>
        </w:rPr>
        <w:t xml:space="preserve">, що вона </w:t>
      </w:r>
      <w:r>
        <w:rPr>
          <w:color w:val="000000"/>
          <w:sz w:val="26"/>
          <w:szCs w:val="26"/>
          <w:lang w:val="uk-UA"/>
        </w:rPr>
        <w:t>вказала</w:t>
      </w:r>
      <w:r w:rsidR="00212274" w:rsidRPr="000563D2">
        <w:rPr>
          <w:color w:val="000000"/>
          <w:sz w:val="26"/>
          <w:szCs w:val="26"/>
          <w:lang w:val="uk-UA"/>
        </w:rPr>
        <w:t xml:space="preserve"> </w:t>
      </w:r>
      <w:r>
        <w:rPr>
          <w:color w:val="000000"/>
          <w:sz w:val="26"/>
          <w:szCs w:val="26"/>
          <w:lang w:val="uk-UA"/>
        </w:rPr>
        <w:t>в</w:t>
      </w:r>
      <w:r w:rsidR="00212274" w:rsidRPr="000563D2">
        <w:rPr>
          <w:color w:val="000000"/>
          <w:sz w:val="26"/>
          <w:szCs w:val="26"/>
          <w:lang w:val="uk-UA"/>
        </w:rPr>
        <w:t xml:space="preserve"> анкеті відомості про три судові рішення про формування Верховним Судом правових висновків на підставі позиції кандидат</w:t>
      </w:r>
      <w:r>
        <w:rPr>
          <w:color w:val="000000"/>
          <w:sz w:val="26"/>
          <w:szCs w:val="26"/>
          <w:lang w:val="uk-UA"/>
        </w:rPr>
        <w:t>а</w:t>
      </w:r>
      <w:r w:rsidR="00212274" w:rsidRPr="000563D2">
        <w:rPr>
          <w:color w:val="000000"/>
          <w:sz w:val="26"/>
          <w:szCs w:val="26"/>
          <w:lang w:val="uk-UA"/>
        </w:rPr>
        <w:t>.</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У пункті 6.11 та розділі 12 анкети кандидат зазначила, що у 2020 році </w:t>
      </w:r>
      <w:r w:rsidR="000563D2">
        <w:rPr>
          <w:color w:val="000000"/>
          <w:sz w:val="26"/>
          <w:szCs w:val="26"/>
          <w:lang w:val="uk-UA"/>
        </w:rPr>
        <w:t xml:space="preserve">ухвалою </w:t>
      </w:r>
      <w:r w:rsidRPr="000563D2">
        <w:rPr>
          <w:color w:val="000000"/>
          <w:sz w:val="26"/>
          <w:szCs w:val="26"/>
          <w:lang w:val="uk-UA"/>
        </w:rPr>
        <w:t>Вищ</w:t>
      </w:r>
      <w:r w:rsidR="000563D2">
        <w:rPr>
          <w:color w:val="000000"/>
          <w:sz w:val="26"/>
          <w:szCs w:val="26"/>
          <w:lang w:val="uk-UA"/>
        </w:rPr>
        <w:t>ого</w:t>
      </w:r>
      <w:r w:rsidRPr="000563D2">
        <w:rPr>
          <w:color w:val="000000"/>
          <w:sz w:val="26"/>
          <w:szCs w:val="26"/>
          <w:lang w:val="uk-UA"/>
        </w:rPr>
        <w:t xml:space="preserve"> антикорупційн</w:t>
      </w:r>
      <w:r w:rsidR="000563D2">
        <w:rPr>
          <w:color w:val="000000"/>
          <w:sz w:val="26"/>
          <w:szCs w:val="26"/>
          <w:lang w:val="uk-UA"/>
        </w:rPr>
        <w:t>ого</w:t>
      </w:r>
      <w:r w:rsidRPr="000563D2">
        <w:rPr>
          <w:color w:val="000000"/>
          <w:sz w:val="26"/>
          <w:szCs w:val="26"/>
          <w:lang w:val="uk-UA"/>
        </w:rPr>
        <w:t xml:space="preserve"> суд</w:t>
      </w:r>
      <w:r w:rsidR="000563D2">
        <w:rPr>
          <w:color w:val="000000"/>
          <w:sz w:val="26"/>
          <w:szCs w:val="26"/>
          <w:lang w:val="uk-UA"/>
        </w:rPr>
        <w:t>у</w:t>
      </w:r>
      <w:r w:rsidRPr="000563D2">
        <w:rPr>
          <w:color w:val="000000"/>
          <w:sz w:val="26"/>
          <w:szCs w:val="26"/>
          <w:lang w:val="uk-UA"/>
        </w:rPr>
        <w:t xml:space="preserve"> від 16 липня 2020 року у справі № 761/8826/19 порушувалось питання притягнення її до дисциплінарної відповідальності;</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У пункті 12 анкети на питання «У яких конкурсах (</w:t>
      </w:r>
      <w:proofErr w:type="spellStart"/>
      <w:r w:rsidRPr="000563D2">
        <w:rPr>
          <w:color w:val="000000"/>
          <w:sz w:val="26"/>
          <w:szCs w:val="26"/>
          <w:lang w:val="uk-UA"/>
        </w:rPr>
        <w:t>доборах</w:t>
      </w:r>
      <w:proofErr w:type="spellEnd"/>
      <w:r w:rsidRPr="000563D2">
        <w:rPr>
          <w:color w:val="000000"/>
          <w:sz w:val="26"/>
          <w:szCs w:val="26"/>
          <w:lang w:val="uk-UA"/>
        </w:rPr>
        <w:t xml:space="preserve">, процедурах переведення) на зайняття вакантних посад Ви брали участь, а також результати такої участі?» кандидат зазначила, що брала участь у конкурсі на посаду судді Вищого антикорупційного суду у 2018 році. Рішенням Комісії від 16 жовтня 2028 року № 134/вс-18 </w:t>
      </w:r>
      <w:r w:rsidR="000563D2">
        <w:rPr>
          <w:color w:val="000000"/>
          <w:sz w:val="26"/>
          <w:szCs w:val="26"/>
          <w:lang w:val="uk-UA"/>
        </w:rPr>
        <w:t xml:space="preserve">її </w:t>
      </w:r>
      <w:r w:rsidRPr="000563D2">
        <w:rPr>
          <w:color w:val="000000"/>
          <w:sz w:val="26"/>
          <w:szCs w:val="26"/>
          <w:lang w:val="uk-UA"/>
        </w:rPr>
        <w:t>допущен</w:t>
      </w:r>
      <w:r w:rsidR="000563D2">
        <w:rPr>
          <w:color w:val="000000"/>
          <w:sz w:val="26"/>
          <w:szCs w:val="26"/>
          <w:lang w:val="uk-UA"/>
        </w:rPr>
        <w:t>о</w:t>
      </w:r>
      <w:r w:rsidRPr="000563D2">
        <w:rPr>
          <w:color w:val="000000"/>
          <w:sz w:val="26"/>
          <w:szCs w:val="26"/>
          <w:lang w:val="uk-UA"/>
        </w:rPr>
        <w:t xml:space="preserve"> до проходження кваліфікаційного оцінювання для участі </w:t>
      </w:r>
      <w:r w:rsidR="000563D2">
        <w:rPr>
          <w:color w:val="000000"/>
          <w:sz w:val="26"/>
          <w:szCs w:val="26"/>
          <w:lang w:val="uk-UA"/>
        </w:rPr>
        <w:t>в</w:t>
      </w:r>
      <w:r w:rsidRPr="000563D2">
        <w:rPr>
          <w:color w:val="000000"/>
          <w:sz w:val="26"/>
          <w:szCs w:val="26"/>
          <w:lang w:val="uk-UA"/>
        </w:rPr>
        <w:t xml:space="preserve"> конкурсі.</w:t>
      </w:r>
      <w:r w:rsidRPr="0060057B">
        <w:rPr>
          <w:color w:val="000000"/>
          <w:lang w:val="uk-UA"/>
        </w:rPr>
        <w:t xml:space="preserve"> </w:t>
      </w:r>
      <w:r w:rsidRPr="000563D2">
        <w:rPr>
          <w:color w:val="000000"/>
          <w:sz w:val="26"/>
          <w:szCs w:val="26"/>
          <w:lang w:val="uk-UA"/>
        </w:rPr>
        <w:t>Рішенням</w:t>
      </w:r>
      <w:r w:rsidRPr="0060057B">
        <w:rPr>
          <w:color w:val="000000"/>
          <w:lang w:val="uk-UA"/>
        </w:rPr>
        <w:t xml:space="preserve"> </w:t>
      </w:r>
      <w:r w:rsidRPr="000563D2">
        <w:rPr>
          <w:color w:val="000000"/>
          <w:sz w:val="26"/>
          <w:szCs w:val="26"/>
          <w:lang w:val="uk-UA"/>
        </w:rPr>
        <w:t>Комісії</w:t>
      </w:r>
      <w:r w:rsidRPr="0060057B">
        <w:rPr>
          <w:color w:val="000000"/>
          <w:lang w:val="uk-UA"/>
        </w:rPr>
        <w:t xml:space="preserve"> </w:t>
      </w:r>
      <w:r w:rsidRPr="000563D2">
        <w:rPr>
          <w:color w:val="000000"/>
          <w:sz w:val="26"/>
          <w:szCs w:val="26"/>
          <w:lang w:val="uk-UA"/>
        </w:rPr>
        <w:t>від</w:t>
      </w:r>
      <w:r w:rsidRPr="0060057B">
        <w:rPr>
          <w:color w:val="000000"/>
          <w:lang w:val="uk-UA"/>
        </w:rPr>
        <w:t xml:space="preserve"> </w:t>
      </w:r>
      <w:r w:rsidRPr="000563D2">
        <w:rPr>
          <w:color w:val="000000"/>
          <w:sz w:val="26"/>
          <w:szCs w:val="26"/>
          <w:lang w:val="uk-UA"/>
        </w:rPr>
        <w:t>27</w:t>
      </w:r>
      <w:r w:rsidRPr="0060057B">
        <w:rPr>
          <w:color w:val="000000"/>
          <w:lang w:val="uk-UA"/>
        </w:rPr>
        <w:t xml:space="preserve"> </w:t>
      </w:r>
      <w:r w:rsidRPr="000563D2">
        <w:rPr>
          <w:color w:val="000000"/>
          <w:sz w:val="26"/>
          <w:szCs w:val="26"/>
          <w:lang w:val="uk-UA"/>
        </w:rPr>
        <w:t>грудня</w:t>
      </w:r>
      <w:r w:rsidRPr="0060057B">
        <w:rPr>
          <w:color w:val="000000"/>
          <w:lang w:val="uk-UA"/>
        </w:rPr>
        <w:t xml:space="preserve"> </w:t>
      </w:r>
      <w:r w:rsidRPr="000563D2">
        <w:rPr>
          <w:color w:val="000000"/>
          <w:sz w:val="26"/>
          <w:szCs w:val="26"/>
          <w:lang w:val="uk-UA"/>
        </w:rPr>
        <w:t>2018</w:t>
      </w:r>
      <w:r w:rsidRPr="0060057B">
        <w:rPr>
          <w:color w:val="000000"/>
          <w:lang w:val="uk-UA"/>
        </w:rPr>
        <w:t xml:space="preserve"> </w:t>
      </w:r>
      <w:r w:rsidRPr="000563D2">
        <w:rPr>
          <w:color w:val="000000"/>
          <w:sz w:val="26"/>
          <w:szCs w:val="26"/>
          <w:lang w:val="uk-UA"/>
        </w:rPr>
        <w:t>року</w:t>
      </w:r>
      <w:r w:rsidRPr="0060057B">
        <w:rPr>
          <w:color w:val="000000"/>
          <w:lang w:val="uk-UA"/>
        </w:rPr>
        <w:t xml:space="preserve"> </w:t>
      </w:r>
      <w:r w:rsidRPr="000563D2">
        <w:rPr>
          <w:color w:val="000000"/>
          <w:sz w:val="26"/>
          <w:szCs w:val="26"/>
          <w:lang w:val="uk-UA"/>
        </w:rPr>
        <w:t>№</w:t>
      </w:r>
      <w:r w:rsidRPr="0060057B">
        <w:rPr>
          <w:color w:val="000000"/>
          <w:lang w:val="uk-UA"/>
        </w:rPr>
        <w:t xml:space="preserve"> </w:t>
      </w:r>
      <w:r w:rsidRPr="000563D2">
        <w:rPr>
          <w:color w:val="000000"/>
          <w:sz w:val="26"/>
          <w:szCs w:val="26"/>
          <w:lang w:val="uk-UA"/>
        </w:rPr>
        <w:t>325/вс-18</w:t>
      </w:r>
      <w:r w:rsidRPr="0060057B">
        <w:rPr>
          <w:color w:val="000000"/>
          <w:lang w:val="uk-UA"/>
        </w:rPr>
        <w:t xml:space="preserve"> </w:t>
      </w:r>
      <w:r w:rsidR="000563D2">
        <w:rPr>
          <w:color w:val="000000"/>
          <w:sz w:val="26"/>
          <w:szCs w:val="26"/>
          <w:lang w:val="uk-UA"/>
        </w:rPr>
        <w:t>її</w:t>
      </w:r>
      <w:r w:rsidR="000563D2" w:rsidRPr="0060057B">
        <w:rPr>
          <w:color w:val="000000"/>
          <w:lang w:val="uk-UA"/>
        </w:rPr>
        <w:t xml:space="preserve"> </w:t>
      </w:r>
      <w:r w:rsidRPr="000563D2">
        <w:rPr>
          <w:color w:val="000000"/>
          <w:sz w:val="26"/>
          <w:szCs w:val="26"/>
          <w:lang w:val="uk-UA"/>
        </w:rPr>
        <w:t>допущен</w:t>
      </w:r>
      <w:r w:rsidR="000563D2">
        <w:rPr>
          <w:color w:val="000000"/>
          <w:sz w:val="26"/>
          <w:szCs w:val="26"/>
          <w:lang w:val="uk-UA"/>
        </w:rPr>
        <w:t>о</w:t>
      </w:r>
      <w:r w:rsidRPr="0060057B">
        <w:rPr>
          <w:color w:val="000000"/>
          <w:lang w:val="uk-UA"/>
        </w:rPr>
        <w:t xml:space="preserve"> </w:t>
      </w:r>
      <w:r w:rsidRPr="000563D2">
        <w:rPr>
          <w:color w:val="000000"/>
          <w:sz w:val="26"/>
          <w:szCs w:val="26"/>
          <w:lang w:val="uk-UA"/>
        </w:rPr>
        <w:t>до</w:t>
      </w:r>
      <w:r w:rsidRPr="0060057B">
        <w:rPr>
          <w:color w:val="000000"/>
          <w:lang w:val="uk-UA"/>
        </w:rPr>
        <w:t xml:space="preserve"> </w:t>
      </w:r>
      <w:r w:rsidRPr="000563D2">
        <w:rPr>
          <w:color w:val="000000"/>
          <w:sz w:val="26"/>
          <w:szCs w:val="26"/>
          <w:lang w:val="uk-UA"/>
        </w:rPr>
        <w:t>другого етапу кваліфікаційного оцінювання. Спільним рішенням Комісії та ГРМЕ від</w:t>
      </w:r>
      <w:r w:rsidR="0060057B">
        <w:rPr>
          <w:color w:val="000000"/>
          <w:sz w:val="26"/>
          <w:szCs w:val="26"/>
          <w:lang w:val="uk-UA"/>
        </w:rPr>
        <w:t xml:space="preserve"> </w:t>
      </w:r>
      <w:r w:rsidRPr="000563D2">
        <w:rPr>
          <w:color w:val="000000"/>
          <w:sz w:val="26"/>
          <w:szCs w:val="26"/>
          <w:lang w:val="uk-UA"/>
        </w:rPr>
        <w:t>23</w:t>
      </w:r>
      <w:r w:rsidR="0060057B">
        <w:rPr>
          <w:color w:val="000000"/>
          <w:sz w:val="26"/>
          <w:szCs w:val="26"/>
          <w:lang w:val="uk-UA"/>
        </w:rPr>
        <w:t xml:space="preserve"> </w:t>
      </w:r>
      <w:r w:rsidRPr="000563D2">
        <w:rPr>
          <w:color w:val="000000"/>
          <w:sz w:val="26"/>
          <w:szCs w:val="26"/>
          <w:lang w:val="uk-UA"/>
        </w:rPr>
        <w:t>січня 2019</w:t>
      </w:r>
      <w:r w:rsidR="0060057B">
        <w:rPr>
          <w:color w:val="000000"/>
          <w:sz w:val="26"/>
          <w:szCs w:val="26"/>
          <w:lang w:val="uk-UA"/>
        </w:rPr>
        <w:t xml:space="preserve"> </w:t>
      </w:r>
      <w:r w:rsidRPr="000563D2">
        <w:rPr>
          <w:color w:val="000000"/>
          <w:sz w:val="26"/>
          <w:szCs w:val="26"/>
          <w:lang w:val="uk-UA"/>
        </w:rPr>
        <w:t>року №</w:t>
      </w:r>
      <w:r w:rsidR="0060057B">
        <w:rPr>
          <w:color w:val="000000"/>
          <w:sz w:val="26"/>
          <w:szCs w:val="26"/>
          <w:lang w:val="uk-UA"/>
        </w:rPr>
        <w:t xml:space="preserve"> </w:t>
      </w:r>
      <w:r w:rsidRPr="000563D2">
        <w:rPr>
          <w:color w:val="000000"/>
          <w:sz w:val="26"/>
          <w:szCs w:val="26"/>
          <w:lang w:val="uk-UA"/>
        </w:rPr>
        <w:t xml:space="preserve">83/вс-19 </w:t>
      </w:r>
      <w:r w:rsidR="000563D2">
        <w:rPr>
          <w:color w:val="000000"/>
          <w:sz w:val="26"/>
          <w:szCs w:val="26"/>
          <w:lang w:val="uk-UA"/>
        </w:rPr>
        <w:t>її визнано</w:t>
      </w:r>
      <w:r w:rsidRPr="000563D2">
        <w:rPr>
          <w:color w:val="000000"/>
          <w:sz w:val="26"/>
          <w:szCs w:val="26"/>
          <w:lang w:val="uk-UA"/>
        </w:rPr>
        <w:t xml:space="preserve"> такою, що припинила участь у конкурсі. </w:t>
      </w:r>
      <w:r w:rsidR="000563D2">
        <w:rPr>
          <w:color w:val="000000"/>
          <w:sz w:val="26"/>
          <w:szCs w:val="26"/>
          <w:lang w:val="uk-UA"/>
        </w:rPr>
        <w:t>Це</w:t>
      </w:r>
      <w:r w:rsidRPr="000563D2">
        <w:rPr>
          <w:color w:val="000000"/>
          <w:sz w:val="26"/>
          <w:szCs w:val="26"/>
          <w:lang w:val="uk-UA"/>
        </w:rPr>
        <w:t xml:space="preserve"> рішення </w:t>
      </w:r>
      <w:r w:rsidRPr="000563D2">
        <w:rPr>
          <w:color w:val="000000"/>
          <w:sz w:val="26"/>
          <w:szCs w:val="26"/>
          <w:lang w:val="uk-UA"/>
        </w:rPr>
        <w:lastRenderedPageBreak/>
        <w:t xml:space="preserve">оскаржується </w:t>
      </w:r>
      <w:r w:rsidR="000563D2">
        <w:rPr>
          <w:color w:val="000000"/>
          <w:sz w:val="26"/>
          <w:szCs w:val="26"/>
          <w:lang w:val="uk-UA"/>
        </w:rPr>
        <w:t>в</w:t>
      </w:r>
      <w:r w:rsidRPr="000563D2">
        <w:rPr>
          <w:color w:val="000000"/>
          <w:sz w:val="26"/>
          <w:szCs w:val="26"/>
          <w:lang w:val="uk-UA"/>
        </w:rPr>
        <w:t xml:space="preserve"> судовому прядку (справа</w:t>
      </w:r>
      <w:r w:rsidR="0060057B">
        <w:rPr>
          <w:color w:val="000000"/>
          <w:sz w:val="26"/>
          <w:szCs w:val="26"/>
          <w:lang w:val="uk-UA"/>
        </w:rPr>
        <w:t xml:space="preserve"> </w:t>
      </w:r>
      <w:r w:rsidRPr="000563D2">
        <w:rPr>
          <w:color w:val="000000"/>
          <w:sz w:val="26"/>
          <w:szCs w:val="26"/>
          <w:lang w:val="uk-UA"/>
        </w:rPr>
        <w:t>№ 9901/107/19), відповідачем у справі є Комісія.</w:t>
      </w:r>
    </w:p>
    <w:p w:rsidR="00167402" w:rsidRPr="000563D2" w:rsidRDefault="000563D2"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Pr>
          <w:color w:val="000000"/>
          <w:sz w:val="26"/>
          <w:szCs w:val="26"/>
          <w:lang w:val="uk-UA"/>
        </w:rPr>
        <w:t>Указану</w:t>
      </w:r>
      <w:r w:rsidR="0060057B">
        <w:rPr>
          <w:color w:val="000000"/>
          <w:sz w:val="26"/>
          <w:szCs w:val="26"/>
          <w:lang w:val="uk-UA"/>
        </w:rPr>
        <w:t xml:space="preserve"> інформацію </w:t>
      </w:r>
      <w:proofErr w:type="spellStart"/>
      <w:r w:rsidR="0060057B">
        <w:rPr>
          <w:color w:val="000000"/>
          <w:sz w:val="26"/>
          <w:szCs w:val="26"/>
          <w:lang w:val="uk-UA"/>
        </w:rPr>
        <w:t>Надточиєва</w:t>
      </w:r>
      <w:proofErr w:type="spellEnd"/>
      <w:r w:rsidR="0060057B">
        <w:rPr>
          <w:color w:val="000000"/>
          <w:sz w:val="26"/>
          <w:szCs w:val="26"/>
          <w:lang w:val="uk-UA"/>
        </w:rPr>
        <w:t xml:space="preserve"> </w:t>
      </w:r>
      <w:r w:rsidR="00212274" w:rsidRPr="000563D2">
        <w:rPr>
          <w:color w:val="000000"/>
          <w:sz w:val="26"/>
          <w:szCs w:val="26"/>
          <w:lang w:val="uk-UA"/>
        </w:rPr>
        <w:t xml:space="preserve">А.П. зазначала </w:t>
      </w:r>
      <w:r>
        <w:rPr>
          <w:color w:val="000000"/>
          <w:sz w:val="26"/>
          <w:szCs w:val="26"/>
          <w:lang w:val="uk-UA"/>
        </w:rPr>
        <w:t>в</w:t>
      </w:r>
      <w:r w:rsidR="00212274" w:rsidRPr="000563D2">
        <w:rPr>
          <w:color w:val="000000"/>
          <w:sz w:val="26"/>
          <w:szCs w:val="26"/>
          <w:lang w:val="uk-UA"/>
        </w:rPr>
        <w:t xml:space="preserve"> мотиваційному листі, де також зазначила</w:t>
      </w:r>
      <w:r w:rsidR="00212274" w:rsidRPr="0060057B">
        <w:rPr>
          <w:color w:val="000000"/>
          <w:sz w:val="36"/>
          <w:szCs w:val="36"/>
          <w:lang w:val="uk-UA"/>
        </w:rPr>
        <w:t xml:space="preserve"> </w:t>
      </w:r>
      <w:r w:rsidR="00212274" w:rsidRPr="000563D2">
        <w:rPr>
          <w:color w:val="000000"/>
          <w:sz w:val="26"/>
          <w:szCs w:val="26"/>
          <w:lang w:val="uk-UA"/>
        </w:rPr>
        <w:t>п’ять</w:t>
      </w:r>
      <w:r w:rsidR="00212274" w:rsidRPr="0060057B">
        <w:rPr>
          <w:color w:val="000000"/>
          <w:sz w:val="36"/>
          <w:szCs w:val="36"/>
          <w:lang w:val="uk-UA"/>
        </w:rPr>
        <w:t xml:space="preserve"> </w:t>
      </w:r>
      <w:r w:rsidR="00212274" w:rsidRPr="000563D2">
        <w:rPr>
          <w:color w:val="000000"/>
          <w:sz w:val="26"/>
          <w:szCs w:val="26"/>
          <w:lang w:val="uk-UA"/>
        </w:rPr>
        <w:t>судових</w:t>
      </w:r>
      <w:r w:rsidR="00212274" w:rsidRPr="0060057B">
        <w:rPr>
          <w:color w:val="000000"/>
          <w:sz w:val="36"/>
          <w:szCs w:val="36"/>
          <w:lang w:val="uk-UA"/>
        </w:rPr>
        <w:t xml:space="preserve"> </w:t>
      </w:r>
      <w:r w:rsidR="00212274" w:rsidRPr="000563D2">
        <w:rPr>
          <w:color w:val="000000"/>
          <w:sz w:val="26"/>
          <w:szCs w:val="26"/>
          <w:lang w:val="uk-UA"/>
        </w:rPr>
        <w:t>рішень,</w:t>
      </w:r>
      <w:r w:rsidR="00212274" w:rsidRPr="0060057B">
        <w:rPr>
          <w:color w:val="000000"/>
          <w:sz w:val="36"/>
          <w:szCs w:val="36"/>
          <w:lang w:val="uk-UA"/>
        </w:rPr>
        <w:t xml:space="preserve"> </w:t>
      </w:r>
      <w:r w:rsidR="00212274" w:rsidRPr="000563D2">
        <w:rPr>
          <w:color w:val="000000"/>
          <w:sz w:val="26"/>
          <w:szCs w:val="26"/>
          <w:lang w:val="uk-UA"/>
        </w:rPr>
        <w:t>якими</w:t>
      </w:r>
      <w:r w:rsidR="00212274" w:rsidRPr="0060057B">
        <w:rPr>
          <w:color w:val="000000"/>
          <w:sz w:val="36"/>
          <w:szCs w:val="36"/>
          <w:lang w:val="uk-UA"/>
        </w:rPr>
        <w:t xml:space="preserve"> </w:t>
      </w:r>
      <w:r w:rsidR="00212274" w:rsidRPr="000563D2">
        <w:rPr>
          <w:color w:val="000000"/>
          <w:sz w:val="26"/>
          <w:szCs w:val="26"/>
          <w:lang w:val="uk-UA"/>
        </w:rPr>
        <w:t>вона</w:t>
      </w:r>
      <w:r w:rsidR="00212274" w:rsidRPr="0060057B">
        <w:rPr>
          <w:color w:val="000000"/>
          <w:sz w:val="36"/>
          <w:szCs w:val="36"/>
          <w:lang w:val="uk-UA"/>
        </w:rPr>
        <w:t xml:space="preserve"> </w:t>
      </w:r>
      <w:r w:rsidR="00212274" w:rsidRPr="000563D2">
        <w:rPr>
          <w:color w:val="000000"/>
          <w:sz w:val="26"/>
          <w:szCs w:val="26"/>
          <w:lang w:val="uk-UA"/>
        </w:rPr>
        <w:t>може</w:t>
      </w:r>
      <w:r w:rsidR="00212274" w:rsidRPr="0060057B">
        <w:rPr>
          <w:color w:val="000000"/>
          <w:sz w:val="36"/>
          <w:szCs w:val="36"/>
          <w:lang w:val="uk-UA"/>
        </w:rPr>
        <w:t xml:space="preserve"> </w:t>
      </w:r>
      <w:r w:rsidR="00212274" w:rsidRPr="000563D2">
        <w:rPr>
          <w:color w:val="000000"/>
          <w:sz w:val="26"/>
          <w:szCs w:val="26"/>
          <w:lang w:val="uk-UA"/>
        </w:rPr>
        <w:t>пишатись</w:t>
      </w:r>
      <w:r w:rsidR="00212274" w:rsidRPr="0060057B">
        <w:rPr>
          <w:color w:val="000000"/>
          <w:sz w:val="36"/>
          <w:szCs w:val="36"/>
          <w:lang w:val="uk-UA"/>
        </w:rPr>
        <w:t xml:space="preserve"> </w:t>
      </w:r>
      <w:r w:rsidR="00212274" w:rsidRPr="000563D2">
        <w:rPr>
          <w:color w:val="000000"/>
          <w:sz w:val="26"/>
          <w:szCs w:val="26"/>
          <w:lang w:val="uk-UA"/>
        </w:rPr>
        <w:t>і</w:t>
      </w:r>
      <w:r w:rsidR="00212274" w:rsidRPr="0060057B">
        <w:rPr>
          <w:color w:val="000000"/>
          <w:sz w:val="36"/>
          <w:szCs w:val="36"/>
          <w:lang w:val="uk-UA"/>
        </w:rPr>
        <w:t xml:space="preserve"> </w:t>
      </w:r>
      <w:r w:rsidR="00212274" w:rsidRPr="000563D2">
        <w:rPr>
          <w:color w:val="000000"/>
          <w:sz w:val="26"/>
          <w:szCs w:val="26"/>
          <w:lang w:val="uk-UA"/>
        </w:rPr>
        <w:t>які</w:t>
      </w:r>
      <w:r w:rsidR="00212274" w:rsidRPr="0060057B">
        <w:rPr>
          <w:color w:val="000000"/>
          <w:sz w:val="36"/>
          <w:szCs w:val="36"/>
          <w:lang w:val="uk-UA"/>
        </w:rPr>
        <w:t xml:space="preserve"> </w:t>
      </w:r>
      <w:r w:rsidR="00212274" w:rsidRPr="000563D2">
        <w:rPr>
          <w:color w:val="000000"/>
          <w:sz w:val="26"/>
          <w:szCs w:val="26"/>
          <w:lang w:val="uk-UA"/>
        </w:rPr>
        <w:t>було</w:t>
      </w:r>
      <w:r w:rsidR="00212274" w:rsidRPr="0060057B">
        <w:rPr>
          <w:color w:val="000000"/>
          <w:sz w:val="36"/>
          <w:szCs w:val="36"/>
          <w:lang w:val="uk-UA"/>
        </w:rPr>
        <w:t xml:space="preserve"> </w:t>
      </w:r>
      <w:r w:rsidR="00212274" w:rsidRPr="000563D2">
        <w:rPr>
          <w:color w:val="000000"/>
          <w:sz w:val="26"/>
          <w:szCs w:val="26"/>
          <w:lang w:val="uk-UA"/>
        </w:rPr>
        <w:t>ухвалено</w:t>
      </w:r>
      <w:r w:rsidR="00212274" w:rsidRPr="0060057B">
        <w:rPr>
          <w:color w:val="000000"/>
          <w:sz w:val="36"/>
          <w:szCs w:val="36"/>
          <w:lang w:val="uk-UA"/>
        </w:rPr>
        <w:t xml:space="preserve"> </w:t>
      </w:r>
      <w:r w:rsidR="00212274" w:rsidRPr="000563D2">
        <w:rPr>
          <w:color w:val="000000"/>
          <w:sz w:val="26"/>
          <w:szCs w:val="26"/>
          <w:lang w:val="uk-UA"/>
        </w:rPr>
        <w:t>після 2018</w:t>
      </w:r>
      <w:r w:rsidR="0060057B">
        <w:rPr>
          <w:color w:val="000000"/>
          <w:sz w:val="26"/>
          <w:szCs w:val="26"/>
          <w:lang w:val="uk-UA"/>
        </w:rPr>
        <w:t xml:space="preserve"> </w:t>
      </w:r>
      <w:r w:rsidR="00212274" w:rsidRPr="000563D2">
        <w:rPr>
          <w:color w:val="000000"/>
          <w:sz w:val="26"/>
          <w:szCs w:val="26"/>
          <w:lang w:val="uk-UA"/>
        </w:rPr>
        <w:t>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Також </w:t>
      </w:r>
      <w:proofErr w:type="spellStart"/>
      <w:r w:rsidRPr="000563D2">
        <w:rPr>
          <w:color w:val="000000"/>
          <w:sz w:val="26"/>
          <w:szCs w:val="26"/>
          <w:lang w:val="uk-UA"/>
        </w:rPr>
        <w:t>Надточиєва</w:t>
      </w:r>
      <w:proofErr w:type="spellEnd"/>
      <w:r w:rsidR="0060057B">
        <w:rPr>
          <w:color w:val="000000"/>
          <w:sz w:val="26"/>
          <w:szCs w:val="26"/>
          <w:lang w:val="uk-UA"/>
        </w:rPr>
        <w:t xml:space="preserve"> </w:t>
      </w:r>
      <w:r w:rsidRPr="000563D2">
        <w:rPr>
          <w:color w:val="000000"/>
          <w:sz w:val="26"/>
          <w:szCs w:val="26"/>
          <w:lang w:val="uk-UA"/>
        </w:rPr>
        <w:t>А.П. разом із заявою про участь у Конкурсі надала відомості про відзнаки і нагороди за період професійної діяльності адвоката у 2017–2019 роках.</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Під час перевірки наявності документів Комісією встановлено </w:t>
      </w:r>
      <w:r w:rsidR="000563D2">
        <w:rPr>
          <w:color w:val="000000"/>
          <w:sz w:val="26"/>
          <w:szCs w:val="26"/>
          <w:lang w:val="uk-UA"/>
        </w:rPr>
        <w:t>таке</w:t>
      </w:r>
      <w:r w:rsidRPr="000563D2">
        <w:rPr>
          <w:color w:val="000000"/>
          <w:sz w:val="26"/>
          <w:szCs w:val="26"/>
          <w:lang w:val="uk-UA"/>
        </w:rPr>
        <w:t>.</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У розділі 12 «Опитувальник кандидата на посаду судді» анкети, поданої </w:t>
      </w:r>
      <w:proofErr w:type="spellStart"/>
      <w:r w:rsidRPr="000563D2">
        <w:rPr>
          <w:color w:val="000000"/>
          <w:sz w:val="26"/>
          <w:szCs w:val="26"/>
          <w:lang w:val="uk-UA"/>
        </w:rPr>
        <w:t>Надточиєвою</w:t>
      </w:r>
      <w:proofErr w:type="spellEnd"/>
      <w:r w:rsidR="0060057B">
        <w:rPr>
          <w:color w:val="000000"/>
          <w:sz w:val="26"/>
          <w:szCs w:val="26"/>
          <w:lang w:val="uk-UA"/>
        </w:rPr>
        <w:t xml:space="preserve"> </w:t>
      </w:r>
      <w:r w:rsidRPr="000563D2">
        <w:rPr>
          <w:color w:val="000000"/>
          <w:sz w:val="26"/>
          <w:szCs w:val="26"/>
          <w:lang w:val="uk-UA"/>
        </w:rPr>
        <w:t>А.П.</w:t>
      </w:r>
      <w:r w:rsidR="000563D2">
        <w:rPr>
          <w:color w:val="000000"/>
          <w:sz w:val="26"/>
          <w:szCs w:val="26"/>
          <w:lang w:val="uk-UA"/>
        </w:rPr>
        <w:t>,</w:t>
      </w:r>
      <w:r w:rsidRPr="000563D2">
        <w:rPr>
          <w:color w:val="000000"/>
          <w:sz w:val="26"/>
          <w:szCs w:val="26"/>
          <w:lang w:val="uk-UA"/>
        </w:rPr>
        <w:t xml:space="preserve"> </w:t>
      </w:r>
      <w:r w:rsidR="000563D2">
        <w:rPr>
          <w:color w:val="000000"/>
          <w:sz w:val="26"/>
          <w:szCs w:val="26"/>
          <w:lang w:val="uk-UA"/>
        </w:rPr>
        <w:t>указано</w:t>
      </w:r>
      <w:r w:rsidRPr="000563D2">
        <w:rPr>
          <w:color w:val="000000"/>
          <w:sz w:val="26"/>
          <w:szCs w:val="26"/>
          <w:lang w:val="uk-UA"/>
        </w:rPr>
        <w:t xml:space="preserve"> відомості про ухвалу Вищого антикорупційного суду </w:t>
      </w:r>
      <w:proofErr w:type="spellStart"/>
      <w:r w:rsidRPr="000563D2">
        <w:rPr>
          <w:color w:val="000000"/>
          <w:sz w:val="26"/>
          <w:szCs w:val="26"/>
          <w:lang w:val="uk-UA"/>
        </w:rPr>
        <w:t>ві</w:t>
      </w:r>
      <w:proofErr w:type="spellEnd"/>
      <w:r w:rsidRPr="000563D2">
        <w:rPr>
          <w:color w:val="000000"/>
          <w:sz w:val="26"/>
          <w:szCs w:val="26"/>
          <w:lang w:val="uk-UA"/>
        </w:rPr>
        <w:t>д 16</w:t>
      </w:r>
      <w:r w:rsidR="0060057B">
        <w:rPr>
          <w:color w:val="000000"/>
          <w:sz w:val="26"/>
          <w:szCs w:val="26"/>
          <w:lang w:val="uk-UA"/>
        </w:rPr>
        <w:t xml:space="preserve"> </w:t>
      </w:r>
      <w:r w:rsidRPr="000563D2">
        <w:rPr>
          <w:color w:val="000000"/>
          <w:sz w:val="26"/>
          <w:szCs w:val="26"/>
          <w:lang w:val="uk-UA"/>
        </w:rPr>
        <w:t>липня 2020</w:t>
      </w:r>
      <w:r w:rsidR="0060057B">
        <w:rPr>
          <w:color w:val="000000"/>
          <w:sz w:val="26"/>
          <w:szCs w:val="26"/>
          <w:lang w:val="uk-UA"/>
        </w:rPr>
        <w:t xml:space="preserve"> </w:t>
      </w:r>
      <w:r w:rsidRPr="000563D2">
        <w:rPr>
          <w:color w:val="000000"/>
          <w:sz w:val="26"/>
          <w:szCs w:val="26"/>
          <w:lang w:val="uk-UA"/>
        </w:rPr>
        <w:t>року у справі №</w:t>
      </w:r>
      <w:r w:rsidR="0060057B">
        <w:rPr>
          <w:color w:val="000000"/>
          <w:sz w:val="26"/>
          <w:szCs w:val="26"/>
          <w:lang w:val="uk-UA"/>
        </w:rPr>
        <w:t xml:space="preserve"> </w:t>
      </w:r>
      <w:r w:rsidRPr="000563D2">
        <w:rPr>
          <w:color w:val="000000"/>
          <w:sz w:val="26"/>
          <w:szCs w:val="26"/>
          <w:lang w:val="uk-UA"/>
        </w:rPr>
        <w:t>761/8826/19. Відповідно до відомостей Єдиного державного реєстру судових рішень ім’я кандидат</w:t>
      </w:r>
      <w:r w:rsidR="000563D2">
        <w:rPr>
          <w:color w:val="000000"/>
          <w:sz w:val="26"/>
          <w:szCs w:val="26"/>
          <w:lang w:val="uk-UA"/>
        </w:rPr>
        <w:t>а</w:t>
      </w:r>
      <w:r w:rsidRPr="000563D2">
        <w:rPr>
          <w:color w:val="000000"/>
          <w:sz w:val="26"/>
          <w:szCs w:val="26"/>
          <w:lang w:val="uk-UA"/>
        </w:rPr>
        <w:t>, як представника сторони, зазначено у цій справі у рішеннях від 15 листопада 201</w:t>
      </w:r>
      <w:r w:rsidR="000563D2">
        <w:rPr>
          <w:color w:val="000000"/>
          <w:sz w:val="26"/>
          <w:szCs w:val="26"/>
          <w:lang w:val="uk-UA"/>
        </w:rPr>
        <w:t>9 року, 05 грудня 2019 року, 24 </w:t>
      </w:r>
      <w:r w:rsidRPr="000563D2">
        <w:rPr>
          <w:color w:val="000000"/>
          <w:sz w:val="26"/>
          <w:szCs w:val="26"/>
          <w:lang w:val="uk-UA"/>
        </w:rPr>
        <w:t>квітня 2020 року, 28 квітня 2020 року, 04 травня 2020 року, 07 травня 2020 року, 06</w:t>
      </w:r>
      <w:r w:rsidR="000563D2">
        <w:rPr>
          <w:color w:val="000000"/>
          <w:sz w:val="26"/>
          <w:szCs w:val="26"/>
          <w:lang w:val="uk-UA"/>
        </w:rPr>
        <w:t> </w:t>
      </w:r>
      <w:r w:rsidRPr="000563D2">
        <w:rPr>
          <w:color w:val="000000"/>
          <w:sz w:val="26"/>
          <w:szCs w:val="26"/>
          <w:lang w:val="uk-UA"/>
        </w:rPr>
        <w:t>липня 2020 року, 13 липня 2020 року, 16 липня 2020 року, 24 липня 2020 року, 07</w:t>
      </w:r>
      <w:r w:rsidR="000563D2">
        <w:rPr>
          <w:color w:val="000000"/>
          <w:sz w:val="26"/>
          <w:szCs w:val="26"/>
          <w:lang w:val="uk-UA"/>
        </w:rPr>
        <w:t> </w:t>
      </w:r>
      <w:r w:rsidRPr="000563D2">
        <w:rPr>
          <w:color w:val="000000"/>
          <w:sz w:val="26"/>
          <w:szCs w:val="26"/>
          <w:lang w:val="uk-UA"/>
        </w:rPr>
        <w:t>вересня 2020 року, 06 липня 2021 року, 28 вересня 2021 року, 08 листопада 2021</w:t>
      </w:r>
      <w:r w:rsidR="000563D2">
        <w:rPr>
          <w:color w:val="000000"/>
          <w:sz w:val="26"/>
          <w:szCs w:val="26"/>
          <w:lang w:val="uk-UA"/>
        </w:rPr>
        <w:t> </w:t>
      </w:r>
      <w:r w:rsidRPr="000563D2">
        <w:rPr>
          <w:color w:val="000000"/>
          <w:sz w:val="26"/>
          <w:szCs w:val="26"/>
          <w:lang w:val="uk-UA"/>
        </w:rPr>
        <w:t>року, 17 червня 2022 року, 14 липня 2022 року, 21 вересня 2022 року, 28 вересня 2022 року, 22 лютого 2023 року, 29 березня 2023 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У цьому ж розділі анкети на питання «У яких конкурсах (</w:t>
      </w:r>
      <w:proofErr w:type="spellStart"/>
      <w:r w:rsidRPr="000563D2">
        <w:rPr>
          <w:color w:val="000000"/>
          <w:sz w:val="26"/>
          <w:szCs w:val="26"/>
          <w:lang w:val="uk-UA"/>
        </w:rPr>
        <w:t>доборах</w:t>
      </w:r>
      <w:proofErr w:type="spellEnd"/>
      <w:r w:rsidRPr="000563D2">
        <w:rPr>
          <w:color w:val="000000"/>
          <w:sz w:val="26"/>
          <w:szCs w:val="26"/>
          <w:lang w:val="uk-UA"/>
        </w:rPr>
        <w:t>, процедурах переведення) на зайняття вакантних посад Ви брали участь, а також результати такої участі?» зазначено відомості про судову справу № 9901/107/19. Відповідно до відомостей Єдиного державного реєстру судових рішень ім’я кандидатки зазначено як позивача, а не представника сторони.</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У мотиваційному листі </w:t>
      </w:r>
      <w:proofErr w:type="spellStart"/>
      <w:r w:rsidR="000563D2">
        <w:rPr>
          <w:color w:val="000000"/>
          <w:sz w:val="26"/>
          <w:szCs w:val="26"/>
          <w:lang w:val="uk-UA"/>
        </w:rPr>
        <w:t>Надточиєвої</w:t>
      </w:r>
      <w:proofErr w:type="spellEnd"/>
      <w:r w:rsidR="000563D2">
        <w:rPr>
          <w:color w:val="000000"/>
          <w:sz w:val="26"/>
          <w:szCs w:val="26"/>
          <w:lang w:val="uk-UA"/>
        </w:rPr>
        <w:t xml:space="preserve"> А.П.</w:t>
      </w:r>
      <w:r w:rsidRPr="000563D2">
        <w:rPr>
          <w:color w:val="000000"/>
          <w:sz w:val="26"/>
          <w:szCs w:val="26"/>
          <w:lang w:val="uk-UA"/>
        </w:rPr>
        <w:t xml:space="preserve"> </w:t>
      </w:r>
      <w:r w:rsidR="000563D2">
        <w:rPr>
          <w:color w:val="000000"/>
          <w:sz w:val="26"/>
          <w:szCs w:val="26"/>
          <w:lang w:val="uk-UA"/>
        </w:rPr>
        <w:t>містяться</w:t>
      </w:r>
      <w:r w:rsidRPr="000563D2">
        <w:rPr>
          <w:color w:val="000000"/>
          <w:sz w:val="26"/>
          <w:szCs w:val="26"/>
          <w:lang w:val="uk-UA"/>
        </w:rPr>
        <w:t xml:space="preserve"> відомості про судові справи:</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1)</w:t>
      </w:r>
      <w:r w:rsidRPr="000563D2">
        <w:rPr>
          <w:color w:val="000000"/>
          <w:sz w:val="26"/>
          <w:szCs w:val="26"/>
          <w:lang w:val="uk-UA"/>
        </w:rPr>
        <w:tab/>
        <w:t>касаційне провадження № 6-20360св14. Відповідно до відомостей Єдиного державного реєстру судових рішень у справі з таким номером відсутні рішення</w:t>
      </w:r>
      <w:r w:rsidR="000563D2">
        <w:rPr>
          <w:color w:val="000000"/>
          <w:sz w:val="26"/>
          <w:szCs w:val="26"/>
          <w:lang w:val="uk-UA"/>
        </w:rPr>
        <w:t>,</w:t>
      </w:r>
      <w:r w:rsidRPr="000563D2">
        <w:rPr>
          <w:color w:val="000000"/>
          <w:sz w:val="26"/>
          <w:szCs w:val="26"/>
          <w:lang w:val="uk-UA"/>
        </w:rPr>
        <w:t xml:space="preserve"> у яких зазначено ім’я кандидат</w:t>
      </w:r>
      <w:r w:rsidR="000563D2">
        <w:rPr>
          <w:color w:val="000000"/>
          <w:sz w:val="26"/>
          <w:szCs w:val="26"/>
          <w:lang w:val="uk-UA"/>
        </w:rPr>
        <w:t>а</w:t>
      </w:r>
      <w:r w:rsidRPr="000563D2">
        <w:rPr>
          <w:color w:val="000000"/>
          <w:sz w:val="26"/>
          <w:szCs w:val="26"/>
          <w:lang w:val="uk-UA"/>
        </w:rPr>
        <w:t>;</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2)</w:t>
      </w:r>
      <w:r w:rsidRPr="000563D2">
        <w:rPr>
          <w:color w:val="000000"/>
          <w:sz w:val="26"/>
          <w:szCs w:val="26"/>
          <w:lang w:val="uk-UA"/>
        </w:rPr>
        <w:tab/>
        <w:t>вирок Заводського районного суду м</w:t>
      </w:r>
      <w:r w:rsidR="000563D2">
        <w:rPr>
          <w:color w:val="000000"/>
          <w:sz w:val="26"/>
          <w:szCs w:val="26"/>
          <w:lang w:val="uk-UA"/>
        </w:rPr>
        <w:t>і</w:t>
      </w:r>
      <w:r w:rsidRPr="000563D2">
        <w:rPr>
          <w:color w:val="000000"/>
          <w:sz w:val="26"/>
          <w:szCs w:val="26"/>
          <w:lang w:val="uk-UA"/>
        </w:rPr>
        <w:t>ста Миколаєва від 30 липня 2019 року у справі №</w:t>
      </w:r>
      <w:r w:rsidR="0060057B">
        <w:rPr>
          <w:color w:val="000000"/>
          <w:sz w:val="26"/>
          <w:szCs w:val="26"/>
          <w:lang w:val="uk-UA"/>
        </w:rPr>
        <w:t xml:space="preserve"> </w:t>
      </w:r>
      <w:r w:rsidRPr="000563D2">
        <w:rPr>
          <w:color w:val="000000"/>
          <w:sz w:val="26"/>
          <w:szCs w:val="26"/>
          <w:lang w:val="uk-UA"/>
        </w:rPr>
        <w:t>487/4615/18. Відповідно до відомостей Єдиного державного реєстру судових рішень ім’я кандидат</w:t>
      </w:r>
      <w:r w:rsidR="000563D2">
        <w:rPr>
          <w:color w:val="000000"/>
          <w:sz w:val="26"/>
          <w:szCs w:val="26"/>
          <w:lang w:val="uk-UA"/>
        </w:rPr>
        <w:t>а</w:t>
      </w:r>
      <w:r w:rsidRPr="000563D2">
        <w:rPr>
          <w:color w:val="000000"/>
          <w:sz w:val="26"/>
          <w:szCs w:val="26"/>
          <w:lang w:val="uk-UA"/>
        </w:rPr>
        <w:t xml:space="preserve"> як захисника зазначено </w:t>
      </w:r>
      <w:r w:rsidR="000563D2">
        <w:rPr>
          <w:color w:val="000000"/>
          <w:sz w:val="26"/>
          <w:szCs w:val="26"/>
          <w:lang w:val="uk-UA"/>
        </w:rPr>
        <w:t>в</w:t>
      </w:r>
      <w:r w:rsidRPr="000563D2">
        <w:rPr>
          <w:color w:val="000000"/>
          <w:sz w:val="26"/>
          <w:szCs w:val="26"/>
          <w:lang w:val="uk-UA"/>
        </w:rPr>
        <w:t xml:space="preserve"> цій справі у рішеннях від 22 січня 2019</w:t>
      </w:r>
      <w:r w:rsidR="0060057B">
        <w:rPr>
          <w:color w:val="000000"/>
          <w:sz w:val="26"/>
          <w:szCs w:val="26"/>
          <w:lang w:val="uk-UA"/>
        </w:rPr>
        <w:t xml:space="preserve"> </w:t>
      </w:r>
      <w:r w:rsidRPr="000563D2">
        <w:rPr>
          <w:color w:val="000000"/>
          <w:sz w:val="26"/>
          <w:szCs w:val="26"/>
          <w:lang w:val="uk-UA"/>
        </w:rPr>
        <w:t>року, 30 липня 2019</w:t>
      </w:r>
      <w:r w:rsidR="0060057B">
        <w:rPr>
          <w:color w:val="000000"/>
          <w:sz w:val="26"/>
          <w:szCs w:val="26"/>
          <w:lang w:val="uk-UA"/>
        </w:rPr>
        <w:t xml:space="preserve"> </w:t>
      </w:r>
      <w:r w:rsidRPr="000563D2">
        <w:rPr>
          <w:color w:val="000000"/>
          <w:sz w:val="26"/>
          <w:szCs w:val="26"/>
          <w:lang w:val="uk-UA"/>
        </w:rPr>
        <w:t>року, 16 вересня 2019</w:t>
      </w:r>
      <w:r w:rsidR="0060057B">
        <w:rPr>
          <w:color w:val="000000"/>
          <w:sz w:val="26"/>
          <w:szCs w:val="26"/>
          <w:lang w:val="uk-UA"/>
        </w:rPr>
        <w:t xml:space="preserve"> </w:t>
      </w:r>
      <w:r w:rsidRPr="000563D2">
        <w:rPr>
          <w:color w:val="000000"/>
          <w:sz w:val="26"/>
          <w:szCs w:val="26"/>
          <w:lang w:val="uk-UA"/>
        </w:rPr>
        <w:t>року, 23 вересня 2019</w:t>
      </w:r>
      <w:r w:rsidR="0060057B">
        <w:rPr>
          <w:color w:val="000000"/>
          <w:sz w:val="26"/>
          <w:szCs w:val="26"/>
          <w:lang w:val="uk-UA"/>
        </w:rPr>
        <w:t xml:space="preserve"> </w:t>
      </w:r>
      <w:r w:rsidRPr="000563D2">
        <w:rPr>
          <w:color w:val="000000"/>
          <w:sz w:val="26"/>
          <w:szCs w:val="26"/>
          <w:lang w:val="uk-UA"/>
        </w:rPr>
        <w:t>року, 12 грудня 2019 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3)</w:t>
      </w:r>
      <w:r w:rsidRPr="000563D2">
        <w:rPr>
          <w:color w:val="000000"/>
          <w:sz w:val="26"/>
          <w:szCs w:val="26"/>
          <w:lang w:val="uk-UA"/>
        </w:rPr>
        <w:tab/>
        <w:t>постанова Касаційного цивільного суду Верховного Суду від 22 лютого 2023 року у справі № 757/39521/20-ц. Відповідно до відомостей Єдиного державного реєстру судових рішень ім’я кандидат</w:t>
      </w:r>
      <w:r w:rsidR="000563D2">
        <w:rPr>
          <w:color w:val="000000"/>
          <w:sz w:val="26"/>
          <w:szCs w:val="26"/>
          <w:lang w:val="uk-UA"/>
        </w:rPr>
        <w:t>а</w:t>
      </w:r>
      <w:r w:rsidRPr="000563D2">
        <w:rPr>
          <w:color w:val="000000"/>
          <w:sz w:val="26"/>
          <w:szCs w:val="26"/>
          <w:lang w:val="uk-UA"/>
        </w:rPr>
        <w:t xml:space="preserve"> як адвоката зазначено </w:t>
      </w:r>
      <w:r w:rsidR="000563D2">
        <w:rPr>
          <w:color w:val="000000"/>
          <w:sz w:val="26"/>
          <w:szCs w:val="26"/>
          <w:lang w:val="uk-UA"/>
        </w:rPr>
        <w:t>в</w:t>
      </w:r>
      <w:r w:rsidRPr="000563D2">
        <w:rPr>
          <w:color w:val="000000"/>
          <w:sz w:val="26"/>
          <w:szCs w:val="26"/>
          <w:lang w:val="uk-UA"/>
        </w:rPr>
        <w:t xml:space="preserve"> цій справі </w:t>
      </w:r>
      <w:r w:rsidR="000563D2">
        <w:rPr>
          <w:color w:val="000000"/>
          <w:sz w:val="26"/>
          <w:szCs w:val="26"/>
          <w:lang w:val="uk-UA"/>
        </w:rPr>
        <w:t>в</w:t>
      </w:r>
      <w:r w:rsidRPr="000563D2">
        <w:rPr>
          <w:color w:val="000000"/>
          <w:sz w:val="26"/>
          <w:szCs w:val="26"/>
          <w:lang w:val="uk-UA"/>
        </w:rPr>
        <w:t xml:space="preserve"> рішеннях </w:t>
      </w:r>
      <w:proofErr w:type="spellStart"/>
      <w:r w:rsidRPr="000563D2">
        <w:rPr>
          <w:color w:val="000000"/>
          <w:sz w:val="26"/>
          <w:szCs w:val="26"/>
          <w:lang w:val="uk-UA"/>
        </w:rPr>
        <w:t>ві</w:t>
      </w:r>
      <w:proofErr w:type="spellEnd"/>
      <w:r w:rsidRPr="000563D2">
        <w:rPr>
          <w:color w:val="000000"/>
          <w:sz w:val="26"/>
          <w:szCs w:val="26"/>
          <w:lang w:val="uk-UA"/>
        </w:rPr>
        <w:t>д 29 вересня 2021 року, 16 серпня 2022 року, 25 жовтня 2022 року, 03 листопада 2022 року, 08 грудня 2022 року, 27 січня 2023 року, 31 січня 2023 року, 22 лютого 2023 року, 29 листопада 2023 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4)</w:t>
      </w:r>
      <w:r w:rsidRPr="000563D2">
        <w:rPr>
          <w:color w:val="000000"/>
          <w:sz w:val="26"/>
          <w:szCs w:val="26"/>
          <w:lang w:val="uk-UA"/>
        </w:rPr>
        <w:tab/>
        <w:t>постанова Касаційного господарського суду Верховного Суду від 30 травня 2023</w:t>
      </w:r>
      <w:r w:rsidR="0060057B">
        <w:rPr>
          <w:color w:val="000000"/>
          <w:sz w:val="26"/>
          <w:szCs w:val="26"/>
          <w:lang w:val="uk-UA"/>
        </w:rPr>
        <w:t xml:space="preserve"> </w:t>
      </w:r>
      <w:r w:rsidRPr="000563D2">
        <w:rPr>
          <w:color w:val="000000"/>
          <w:sz w:val="26"/>
          <w:szCs w:val="26"/>
          <w:lang w:val="uk-UA"/>
        </w:rPr>
        <w:t>року у справі №</w:t>
      </w:r>
      <w:r w:rsidR="0060057B">
        <w:rPr>
          <w:color w:val="000000"/>
          <w:sz w:val="26"/>
          <w:szCs w:val="26"/>
          <w:lang w:val="uk-UA"/>
        </w:rPr>
        <w:t xml:space="preserve"> </w:t>
      </w:r>
      <w:r w:rsidRPr="000563D2">
        <w:rPr>
          <w:color w:val="000000"/>
          <w:sz w:val="26"/>
          <w:szCs w:val="26"/>
          <w:lang w:val="uk-UA"/>
        </w:rPr>
        <w:t>910/12774/21. Відповідно до відомостей Єдиного державного реєстру судових рішень ім’я кандидат</w:t>
      </w:r>
      <w:r w:rsidR="000563D2">
        <w:rPr>
          <w:color w:val="000000"/>
          <w:sz w:val="26"/>
          <w:szCs w:val="26"/>
          <w:lang w:val="uk-UA"/>
        </w:rPr>
        <w:t>а</w:t>
      </w:r>
      <w:r w:rsidRPr="000563D2">
        <w:rPr>
          <w:color w:val="000000"/>
          <w:sz w:val="26"/>
          <w:szCs w:val="26"/>
          <w:lang w:val="uk-UA"/>
        </w:rPr>
        <w:t xml:space="preserve"> як представника сторони зазначено </w:t>
      </w:r>
      <w:r w:rsidR="009041AC">
        <w:rPr>
          <w:color w:val="000000"/>
          <w:sz w:val="26"/>
          <w:szCs w:val="26"/>
          <w:lang w:val="uk-UA"/>
        </w:rPr>
        <w:t>в</w:t>
      </w:r>
      <w:r w:rsidRPr="000563D2">
        <w:rPr>
          <w:color w:val="000000"/>
          <w:sz w:val="26"/>
          <w:szCs w:val="26"/>
          <w:lang w:val="uk-UA"/>
        </w:rPr>
        <w:t xml:space="preserve"> цій справі </w:t>
      </w:r>
      <w:r w:rsidR="009041AC">
        <w:rPr>
          <w:color w:val="000000"/>
          <w:sz w:val="26"/>
          <w:szCs w:val="26"/>
          <w:lang w:val="uk-UA"/>
        </w:rPr>
        <w:t>в</w:t>
      </w:r>
      <w:r w:rsidRPr="000563D2">
        <w:rPr>
          <w:color w:val="000000"/>
          <w:sz w:val="26"/>
          <w:szCs w:val="26"/>
          <w:lang w:val="uk-UA"/>
        </w:rPr>
        <w:t xml:space="preserve"> рішеннях від</w:t>
      </w:r>
      <w:r w:rsidR="0060057B">
        <w:rPr>
          <w:color w:val="000000"/>
          <w:sz w:val="26"/>
          <w:szCs w:val="26"/>
          <w:lang w:val="uk-UA"/>
        </w:rPr>
        <w:t xml:space="preserve"> </w:t>
      </w:r>
      <w:r w:rsidRPr="000563D2">
        <w:rPr>
          <w:color w:val="000000"/>
          <w:sz w:val="26"/>
          <w:szCs w:val="26"/>
          <w:lang w:val="uk-UA"/>
        </w:rPr>
        <w:t>22 листопада 2022</w:t>
      </w:r>
      <w:r w:rsidR="0060057B">
        <w:rPr>
          <w:color w:val="000000"/>
          <w:sz w:val="26"/>
          <w:szCs w:val="26"/>
          <w:lang w:val="uk-UA"/>
        </w:rPr>
        <w:t xml:space="preserve"> </w:t>
      </w:r>
      <w:r w:rsidRPr="000563D2">
        <w:rPr>
          <w:color w:val="000000"/>
          <w:sz w:val="26"/>
          <w:szCs w:val="26"/>
          <w:lang w:val="uk-UA"/>
        </w:rPr>
        <w:t>року, 13</w:t>
      </w:r>
      <w:r w:rsidR="0060057B">
        <w:rPr>
          <w:color w:val="000000"/>
          <w:sz w:val="26"/>
          <w:szCs w:val="26"/>
          <w:lang w:val="uk-UA"/>
        </w:rPr>
        <w:t xml:space="preserve"> </w:t>
      </w:r>
      <w:r w:rsidRPr="000563D2">
        <w:rPr>
          <w:color w:val="000000"/>
          <w:sz w:val="26"/>
          <w:szCs w:val="26"/>
          <w:lang w:val="uk-UA"/>
        </w:rPr>
        <w:t>грудня 2023</w:t>
      </w:r>
      <w:r w:rsidR="0060057B">
        <w:rPr>
          <w:color w:val="000000"/>
          <w:sz w:val="26"/>
          <w:szCs w:val="26"/>
          <w:lang w:val="uk-UA"/>
        </w:rPr>
        <w:t xml:space="preserve"> року, 24 березня 2023 року, 30 </w:t>
      </w:r>
      <w:r w:rsidRPr="000563D2">
        <w:rPr>
          <w:color w:val="000000"/>
          <w:sz w:val="26"/>
          <w:szCs w:val="26"/>
          <w:lang w:val="uk-UA"/>
        </w:rPr>
        <w:t>травня 2023</w:t>
      </w:r>
      <w:r w:rsidR="0060057B">
        <w:rPr>
          <w:color w:val="000000"/>
          <w:sz w:val="26"/>
          <w:szCs w:val="26"/>
          <w:lang w:val="uk-UA"/>
        </w:rPr>
        <w:t xml:space="preserve"> </w:t>
      </w:r>
      <w:r w:rsidRPr="000563D2">
        <w:rPr>
          <w:color w:val="000000"/>
          <w:sz w:val="26"/>
          <w:szCs w:val="26"/>
          <w:lang w:val="uk-UA"/>
        </w:rPr>
        <w:t>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5)</w:t>
      </w:r>
      <w:r w:rsidRPr="000563D2">
        <w:rPr>
          <w:color w:val="000000"/>
          <w:sz w:val="26"/>
          <w:szCs w:val="26"/>
          <w:lang w:val="uk-UA"/>
        </w:rPr>
        <w:tab/>
        <w:t>постанова Північного апеляційного господарського суду від</w:t>
      </w:r>
      <w:r w:rsidR="0060057B">
        <w:rPr>
          <w:color w:val="000000"/>
          <w:sz w:val="26"/>
          <w:szCs w:val="26"/>
          <w:lang w:val="uk-UA"/>
        </w:rPr>
        <w:t xml:space="preserve"> </w:t>
      </w:r>
      <w:r w:rsidRPr="000563D2">
        <w:rPr>
          <w:color w:val="000000"/>
          <w:sz w:val="26"/>
          <w:szCs w:val="26"/>
          <w:lang w:val="uk-UA"/>
        </w:rPr>
        <w:t>18</w:t>
      </w:r>
      <w:r w:rsidR="0060057B">
        <w:rPr>
          <w:color w:val="000000"/>
          <w:sz w:val="26"/>
          <w:szCs w:val="26"/>
          <w:lang w:val="uk-UA"/>
        </w:rPr>
        <w:t xml:space="preserve"> </w:t>
      </w:r>
      <w:r w:rsidRPr="000563D2">
        <w:rPr>
          <w:color w:val="000000"/>
          <w:sz w:val="26"/>
          <w:szCs w:val="26"/>
          <w:lang w:val="uk-UA"/>
        </w:rPr>
        <w:t>липня 2023 року у справі №</w:t>
      </w:r>
      <w:r w:rsidR="0060057B">
        <w:rPr>
          <w:color w:val="000000"/>
          <w:sz w:val="26"/>
          <w:szCs w:val="26"/>
          <w:lang w:val="uk-UA"/>
        </w:rPr>
        <w:t xml:space="preserve"> </w:t>
      </w:r>
      <w:r w:rsidRPr="000563D2">
        <w:rPr>
          <w:color w:val="000000"/>
          <w:sz w:val="26"/>
          <w:szCs w:val="26"/>
          <w:lang w:val="uk-UA"/>
        </w:rPr>
        <w:t>910/4462/22. Відповідно до відомостей Єдиного державного реєстру</w:t>
      </w:r>
      <w:r w:rsidR="009041AC">
        <w:rPr>
          <w:color w:val="000000"/>
          <w:sz w:val="26"/>
          <w:szCs w:val="26"/>
          <w:lang w:val="uk-UA"/>
        </w:rPr>
        <w:t xml:space="preserve"> судових рішень ім’я кандидата як представника сторони</w:t>
      </w:r>
      <w:r w:rsidRPr="000563D2">
        <w:rPr>
          <w:color w:val="000000"/>
          <w:sz w:val="26"/>
          <w:szCs w:val="26"/>
          <w:lang w:val="uk-UA"/>
        </w:rPr>
        <w:t xml:space="preserve"> зазначено </w:t>
      </w:r>
      <w:r w:rsidR="009041AC">
        <w:rPr>
          <w:color w:val="000000"/>
          <w:sz w:val="26"/>
          <w:szCs w:val="26"/>
          <w:lang w:val="uk-UA"/>
        </w:rPr>
        <w:t>в</w:t>
      </w:r>
      <w:r w:rsidRPr="000563D2">
        <w:rPr>
          <w:color w:val="000000"/>
          <w:sz w:val="26"/>
          <w:szCs w:val="26"/>
          <w:lang w:val="uk-UA"/>
        </w:rPr>
        <w:t xml:space="preserve"> цій справі </w:t>
      </w:r>
      <w:r w:rsidR="009041AC">
        <w:rPr>
          <w:color w:val="000000"/>
          <w:sz w:val="26"/>
          <w:szCs w:val="26"/>
          <w:lang w:val="uk-UA"/>
        </w:rPr>
        <w:t>в</w:t>
      </w:r>
      <w:r w:rsidRPr="000563D2">
        <w:rPr>
          <w:color w:val="000000"/>
          <w:sz w:val="26"/>
          <w:szCs w:val="26"/>
          <w:lang w:val="uk-UA"/>
        </w:rPr>
        <w:t xml:space="preserve"> рішеннях від 03 листопада 2022 року, 28 лютого 2023 року, 28</w:t>
      </w:r>
      <w:r w:rsidR="0060057B">
        <w:rPr>
          <w:color w:val="000000"/>
          <w:sz w:val="26"/>
          <w:szCs w:val="26"/>
          <w:lang w:val="uk-UA"/>
        </w:rPr>
        <w:t xml:space="preserve"> </w:t>
      </w:r>
      <w:r w:rsidRPr="000563D2">
        <w:rPr>
          <w:color w:val="000000"/>
          <w:sz w:val="26"/>
          <w:szCs w:val="26"/>
          <w:lang w:val="uk-UA"/>
        </w:rPr>
        <w:t>березня 2023</w:t>
      </w:r>
      <w:r w:rsidR="0060057B">
        <w:rPr>
          <w:color w:val="000000"/>
          <w:sz w:val="26"/>
          <w:szCs w:val="26"/>
          <w:lang w:val="uk-UA"/>
        </w:rPr>
        <w:t xml:space="preserve"> </w:t>
      </w:r>
      <w:r w:rsidRPr="000563D2">
        <w:rPr>
          <w:color w:val="000000"/>
          <w:sz w:val="26"/>
          <w:szCs w:val="26"/>
          <w:lang w:val="uk-UA"/>
        </w:rPr>
        <w:t xml:space="preserve">року, 09 </w:t>
      </w:r>
      <w:r w:rsidRPr="000563D2">
        <w:rPr>
          <w:color w:val="000000"/>
          <w:sz w:val="26"/>
          <w:szCs w:val="26"/>
          <w:lang w:val="uk-UA"/>
        </w:rPr>
        <w:lastRenderedPageBreak/>
        <w:t>травня 2023 року, 03 жовтня 2023 року, 05 жовтня 2023</w:t>
      </w:r>
      <w:r w:rsidR="001B110B">
        <w:rPr>
          <w:color w:val="000000"/>
          <w:sz w:val="26"/>
          <w:szCs w:val="26"/>
          <w:lang w:val="uk-UA"/>
        </w:rPr>
        <w:t xml:space="preserve"> </w:t>
      </w:r>
      <w:r w:rsidRPr="000563D2">
        <w:rPr>
          <w:color w:val="000000"/>
          <w:sz w:val="26"/>
          <w:szCs w:val="26"/>
          <w:lang w:val="uk-UA"/>
        </w:rPr>
        <w:t>року, 07</w:t>
      </w:r>
      <w:r w:rsidR="001B110B">
        <w:rPr>
          <w:color w:val="000000"/>
          <w:sz w:val="26"/>
          <w:szCs w:val="26"/>
          <w:lang w:val="uk-UA"/>
        </w:rPr>
        <w:t xml:space="preserve"> </w:t>
      </w:r>
      <w:r w:rsidRPr="000563D2">
        <w:rPr>
          <w:color w:val="000000"/>
          <w:sz w:val="26"/>
          <w:szCs w:val="26"/>
          <w:lang w:val="uk-UA"/>
        </w:rPr>
        <w:t>листопада 2023 року, 10 листопада 2023 року, 12 грудня 2023 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Дослідивши розділ 6 «Досвід діяльності адвоката» анкети </w:t>
      </w:r>
      <w:proofErr w:type="spellStart"/>
      <w:r w:rsidRPr="000563D2">
        <w:rPr>
          <w:color w:val="000000"/>
          <w:sz w:val="26"/>
          <w:szCs w:val="26"/>
          <w:lang w:val="uk-UA"/>
        </w:rPr>
        <w:t>Надточиєвої</w:t>
      </w:r>
      <w:proofErr w:type="spellEnd"/>
      <w:r w:rsidR="001B110B">
        <w:rPr>
          <w:color w:val="000000"/>
          <w:sz w:val="26"/>
          <w:szCs w:val="26"/>
          <w:lang w:val="uk-UA"/>
        </w:rPr>
        <w:t xml:space="preserve"> </w:t>
      </w:r>
      <w:r w:rsidRPr="000563D2">
        <w:rPr>
          <w:color w:val="000000"/>
          <w:sz w:val="26"/>
          <w:szCs w:val="26"/>
          <w:lang w:val="uk-UA"/>
        </w:rPr>
        <w:t>А.П. Комісія встановила</w:t>
      </w:r>
      <w:r w:rsidR="009041AC">
        <w:rPr>
          <w:color w:val="000000"/>
          <w:sz w:val="26"/>
          <w:szCs w:val="26"/>
          <w:lang w:val="uk-UA"/>
        </w:rPr>
        <w:t xml:space="preserve"> таке.</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У пункті 6.7 «Ваш досвід професійної діяльності щодо здійснення представництва у національних судах та/ або захисту від кримінального обвинувачення» анкети </w:t>
      </w:r>
      <w:proofErr w:type="spellStart"/>
      <w:r w:rsidRPr="000563D2">
        <w:rPr>
          <w:color w:val="000000"/>
          <w:sz w:val="26"/>
          <w:szCs w:val="26"/>
          <w:lang w:val="uk-UA"/>
        </w:rPr>
        <w:t>Надточиєва</w:t>
      </w:r>
      <w:proofErr w:type="spellEnd"/>
      <w:r w:rsidRPr="000563D2">
        <w:rPr>
          <w:color w:val="000000"/>
          <w:sz w:val="26"/>
          <w:szCs w:val="26"/>
          <w:lang w:val="uk-UA"/>
        </w:rPr>
        <w:t xml:space="preserve"> А.П. обрала відповідь: «Наявний». Водночас вона не зазначила </w:t>
      </w:r>
      <w:r w:rsidR="009041AC">
        <w:rPr>
          <w:color w:val="000000"/>
          <w:sz w:val="26"/>
          <w:szCs w:val="26"/>
          <w:lang w:val="uk-UA"/>
        </w:rPr>
        <w:t>в</w:t>
      </w:r>
      <w:r w:rsidRPr="000563D2">
        <w:rPr>
          <w:color w:val="000000"/>
          <w:sz w:val="26"/>
          <w:szCs w:val="26"/>
          <w:lang w:val="uk-UA"/>
        </w:rPr>
        <w:t xml:space="preserve"> цьому пункті відомостей про будь-які судові рішення.</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У пункті 6.8 «Ваш досвід професійної діяльності щодо представництва у міжнародних судових установах та/або судових установах інших держав, або у національних чи іноземних органах з розв’язання спорів та міжнародних органах з розв’язання спорів чи розгляду кримінальних справ, або досвід роботи третейським суддею (арбітром)» анкети </w:t>
      </w:r>
      <w:proofErr w:type="spellStart"/>
      <w:r w:rsidRPr="000563D2">
        <w:rPr>
          <w:color w:val="000000"/>
          <w:sz w:val="26"/>
          <w:szCs w:val="26"/>
          <w:lang w:val="uk-UA"/>
        </w:rPr>
        <w:t>Надточиєва</w:t>
      </w:r>
      <w:proofErr w:type="spellEnd"/>
      <w:r w:rsidRPr="000563D2">
        <w:rPr>
          <w:color w:val="000000"/>
          <w:sz w:val="26"/>
          <w:szCs w:val="26"/>
          <w:lang w:val="uk-UA"/>
        </w:rPr>
        <w:t xml:space="preserve"> А.П</w:t>
      </w:r>
      <w:r w:rsidR="009041AC">
        <w:rPr>
          <w:color w:val="000000"/>
          <w:sz w:val="26"/>
          <w:szCs w:val="26"/>
          <w:lang w:val="uk-UA"/>
        </w:rPr>
        <w:t>. обрала відповідь: «Відсутній»</w:t>
      </w:r>
      <w:r w:rsidRPr="000563D2">
        <w:rPr>
          <w:color w:val="000000"/>
          <w:sz w:val="26"/>
          <w:szCs w:val="26"/>
          <w:lang w:val="uk-UA"/>
        </w:rPr>
        <w:t>.</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У пункті 6.9 «Інформація про формування правових висновків на основі Вашої позиції» анкети зазначено відомості про такі рішення суду: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1)</w:t>
      </w:r>
      <w:r w:rsidRPr="000563D2">
        <w:rPr>
          <w:color w:val="000000"/>
          <w:sz w:val="26"/>
          <w:szCs w:val="26"/>
          <w:lang w:val="uk-UA"/>
        </w:rPr>
        <w:tab/>
        <w:t>постанова Вищого спеціалізованого суду України з розгляду цивільних і кримінальних справ від 30 липня 2014 року у справі №</w:t>
      </w:r>
      <w:r w:rsidR="001B110B">
        <w:rPr>
          <w:color w:val="000000"/>
          <w:sz w:val="26"/>
          <w:szCs w:val="26"/>
          <w:lang w:val="uk-UA"/>
        </w:rPr>
        <w:t xml:space="preserve"> </w:t>
      </w:r>
      <w:r w:rsidRPr="000563D2">
        <w:rPr>
          <w:color w:val="000000"/>
          <w:sz w:val="26"/>
          <w:szCs w:val="26"/>
          <w:lang w:val="uk-UA"/>
        </w:rPr>
        <w:t>1423/7219/2012. Зазначена постанова відсутня у Єдиному державному реєстрі судових рішень;</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2)</w:t>
      </w:r>
      <w:r w:rsidRPr="000563D2">
        <w:rPr>
          <w:color w:val="000000"/>
          <w:sz w:val="26"/>
          <w:szCs w:val="26"/>
          <w:lang w:val="uk-UA"/>
        </w:rPr>
        <w:tab/>
        <w:t>постанова</w:t>
      </w:r>
      <w:r w:rsidRPr="001B110B">
        <w:rPr>
          <w:color w:val="000000"/>
          <w:sz w:val="96"/>
          <w:szCs w:val="96"/>
          <w:lang w:val="uk-UA"/>
        </w:rPr>
        <w:t xml:space="preserve"> </w:t>
      </w:r>
      <w:r w:rsidRPr="000563D2">
        <w:rPr>
          <w:color w:val="000000"/>
          <w:sz w:val="26"/>
          <w:szCs w:val="26"/>
          <w:lang w:val="uk-UA"/>
        </w:rPr>
        <w:t>Касаційного</w:t>
      </w:r>
      <w:r w:rsidRPr="001B110B">
        <w:rPr>
          <w:color w:val="000000"/>
          <w:sz w:val="96"/>
          <w:szCs w:val="96"/>
          <w:lang w:val="uk-UA"/>
        </w:rPr>
        <w:t xml:space="preserve"> </w:t>
      </w:r>
      <w:r w:rsidRPr="000563D2">
        <w:rPr>
          <w:color w:val="000000"/>
          <w:sz w:val="26"/>
          <w:szCs w:val="26"/>
          <w:lang w:val="uk-UA"/>
        </w:rPr>
        <w:t>господарського</w:t>
      </w:r>
      <w:r w:rsidRPr="001B110B">
        <w:rPr>
          <w:color w:val="000000"/>
          <w:sz w:val="96"/>
          <w:szCs w:val="96"/>
          <w:lang w:val="uk-UA"/>
        </w:rPr>
        <w:t xml:space="preserve"> </w:t>
      </w:r>
      <w:r w:rsidRPr="000563D2">
        <w:rPr>
          <w:color w:val="000000"/>
          <w:sz w:val="26"/>
          <w:szCs w:val="26"/>
          <w:lang w:val="uk-UA"/>
        </w:rPr>
        <w:t>суду</w:t>
      </w:r>
      <w:r w:rsidRPr="001B110B">
        <w:rPr>
          <w:color w:val="000000"/>
          <w:sz w:val="96"/>
          <w:szCs w:val="96"/>
          <w:lang w:val="uk-UA"/>
        </w:rPr>
        <w:t xml:space="preserve"> </w:t>
      </w:r>
      <w:r w:rsidRPr="000563D2">
        <w:rPr>
          <w:color w:val="000000"/>
          <w:sz w:val="26"/>
          <w:szCs w:val="26"/>
          <w:lang w:val="uk-UA"/>
        </w:rPr>
        <w:t>Верховного</w:t>
      </w:r>
      <w:r w:rsidRPr="001B110B">
        <w:rPr>
          <w:color w:val="000000"/>
          <w:sz w:val="96"/>
          <w:szCs w:val="96"/>
          <w:lang w:val="uk-UA"/>
        </w:rPr>
        <w:t xml:space="preserve"> </w:t>
      </w:r>
      <w:r w:rsidRPr="000563D2">
        <w:rPr>
          <w:color w:val="000000"/>
          <w:sz w:val="26"/>
          <w:szCs w:val="26"/>
          <w:lang w:val="uk-UA"/>
        </w:rPr>
        <w:t>Суду</w:t>
      </w:r>
      <w:r w:rsidR="001B110B" w:rsidRPr="001B110B">
        <w:rPr>
          <w:color w:val="000000"/>
          <w:sz w:val="96"/>
          <w:szCs w:val="96"/>
          <w:lang w:val="uk-UA"/>
        </w:rPr>
        <w:t xml:space="preserve"> </w:t>
      </w:r>
      <w:r w:rsidRPr="000563D2">
        <w:rPr>
          <w:color w:val="000000"/>
          <w:sz w:val="26"/>
          <w:szCs w:val="26"/>
          <w:lang w:val="uk-UA"/>
        </w:rPr>
        <w:t>від 14 червня 2023 року у справі №</w:t>
      </w:r>
      <w:r w:rsidR="001B110B">
        <w:rPr>
          <w:color w:val="000000"/>
          <w:sz w:val="26"/>
          <w:szCs w:val="26"/>
          <w:lang w:val="uk-UA"/>
        </w:rPr>
        <w:t xml:space="preserve"> </w:t>
      </w:r>
      <w:r w:rsidRPr="000563D2">
        <w:rPr>
          <w:color w:val="000000"/>
          <w:sz w:val="26"/>
          <w:szCs w:val="26"/>
          <w:lang w:val="uk-UA"/>
        </w:rPr>
        <w:t>910/5934/22. Відповідно до відомостей Єдиного державного реєстру судових рішень ім’я кандидат</w:t>
      </w:r>
      <w:r w:rsidR="009041AC">
        <w:rPr>
          <w:color w:val="000000"/>
          <w:sz w:val="26"/>
          <w:szCs w:val="26"/>
          <w:lang w:val="uk-UA"/>
        </w:rPr>
        <w:t>а</w:t>
      </w:r>
      <w:r w:rsidRPr="000563D2">
        <w:rPr>
          <w:color w:val="000000"/>
          <w:sz w:val="26"/>
          <w:szCs w:val="26"/>
          <w:lang w:val="uk-UA"/>
        </w:rPr>
        <w:t xml:space="preserve">, як представника сторони, зазначено </w:t>
      </w:r>
      <w:r w:rsidR="009041AC">
        <w:rPr>
          <w:color w:val="000000"/>
          <w:sz w:val="26"/>
          <w:szCs w:val="26"/>
          <w:lang w:val="uk-UA"/>
        </w:rPr>
        <w:t>в</w:t>
      </w:r>
      <w:r w:rsidRPr="000563D2">
        <w:rPr>
          <w:color w:val="000000"/>
          <w:sz w:val="26"/>
          <w:szCs w:val="26"/>
          <w:lang w:val="uk-UA"/>
        </w:rPr>
        <w:t xml:space="preserve"> цій справі </w:t>
      </w:r>
      <w:r w:rsidR="009041AC">
        <w:rPr>
          <w:color w:val="000000"/>
          <w:sz w:val="26"/>
          <w:szCs w:val="26"/>
          <w:lang w:val="uk-UA"/>
        </w:rPr>
        <w:t>в</w:t>
      </w:r>
      <w:r w:rsidRPr="000563D2">
        <w:rPr>
          <w:color w:val="000000"/>
          <w:sz w:val="26"/>
          <w:szCs w:val="26"/>
          <w:lang w:val="uk-UA"/>
        </w:rPr>
        <w:t xml:space="preserve"> рішеннях від 31 травня 2023 року, 12 червня 2023 року та 29</w:t>
      </w:r>
      <w:r w:rsidR="009041AC">
        <w:rPr>
          <w:color w:val="000000"/>
          <w:sz w:val="26"/>
          <w:szCs w:val="26"/>
          <w:lang w:val="uk-UA"/>
        </w:rPr>
        <w:t> </w:t>
      </w:r>
      <w:r w:rsidRPr="000563D2">
        <w:rPr>
          <w:color w:val="000000"/>
          <w:sz w:val="26"/>
          <w:szCs w:val="26"/>
          <w:lang w:val="uk-UA"/>
        </w:rPr>
        <w:t>листопада 2023 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3)</w:t>
      </w:r>
      <w:r w:rsidRPr="000563D2">
        <w:rPr>
          <w:color w:val="000000"/>
          <w:sz w:val="26"/>
          <w:szCs w:val="26"/>
          <w:lang w:val="uk-UA"/>
        </w:rPr>
        <w:tab/>
        <w:t>постанова</w:t>
      </w:r>
      <w:r w:rsidRPr="001B110B">
        <w:rPr>
          <w:color w:val="000000"/>
          <w:sz w:val="96"/>
          <w:szCs w:val="96"/>
          <w:lang w:val="uk-UA"/>
        </w:rPr>
        <w:t xml:space="preserve"> </w:t>
      </w:r>
      <w:r w:rsidRPr="000563D2">
        <w:rPr>
          <w:color w:val="000000"/>
          <w:sz w:val="26"/>
          <w:szCs w:val="26"/>
          <w:lang w:val="uk-UA"/>
        </w:rPr>
        <w:t>Касаційного</w:t>
      </w:r>
      <w:r w:rsidRPr="001B110B">
        <w:rPr>
          <w:color w:val="000000"/>
          <w:sz w:val="96"/>
          <w:szCs w:val="96"/>
          <w:lang w:val="uk-UA"/>
        </w:rPr>
        <w:t xml:space="preserve"> </w:t>
      </w:r>
      <w:r w:rsidRPr="000563D2">
        <w:rPr>
          <w:color w:val="000000"/>
          <w:sz w:val="26"/>
          <w:szCs w:val="26"/>
          <w:lang w:val="uk-UA"/>
        </w:rPr>
        <w:t>господарського</w:t>
      </w:r>
      <w:r w:rsidRPr="001B110B">
        <w:rPr>
          <w:color w:val="000000"/>
          <w:sz w:val="96"/>
          <w:szCs w:val="96"/>
          <w:lang w:val="uk-UA"/>
        </w:rPr>
        <w:t xml:space="preserve"> </w:t>
      </w:r>
      <w:r w:rsidRPr="000563D2">
        <w:rPr>
          <w:color w:val="000000"/>
          <w:sz w:val="26"/>
          <w:szCs w:val="26"/>
          <w:lang w:val="uk-UA"/>
        </w:rPr>
        <w:t>суду</w:t>
      </w:r>
      <w:r w:rsidRPr="001B110B">
        <w:rPr>
          <w:color w:val="000000"/>
          <w:sz w:val="96"/>
          <w:szCs w:val="96"/>
          <w:lang w:val="uk-UA"/>
        </w:rPr>
        <w:t xml:space="preserve"> </w:t>
      </w:r>
      <w:r w:rsidRPr="000563D2">
        <w:rPr>
          <w:color w:val="000000"/>
          <w:sz w:val="26"/>
          <w:szCs w:val="26"/>
          <w:lang w:val="uk-UA"/>
        </w:rPr>
        <w:t>Верховного</w:t>
      </w:r>
      <w:r w:rsidRPr="001B110B">
        <w:rPr>
          <w:color w:val="000000"/>
          <w:sz w:val="96"/>
          <w:szCs w:val="96"/>
          <w:lang w:val="uk-UA"/>
        </w:rPr>
        <w:t xml:space="preserve"> </w:t>
      </w:r>
      <w:r w:rsidRPr="000563D2">
        <w:rPr>
          <w:color w:val="000000"/>
          <w:sz w:val="26"/>
          <w:szCs w:val="26"/>
          <w:lang w:val="uk-UA"/>
        </w:rPr>
        <w:t>Суду</w:t>
      </w:r>
      <w:r w:rsidR="001B110B" w:rsidRPr="001B110B">
        <w:rPr>
          <w:color w:val="000000"/>
          <w:sz w:val="96"/>
          <w:szCs w:val="96"/>
          <w:lang w:val="uk-UA"/>
        </w:rPr>
        <w:t xml:space="preserve"> </w:t>
      </w:r>
      <w:r w:rsidRPr="000563D2">
        <w:rPr>
          <w:color w:val="000000"/>
          <w:sz w:val="26"/>
          <w:szCs w:val="26"/>
          <w:lang w:val="uk-UA"/>
        </w:rPr>
        <w:t>від 30 травня 2023 року у справі № 910/12774/21. Відповідно до відомостей Єдиного державного реєстру судових рішень ім’я кандидат</w:t>
      </w:r>
      <w:r w:rsidR="009041AC">
        <w:rPr>
          <w:color w:val="000000"/>
          <w:sz w:val="26"/>
          <w:szCs w:val="26"/>
          <w:lang w:val="uk-UA"/>
        </w:rPr>
        <w:t>а</w:t>
      </w:r>
      <w:r w:rsidRPr="000563D2">
        <w:rPr>
          <w:color w:val="000000"/>
          <w:sz w:val="26"/>
          <w:szCs w:val="26"/>
          <w:lang w:val="uk-UA"/>
        </w:rPr>
        <w:t xml:space="preserve">, як представника сторони, зазначено </w:t>
      </w:r>
      <w:r w:rsidR="009041AC">
        <w:rPr>
          <w:color w:val="000000"/>
          <w:sz w:val="26"/>
          <w:szCs w:val="26"/>
          <w:lang w:val="uk-UA"/>
        </w:rPr>
        <w:t>в</w:t>
      </w:r>
      <w:r w:rsidRPr="000563D2">
        <w:rPr>
          <w:color w:val="000000"/>
          <w:sz w:val="26"/>
          <w:szCs w:val="26"/>
          <w:lang w:val="uk-UA"/>
        </w:rPr>
        <w:t xml:space="preserve"> цій справі </w:t>
      </w:r>
      <w:r w:rsidR="009041AC">
        <w:rPr>
          <w:color w:val="000000"/>
          <w:sz w:val="26"/>
          <w:szCs w:val="26"/>
          <w:lang w:val="uk-UA"/>
        </w:rPr>
        <w:t>в</w:t>
      </w:r>
      <w:r w:rsidRPr="000563D2">
        <w:rPr>
          <w:color w:val="000000"/>
          <w:sz w:val="26"/>
          <w:szCs w:val="26"/>
          <w:lang w:val="uk-UA"/>
        </w:rPr>
        <w:t xml:space="preserve"> рішеннях від 22 листопада 2022 року, 13 грудня 2023 року, 24</w:t>
      </w:r>
      <w:r w:rsidR="009041AC">
        <w:rPr>
          <w:color w:val="000000"/>
          <w:sz w:val="26"/>
          <w:szCs w:val="26"/>
          <w:lang w:val="uk-UA"/>
        </w:rPr>
        <w:t> </w:t>
      </w:r>
      <w:r w:rsidRPr="000563D2">
        <w:rPr>
          <w:color w:val="000000"/>
          <w:sz w:val="26"/>
          <w:szCs w:val="26"/>
          <w:lang w:val="uk-UA"/>
        </w:rPr>
        <w:t>березня 2023 року, 30 травня 2023 року.</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Отже, у розділі 6 «Досвід діяльності адвоката» анкети </w:t>
      </w:r>
      <w:proofErr w:type="spellStart"/>
      <w:r w:rsidRPr="000563D2">
        <w:rPr>
          <w:color w:val="000000"/>
          <w:sz w:val="26"/>
          <w:szCs w:val="26"/>
          <w:lang w:val="uk-UA"/>
        </w:rPr>
        <w:t>Надточиєвої</w:t>
      </w:r>
      <w:proofErr w:type="spellEnd"/>
      <w:r w:rsidR="001B110B">
        <w:rPr>
          <w:color w:val="000000"/>
          <w:sz w:val="26"/>
          <w:szCs w:val="26"/>
          <w:lang w:val="uk-UA"/>
        </w:rPr>
        <w:t xml:space="preserve"> </w:t>
      </w:r>
      <w:r w:rsidRPr="000563D2">
        <w:rPr>
          <w:color w:val="000000"/>
          <w:sz w:val="26"/>
          <w:szCs w:val="26"/>
          <w:lang w:val="uk-UA"/>
        </w:rPr>
        <w:t>А.П. зазначено відомості про три судов</w:t>
      </w:r>
      <w:r w:rsidR="009041AC">
        <w:rPr>
          <w:color w:val="000000"/>
          <w:sz w:val="26"/>
          <w:szCs w:val="26"/>
          <w:lang w:val="uk-UA"/>
        </w:rPr>
        <w:t>і</w:t>
      </w:r>
      <w:r w:rsidRPr="000563D2">
        <w:rPr>
          <w:color w:val="000000"/>
          <w:sz w:val="26"/>
          <w:szCs w:val="26"/>
          <w:lang w:val="uk-UA"/>
        </w:rPr>
        <w:t xml:space="preserve"> провадження. Водночас шляхом додаткового пошуку та аналізу відомостей Єдиного державного реєстру судових рішень встановлено</w:t>
      </w:r>
      <w:r w:rsidRPr="001B110B">
        <w:rPr>
          <w:color w:val="000000"/>
          <w:sz w:val="56"/>
          <w:szCs w:val="56"/>
          <w:lang w:val="uk-UA"/>
        </w:rPr>
        <w:t xml:space="preserve"> </w:t>
      </w:r>
      <w:r w:rsidRPr="000563D2">
        <w:rPr>
          <w:color w:val="000000"/>
          <w:sz w:val="26"/>
          <w:szCs w:val="26"/>
          <w:lang w:val="uk-UA"/>
        </w:rPr>
        <w:t>у</w:t>
      </w:r>
      <w:r w:rsidRPr="001B110B">
        <w:rPr>
          <w:color w:val="000000"/>
          <w:sz w:val="56"/>
          <w:szCs w:val="56"/>
          <w:lang w:val="uk-UA"/>
        </w:rPr>
        <w:t xml:space="preserve"> </w:t>
      </w:r>
      <w:r w:rsidRPr="000563D2">
        <w:rPr>
          <w:color w:val="000000"/>
          <w:sz w:val="26"/>
          <w:szCs w:val="26"/>
          <w:lang w:val="uk-UA"/>
        </w:rPr>
        <w:t>цих</w:t>
      </w:r>
      <w:r w:rsidRPr="001B110B">
        <w:rPr>
          <w:color w:val="000000"/>
          <w:sz w:val="56"/>
          <w:szCs w:val="56"/>
          <w:lang w:val="uk-UA"/>
        </w:rPr>
        <w:t xml:space="preserve"> </w:t>
      </w:r>
      <w:r w:rsidRPr="000563D2">
        <w:rPr>
          <w:color w:val="000000"/>
          <w:sz w:val="26"/>
          <w:szCs w:val="26"/>
          <w:lang w:val="uk-UA"/>
        </w:rPr>
        <w:t>справах</w:t>
      </w:r>
      <w:r w:rsidRPr="001B110B">
        <w:rPr>
          <w:color w:val="000000"/>
          <w:sz w:val="56"/>
          <w:szCs w:val="56"/>
          <w:lang w:val="uk-UA"/>
        </w:rPr>
        <w:t xml:space="preserve"> </w:t>
      </w:r>
      <w:r w:rsidRPr="000563D2">
        <w:rPr>
          <w:color w:val="000000"/>
          <w:sz w:val="26"/>
          <w:szCs w:val="26"/>
          <w:lang w:val="uk-UA"/>
        </w:rPr>
        <w:t>судові</w:t>
      </w:r>
      <w:r w:rsidRPr="001B110B">
        <w:rPr>
          <w:color w:val="000000"/>
          <w:sz w:val="56"/>
          <w:szCs w:val="56"/>
          <w:lang w:val="uk-UA"/>
        </w:rPr>
        <w:t xml:space="preserve"> </w:t>
      </w:r>
      <w:r w:rsidRPr="000563D2">
        <w:rPr>
          <w:color w:val="000000"/>
          <w:sz w:val="26"/>
          <w:szCs w:val="26"/>
          <w:lang w:val="uk-UA"/>
        </w:rPr>
        <w:t>рішення,</w:t>
      </w:r>
      <w:r w:rsidRPr="001B110B">
        <w:rPr>
          <w:color w:val="000000"/>
          <w:sz w:val="56"/>
          <w:szCs w:val="56"/>
          <w:lang w:val="uk-UA"/>
        </w:rPr>
        <w:t xml:space="preserve"> </w:t>
      </w:r>
      <w:r w:rsidRPr="000563D2">
        <w:rPr>
          <w:color w:val="000000"/>
          <w:sz w:val="26"/>
          <w:szCs w:val="26"/>
          <w:lang w:val="uk-UA"/>
        </w:rPr>
        <w:t>які</w:t>
      </w:r>
      <w:r w:rsidRPr="001B110B">
        <w:rPr>
          <w:color w:val="000000"/>
          <w:sz w:val="56"/>
          <w:szCs w:val="56"/>
          <w:lang w:val="uk-UA"/>
        </w:rPr>
        <w:t xml:space="preserve"> </w:t>
      </w:r>
      <w:r w:rsidRPr="000563D2">
        <w:rPr>
          <w:color w:val="000000"/>
          <w:sz w:val="26"/>
          <w:szCs w:val="26"/>
          <w:lang w:val="uk-UA"/>
        </w:rPr>
        <w:t>містять</w:t>
      </w:r>
      <w:r w:rsidRPr="001B110B">
        <w:rPr>
          <w:color w:val="000000"/>
          <w:sz w:val="56"/>
          <w:szCs w:val="56"/>
          <w:lang w:val="uk-UA"/>
        </w:rPr>
        <w:t xml:space="preserve"> </w:t>
      </w:r>
      <w:r w:rsidRPr="000563D2">
        <w:rPr>
          <w:color w:val="000000"/>
          <w:sz w:val="26"/>
          <w:szCs w:val="26"/>
          <w:lang w:val="uk-UA"/>
        </w:rPr>
        <w:t>ім’я</w:t>
      </w:r>
      <w:r w:rsidRPr="001B110B">
        <w:rPr>
          <w:color w:val="000000"/>
          <w:sz w:val="56"/>
          <w:szCs w:val="56"/>
          <w:lang w:val="uk-UA"/>
        </w:rPr>
        <w:t xml:space="preserve"> </w:t>
      </w:r>
      <w:r w:rsidRPr="000563D2">
        <w:rPr>
          <w:color w:val="000000"/>
          <w:sz w:val="26"/>
          <w:szCs w:val="26"/>
          <w:lang w:val="uk-UA"/>
        </w:rPr>
        <w:t>кандидата,</w:t>
      </w:r>
      <w:r w:rsidRPr="001B110B">
        <w:rPr>
          <w:color w:val="000000"/>
          <w:sz w:val="56"/>
          <w:szCs w:val="56"/>
          <w:lang w:val="uk-UA"/>
        </w:rPr>
        <w:t xml:space="preserve"> </w:t>
      </w:r>
      <w:r w:rsidRPr="000563D2">
        <w:rPr>
          <w:color w:val="000000"/>
          <w:sz w:val="26"/>
          <w:szCs w:val="26"/>
          <w:lang w:val="uk-UA"/>
        </w:rPr>
        <w:t>прийняті</w:t>
      </w:r>
      <w:r w:rsidR="001B110B" w:rsidRPr="001B110B">
        <w:rPr>
          <w:color w:val="000000"/>
          <w:sz w:val="56"/>
          <w:szCs w:val="56"/>
          <w:lang w:val="uk-UA"/>
        </w:rPr>
        <w:t xml:space="preserve"> </w:t>
      </w:r>
      <w:r w:rsidRPr="000563D2">
        <w:rPr>
          <w:color w:val="000000"/>
          <w:sz w:val="26"/>
          <w:szCs w:val="26"/>
          <w:lang w:val="uk-UA"/>
        </w:rPr>
        <w:t>у 2022 та 2023 роках.</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Також </w:t>
      </w:r>
      <w:proofErr w:type="spellStart"/>
      <w:r w:rsidRPr="000563D2">
        <w:rPr>
          <w:color w:val="000000"/>
          <w:sz w:val="26"/>
          <w:szCs w:val="26"/>
          <w:lang w:val="uk-UA"/>
        </w:rPr>
        <w:t>Надточиєва</w:t>
      </w:r>
      <w:proofErr w:type="spellEnd"/>
      <w:r w:rsidR="001B110B">
        <w:rPr>
          <w:color w:val="000000"/>
          <w:sz w:val="26"/>
          <w:szCs w:val="26"/>
          <w:lang w:val="uk-UA"/>
        </w:rPr>
        <w:t xml:space="preserve"> </w:t>
      </w:r>
      <w:r w:rsidRPr="000563D2">
        <w:rPr>
          <w:color w:val="000000"/>
          <w:sz w:val="26"/>
          <w:szCs w:val="26"/>
          <w:lang w:val="uk-UA"/>
        </w:rPr>
        <w:t xml:space="preserve">А.П. зазначила відомості про судові провадження </w:t>
      </w:r>
      <w:r w:rsidR="009041AC">
        <w:rPr>
          <w:color w:val="000000"/>
          <w:sz w:val="26"/>
          <w:szCs w:val="26"/>
          <w:lang w:val="uk-UA"/>
        </w:rPr>
        <w:t>в</w:t>
      </w:r>
      <w:r w:rsidRPr="000563D2">
        <w:rPr>
          <w:color w:val="000000"/>
          <w:sz w:val="26"/>
          <w:szCs w:val="26"/>
          <w:lang w:val="uk-UA"/>
        </w:rPr>
        <w:t xml:space="preserve"> розділах анкети та документах, що не стосуються підтвердження досвіду діяльності адвоката. Шляхом додаткового пошуку та аналізу відомостей Єдиного державного реєстру судових рішень встановлено</w:t>
      </w:r>
      <w:r w:rsidR="009041AC">
        <w:rPr>
          <w:color w:val="000000"/>
          <w:sz w:val="26"/>
          <w:szCs w:val="26"/>
          <w:lang w:val="uk-UA"/>
        </w:rPr>
        <w:t>, що</w:t>
      </w:r>
      <w:r w:rsidRPr="000563D2">
        <w:rPr>
          <w:color w:val="000000"/>
          <w:sz w:val="26"/>
          <w:szCs w:val="26"/>
          <w:lang w:val="uk-UA"/>
        </w:rPr>
        <w:t xml:space="preserve"> у цих справах судові рішення, які містять ім’я кандидата, прийняті у 2019</w:t>
      </w:r>
      <w:r w:rsidR="009041AC">
        <w:rPr>
          <w:color w:val="000000"/>
          <w:sz w:val="26"/>
          <w:szCs w:val="26"/>
          <w:lang w:val="uk-UA"/>
        </w:rPr>
        <w:t xml:space="preserve"> – </w:t>
      </w:r>
      <w:r w:rsidRPr="000563D2">
        <w:rPr>
          <w:color w:val="000000"/>
          <w:sz w:val="26"/>
          <w:szCs w:val="26"/>
          <w:lang w:val="uk-UA"/>
        </w:rPr>
        <w:t>2023 роках.</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Водночас Копії зазначених судових рішень відсутні у доданих до анкети документах.</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 xml:space="preserve">Особа, яка вважає, що відповідає вимогам до кандидата на посаду судді, і виявила намір взяти участь </w:t>
      </w:r>
      <w:r w:rsidR="009041AC">
        <w:rPr>
          <w:color w:val="000000"/>
          <w:sz w:val="26"/>
          <w:szCs w:val="26"/>
          <w:lang w:val="uk-UA"/>
        </w:rPr>
        <w:t>в</w:t>
      </w:r>
      <w:r w:rsidRPr="000563D2">
        <w:rPr>
          <w:color w:val="000000"/>
          <w:sz w:val="26"/>
          <w:szCs w:val="26"/>
          <w:lang w:val="uk-UA"/>
        </w:rPr>
        <w:t xml:space="preserve"> конкурсі, зобов’язана надати </w:t>
      </w:r>
      <w:r w:rsidR="009041AC" w:rsidRPr="000563D2">
        <w:rPr>
          <w:color w:val="000000"/>
          <w:sz w:val="26"/>
          <w:szCs w:val="26"/>
          <w:lang w:val="uk-UA"/>
        </w:rPr>
        <w:t>Комісії</w:t>
      </w:r>
      <w:r w:rsidRPr="000563D2">
        <w:rPr>
          <w:color w:val="000000"/>
          <w:sz w:val="26"/>
          <w:szCs w:val="26"/>
          <w:lang w:val="uk-UA"/>
        </w:rPr>
        <w:t xml:space="preserve">, з-поміж іншого, такий пакет документів, який би містив достовірну й вичерпну інформацію про досвід (стаж) своєї професійної діяльності, на основі якого </w:t>
      </w:r>
      <w:r w:rsidR="009041AC" w:rsidRPr="000563D2">
        <w:rPr>
          <w:color w:val="000000"/>
          <w:sz w:val="26"/>
          <w:szCs w:val="26"/>
          <w:lang w:val="uk-UA"/>
        </w:rPr>
        <w:t xml:space="preserve">Комісія </w:t>
      </w:r>
      <w:r w:rsidRPr="000563D2">
        <w:rPr>
          <w:color w:val="000000"/>
          <w:sz w:val="26"/>
          <w:szCs w:val="26"/>
          <w:lang w:val="uk-UA"/>
        </w:rPr>
        <w:t>при проведенні перевірки змогла б упевнитися в тому, що кандидат дійсно відповідає вимогам, установленим Законом</w:t>
      </w:r>
      <w:r w:rsidR="009041AC">
        <w:rPr>
          <w:color w:val="000000"/>
          <w:sz w:val="26"/>
          <w:szCs w:val="26"/>
          <w:lang w:val="uk-UA"/>
        </w:rPr>
        <w:t xml:space="preserve"> України «Про судоустрій і статус суддів»</w:t>
      </w:r>
      <w:r w:rsidRPr="000563D2">
        <w:rPr>
          <w:color w:val="000000"/>
          <w:sz w:val="26"/>
          <w:szCs w:val="26"/>
          <w:lang w:val="uk-UA"/>
        </w:rPr>
        <w:t>, без необхідності додаткового з’ясування (підтвердження, співставлення) наданої інформації чи пошуку нової.</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lastRenderedPageBreak/>
        <w:t>Умовою допуску до конкурсу на посаду судді кандидата, який вирішив узяти в ньому участь як адвокат, є наявність</w:t>
      </w:r>
      <w:r w:rsidR="009041AC">
        <w:rPr>
          <w:color w:val="000000"/>
          <w:sz w:val="26"/>
          <w:szCs w:val="26"/>
          <w:lang w:val="uk-UA"/>
        </w:rPr>
        <w:t>,</w:t>
      </w:r>
      <w:r w:rsidRPr="000563D2">
        <w:rPr>
          <w:color w:val="000000"/>
          <w:sz w:val="26"/>
          <w:szCs w:val="26"/>
          <w:lang w:val="uk-UA"/>
        </w:rPr>
        <w:t xml:space="preserve"> </w:t>
      </w:r>
      <w:r w:rsidR="009041AC">
        <w:rPr>
          <w:color w:val="000000"/>
          <w:sz w:val="26"/>
          <w:szCs w:val="26"/>
          <w:lang w:val="uk-UA"/>
        </w:rPr>
        <w:t>зокрема,</w:t>
      </w:r>
      <w:r w:rsidRPr="000563D2">
        <w:rPr>
          <w:color w:val="000000"/>
          <w:sz w:val="26"/>
          <w:szCs w:val="26"/>
          <w:lang w:val="uk-UA"/>
        </w:rPr>
        <w:t xml:space="preserve"> досвіду щодо представництва в суді та/або захисту від кримінального обвинувачення. Документи, на які посилається Надточиєва А.П., підтверджують</w:t>
      </w:r>
      <w:r w:rsidR="009041AC">
        <w:rPr>
          <w:color w:val="000000"/>
          <w:sz w:val="26"/>
          <w:szCs w:val="26"/>
          <w:lang w:val="uk-UA"/>
        </w:rPr>
        <w:t>,</w:t>
      </w:r>
      <w:r w:rsidRPr="000563D2">
        <w:rPr>
          <w:color w:val="000000"/>
          <w:sz w:val="26"/>
          <w:szCs w:val="26"/>
          <w:lang w:val="uk-UA"/>
        </w:rPr>
        <w:t xml:space="preserve"> що вона як адвокат має право на представництво інтересів у суді, однак не доводять того факту, що вона його реалізувала на підставі цих документів.</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000000"/>
          <w:sz w:val="26"/>
          <w:szCs w:val="26"/>
          <w:lang w:val="uk-UA"/>
        </w:rPr>
      </w:pPr>
      <w:r w:rsidRPr="000563D2">
        <w:rPr>
          <w:color w:val="000000"/>
          <w:sz w:val="26"/>
          <w:szCs w:val="26"/>
          <w:lang w:val="uk-UA"/>
        </w:rPr>
        <w:t>З огляду на викладене Комісія у складі колегії</w:t>
      </w:r>
      <w:r w:rsidR="009041AC">
        <w:rPr>
          <w:color w:val="000000"/>
          <w:sz w:val="26"/>
          <w:szCs w:val="26"/>
          <w:lang w:val="uk-UA"/>
        </w:rPr>
        <w:t>,</w:t>
      </w:r>
      <w:r w:rsidRPr="000563D2">
        <w:rPr>
          <w:color w:val="000000"/>
          <w:sz w:val="26"/>
          <w:szCs w:val="26"/>
          <w:lang w:val="uk-UA"/>
        </w:rPr>
        <w:t xml:space="preserve"> вирішуючи питання про допуск Надточиєвої А.П.</w:t>
      </w:r>
      <w:r w:rsidRPr="001B110B">
        <w:rPr>
          <w:color w:val="000000"/>
          <w:sz w:val="28"/>
          <w:szCs w:val="28"/>
          <w:lang w:val="uk-UA"/>
        </w:rPr>
        <w:t xml:space="preserve"> </w:t>
      </w:r>
      <w:r w:rsidRPr="000563D2">
        <w:rPr>
          <w:color w:val="000000"/>
          <w:sz w:val="26"/>
          <w:szCs w:val="26"/>
          <w:lang w:val="uk-UA"/>
        </w:rPr>
        <w:t>до</w:t>
      </w:r>
      <w:r w:rsidRPr="001B110B">
        <w:rPr>
          <w:color w:val="000000"/>
          <w:sz w:val="28"/>
          <w:szCs w:val="28"/>
          <w:lang w:val="uk-UA"/>
        </w:rPr>
        <w:t xml:space="preserve"> </w:t>
      </w:r>
      <w:r w:rsidRPr="000563D2">
        <w:rPr>
          <w:color w:val="000000"/>
          <w:sz w:val="26"/>
          <w:szCs w:val="26"/>
          <w:lang w:val="uk-UA"/>
        </w:rPr>
        <w:t>проходження</w:t>
      </w:r>
      <w:r w:rsidRPr="001B110B">
        <w:rPr>
          <w:color w:val="000000"/>
          <w:sz w:val="28"/>
          <w:szCs w:val="28"/>
          <w:lang w:val="uk-UA"/>
        </w:rPr>
        <w:t xml:space="preserve"> </w:t>
      </w:r>
      <w:r w:rsidRPr="000563D2">
        <w:rPr>
          <w:color w:val="000000"/>
          <w:sz w:val="26"/>
          <w:szCs w:val="26"/>
          <w:lang w:val="uk-UA"/>
        </w:rPr>
        <w:t>кваліфікаційного</w:t>
      </w:r>
      <w:r w:rsidRPr="001B110B">
        <w:rPr>
          <w:color w:val="000000"/>
          <w:sz w:val="28"/>
          <w:szCs w:val="28"/>
          <w:lang w:val="uk-UA"/>
        </w:rPr>
        <w:t xml:space="preserve"> </w:t>
      </w:r>
      <w:r w:rsidRPr="000563D2">
        <w:rPr>
          <w:color w:val="000000"/>
          <w:sz w:val="26"/>
          <w:szCs w:val="26"/>
          <w:lang w:val="uk-UA"/>
        </w:rPr>
        <w:t>оцінювання</w:t>
      </w:r>
      <w:r w:rsidRPr="001B110B">
        <w:rPr>
          <w:color w:val="000000"/>
          <w:sz w:val="28"/>
          <w:szCs w:val="28"/>
          <w:lang w:val="uk-UA"/>
        </w:rPr>
        <w:t xml:space="preserve"> </w:t>
      </w:r>
      <w:r w:rsidRPr="000563D2">
        <w:rPr>
          <w:color w:val="000000"/>
          <w:sz w:val="26"/>
          <w:szCs w:val="26"/>
          <w:lang w:val="uk-UA"/>
        </w:rPr>
        <w:t>та</w:t>
      </w:r>
      <w:r w:rsidRPr="001B110B">
        <w:rPr>
          <w:color w:val="000000"/>
          <w:sz w:val="28"/>
          <w:szCs w:val="28"/>
          <w:lang w:val="uk-UA"/>
        </w:rPr>
        <w:t xml:space="preserve"> </w:t>
      </w:r>
      <w:r w:rsidRPr="000563D2">
        <w:rPr>
          <w:color w:val="000000"/>
          <w:sz w:val="26"/>
          <w:szCs w:val="26"/>
          <w:lang w:val="uk-UA"/>
        </w:rPr>
        <w:t>участі</w:t>
      </w:r>
      <w:r w:rsidRPr="001B110B">
        <w:rPr>
          <w:color w:val="000000"/>
          <w:sz w:val="28"/>
          <w:szCs w:val="28"/>
          <w:lang w:val="uk-UA"/>
        </w:rPr>
        <w:t xml:space="preserve"> </w:t>
      </w:r>
      <w:r w:rsidRPr="000563D2">
        <w:rPr>
          <w:color w:val="000000"/>
          <w:sz w:val="26"/>
          <w:szCs w:val="26"/>
          <w:lang w:val="uk-UA"/>
        </w:rPr>
        <w:t>в</w:t>
      </w:r>
      <w:r w:rsidRPr="001B110B">
        <w:rPr>
          <w:color w:val="000000"/>
          <w:sz w:val="28"/>
          <w:szCs w:val="28"/>
          <w:lang w:val="uk-UA"/>
        </w:rPr>
        <w:t xml:space="preserve"> </w:t>
      </w:r>
      <w:r w:rsidRPr="000563D2">
        <w:rPr>
          <w:color w:val="000000"/>
          <w:sz w:val="26"/>
          <w:szCs w:val="26"/>
          <w:lang w:val="uk-UA"/>
        </w:rPr>
        <w:t>конкурсі</w:t>
      </w:r>
      <w:r w:rsidRPr="001B110B">
        <w:rPr>
          <w:color w:val="000000"/>
          <w:sz w:val="28"/>
          <w:szCs w:val="28"/>
          <w:lang w:val="uk-UA"/>
        </w:rPr>
        <w:t xml:space="preserve"> </w:t>
      </w:r>
      <w:r w:rsidRPr="000563D2">
        <w:rPr>
          <w:color w:val="000000"/>
          <w:sz w:val="26"/>
          <w:szCs w:val="26"/>
          <w:lang w:val="uk-UA"/>
        </w:rPr>
        <w:t>на зайняття вакантних посад суддів апеляційних судів</w:t>
      </w:r>
      <w:r w:rsidR="009041AC">
        <w:rPr>
          <w:color w:val="000000"/>
          <w:sz w:val="26"/>
          <w:szCs w:val="26"/>
          <w:lang w:val="uk-UA"/>
        </w:rPr>
        <w:t>,</w:t>
      </w:r>
      <w:r w:rsidRPr="000563D2">
        <w:rPr>
          <w:color w:val="000000"/>
          <w:sz w:val="26"/>
          <w:szCs w:val="26"/>
          <w:lang w:val="uk-UA"/>
        </w:rPr>
        <w:t xml:space="preserve"> зробила обґрунтований висновок про неподання нею документів </w:t>
      </w:r>
      <w:r w:rsidR="009041AC">
        <w:rPr>
          <w:color w:val="000000"/>
          <w:sz w:val="26"/>
          <w:szCs w:val="26"/>
          <w:lang w:val="uk-UA"/>
        </w:rPr>
        <w:t>і</w:t>
      </w:r>
      <w:r w:rsidRPr="000563D2">
        <w:rPr>
          <w:color w:val="000000"/>
          <w:sz w:val="26"/>
          <w:szCs w:val="26"/>
          <w:lang w:val="uk-UA"/>
        </w:rPr>
        <w:t>з дотримання вимог Закону</w:t>
      </w:r>
      <w:r w:rsidR="009041AC">
        <w:rPr>
          <w:color w:val="000000"/>
          <w:sz w:val="26"/>
          <w:szCs w:val="26"/>
          <w:lang w:val="uk-UA"/>
        </w:rPr>
        <w:t xml:space="preserve"> України «Про судоустрій і статус суддів»</w:t>
      </w:r>
      <w:r w:rsidRPr="000563D2">
        <w:rPr>
          <w:color w:val="000000"/>
          <w:sz w:val="26"/>
          <w:szCs w:val="26"/>
          <w:lang w:val="uk-UA"/>
        </w:rPr>
        <w:t xml:space="preserve">, Положення та Умов проведення конкурсу, що стало правомірною підставою для відмови </w:t>
      </w:r>
      <w:r w:rsidR="009041AC">
        <w:rPr>
          <w:color w:val="000000"/>
          <w:sz w:val="26"/>
          <w:szCs w:val="26"/>
          <w:lang w:val="uk-UA"/>
        </w:rPr>
        <w:t>в</w:t>
      </w:r>
      <w:r w:rsidRPr="000563D2">
        <w:rPr>
          <w:color w:val="000000"/>
          <w:sz w:val="26"/>
          <w:szCs w:val="26"/>
          <w:lang w:val="uk-UA"/>
        </w:rPr>
        <w:t xml:space="preserve"> допуску до проходження кваліфікаційного оцінювання та участі в конкурсі на зайняття вакантних посад суддів апеляційних судів. </w:t>
      </w:r>
    </w:p>
    <w:p w:rsidR="00167402" w:rsidRPr="000563D2" w:rsidRDefault="00212274" w:rsidP="0060057B">
      <w:pPr>
        <w:pBdr>
          <w:top w:val="nil"/>
          <w:left w:val="nil"/>
          <w:bottom w:val="nil"/>
          <w:right w:val="nil"/>
          <w:between w:val="nil"/>
        </w:pBdr>
        <w:spacing w:line="240" w:lineRule="auto"/>
        <w:ind w:leftChars="-60" w:left="-144" w:firstLineChars="272" w:firstLine="707"/>
        <w:jc w:val="both"/>
        <w:rPr>
          <w:color w:val="1D1D1B"/>
          <w:sz w:val="26"/>
          <w:szCs w:val="26"/>
          <w:lang w:val="uk-UA"/>
        </w:rPr>
      </w:pPr>
      <w:r w:rsidRPr="000563D2">
        <w:rPr>
          <w:color w:val="000000"/>
          <w:sz w:val="26"/>
          <w:szCs w:val="26"/>
          <w:lang w:val="uk-UA"/>
        </w:rPr>
        <w:t>Керуючись статтею 101 Закону України «Про судоустрій і статус суддів», пунктом 58.15 розділу І Регламенту Вищої кваліфікаційної</w:t>
      </w:r>
      <w:r w:rsidRPr="000563D2">
        <w:rPr>
          <w:color w:val="1D1D1B"/>
          <w:sz w:val="26"/>
          <w:szCs w:val="26"/>
          <w:lang w:val="uk-UA"/>
        </w:rPr>
        <w:t xml:space="preserve"> комісії суддів України, Вища кваліфікаційна комісія суддів України одноголосно</w:t>
      </w:r>
    </w:p>
    <w:p w:rsidR="00167402" w:rsidRPr="000563D2" w:rsidRDefault="00167402" w:rsidP="0060057B">
      <w:pPr>
        <w:pBdr>
          <w:top w:val="nil"/>
          <w:left w:val="nil"/>
          <w:bottom w:val="nil"/>
          <w:right w:val="nil"/>
          <w:between w:val="nil"/>
        </w:pBdr>
        <w:spacing w:line="240" w:lineRule="auto"/>
        <w:ind w:leftChars="-60" w:left="-141" w:hanging="3"/>
        <w:jc w:val="both"/>
        <w:rPr>
          <w:color w:val="1D1D1B"/>
          <w:sz w:val="26"/>
          <w:szCs w:val="26"/>
          <w:highlight w:val="yellow"/>
          <w:lang w:val="uk-UA"/>
        </w:rPr>
      </w:pPr>
    </w:p>
    <w:p w:rsidR="00167402" w:rsidRPr="000563D2" w:rsidRDefault="00212274" w:rsidP="0060057B">
      <w:pPr>
        <w:spacing w:line="240" w:lineRule="auto"/>
        <w:ind w:leftChars="-60" w:left="-141" w:hanging="3"/>
        <w:jc w:val="center"/>
        <w:rPr>
          <w:sz w:val="26"/>
          <w:szCs w:val="26"/>
          <w:lang w:val="uk-UA"/>
        </w:rPr>
      </w:pPr>
      <w:r w:rsidRPr="000563D2">
        <w:rPr>
          <w:sz w:val="26"/>
          <w:szCs w:val="26"/>
          <w:lang w:val="uk-UA"/>
        </w:rPr>
        <w:t>вирішила:</w:t>
      </w:r>
    </w:p>
    <w:p w:rsidR="00167402" w:rsidRPr="000563D2" w:rsidRDefault="00167402" w:rsidP="0060057B">
      <w:pPr>
        <w:spacing w:line="240" w:lineRule="auto"/>
        <w:ind w:leftChars="-60" w:left="-141" w:hanging="3"/>
        <w:jc w:val="both"/>
        <w:rPr>
          <w:sz w:val="26"/>
          <w:szCs w:val="26"/>
          <w:lang w:val="uk-UA"/>
        </w:rPr>
      </w:pPr>
    </w:p>
    <w:p w:rsidR="00167402" w:rsidRPr="000563D2" w:rsidRDefault="00212274" w:rsidP="0060057B">
      <w:pPr>
        <w:spacing w:line="240" w:lineRule="auto"/>
        <w:ind w:leftChars="-60" w:left="-141" w:hanging="3"/>
        <w:jc w:val="both"/>
        <w:rPr>
          <w:sz w:val="26"/>
          <w:szCs w:val="26"/>
          <w:lang w:val="uk-UA"/>
        </w:rPr>
      </w:pPr>
      <w:bookmarkStart w:id="1" w:name="_heading=h.gjdgxs" w:colFirst="0" w:colLast="0"/>
      <w:bookmarkEnd w:id="1"/>
      <w:r w:rsidRPr="000563D2">
        <w:rPr>
          <w:sz w:val="26"/>
          <w:szCs w:val="26"/>
          <w:lang w:val="uk-UA"/>
        </w:rPr>
        <w:t xml:space="preserve">відмовити </w:t>
      </w:r>
      <w:proofErr w:type="spellStart"/>
      <w:r w:rsidRPr="000563D2">
        <w:rPr>
          <w:sz w:val="26"/>
          <w:szCs w:val="26"/>
          <w:lang w:val="uk-UA"/>
        </w:rPr>
        <w:t>Надточиєвій</w:t>
      </w:r>
      <w:proofErr w:type="spellEnd"/>
      <w:r w:rsidRPr="000563D2">
        <w:rPr>
          <w:sz w:val="26"/>
          <w:szCs w:val="26"/>
          <w:lang w:val="uk-UA"/>
        </w:rPr>
        <w:t xml:space="preserve"> Анні Петрівні </w:t>
      </w:r>
      <w:r w:rsidR="009041AC">
        <w:rPr>
          <w:sz w:val="26"/>
          <w:szCs w:val="26"/>
          <w:lang w:val="uk-UA"/>
        </w:rPr>
        <w:t>в</w:t>
      </w:r>
      <w:r w:rsidRPr="000563D2">
        <w:rPr>
          <w:sz w:val="26"/>
          <w:szCs w:val="26"/>
          <w:lang w:val="uk-UA"/>
        </w:rPr>
        <w:t xml:space="preserve"> задоволенні заяви про перегляд рішення Вищої кваліфікаційної</w:t>
      </w:r>
      <w:r w:rsidRPr="001B110B">
        <w:rPr>
          <w:lang w:val="uk-UA"/>
        </w:rPr>
        <w:t xml:space="preserve"> </w:t>
      </w:r>
      <w:r w:rsidRPr="000563D2">
        <w:rPr>
          <w:sz w:val="26"/>
          <w:szCs w:val="26"/>
          <w:lang w:val="uk-UA"/>
        </w:rPr>
        <w:t>комісії</w:t>
      </w:r>
      <w:r w:rsidRPr="001B110B">
        <w:rPr>
          <w:lang w:val="uk-UA"/>
        </w:rPr>
        <w:t xml:space="preserve"> </w:t>
      </w:r>
      <w:r w:rsidRPr="000563D2">
        <w:rPr>
          <w:sz w:val="26"/>
          <w:szCs w:val="26"/>
          <w:lang w:val="uk-UA"/>
        </w:rPr>
        <w:t>суддів</w:t>
      </w:r>
      <w:r w:rsidRPr="001B110B">
        <w:rPr>
          <w:lang w:val="uk-UA"/>
        </w:rPr>
        <w:t xml:space="preserve"> </w:t>
      </w:r>
      <w:r w:rsidRPr="000563D2">
        <w:rPr>
          <w:sz w:val="26"/>
          <w:szCs w:val="26"/>
          <w:lang w:val="uk-UA"/>
        </w:rPr>
        <w:t>України</w:t>
      </w:r>
      <w:r w:rsidRPr="001B110B">
        <w:rPr>
          <w:lang w:val="uk-UA"/>
        </w:rPr>
        <w:t xml:space="preserve"> </w:t>
      </w:r>
      <w:r w:rsidRPr="000563D2">
        <w:rPr>
          <w:sz w:val="26"/>
          <w:szCs w:val="26"/>
          <w:lang w:val="uk-UA"/>
        </w:rPr>
        <w:t>від</w:t>
      </w:r>
      <w:r w:rsidRPr="001B110B">
        <w:rPr>
          <w:lang w:val="uk-UA"/>
        </w:rPr>
        <w:t xml:space="preserve"> </w:t>
      </w:r>
      <w:r w:rsidRPr="000563D2">
        <w:rPr>
          <w:sz w:val="26"/>
          <w:szCs w:val="26"/>
          <w:lang w:val="uk-UA"/>
        </w:rPr>
        <w:t>04</w:t>
      </w:r>
      <w:r w:rsidRPr="001B110B">
        <w:rPr>
          <w:lang w:val="uk-UA"/>
        </w:rPr>
        <w:t xml:space="preserve"> </w:t>
      </w:r>
      <w:r w:rsidRPr="000563D2">
        <w:rPr>
          <w:sz w:val="26"/>
          <w:szCs w:val="26"/>
          <w:lang w:val="uk-UA"/>
        </w:rPr>
        <w:t>березня</w:t>
      </w:r>
      <w:r w:rsidRPr="001B110B">
        <w:rPr>
          <w:lang w:val="uk-UA"/>
        </w:rPr>
        <w:t xml:space="preserve"> </w:t>
      </w:r>
      <w:r w:rsidRPr="000563D2">
        <w:rPr>
          <w:sz w:val="26"/>
          <w:szCs w:val="26"/>
          <w:lang w:val="uk-UA"/>
        </w:rPr>
        <w:t>2024</w:t>
      </w:r>
      <w:r w:rsidRPr="001B110B">
        <w:rPr>
          <w:lang w:val="uk-UA"/>
        </w:rPr>
        <w:t xml:space="preserve"> </w:t>
      </w:r>
      <w:r w:rsidRPr="000563D2">
        <w:rPr>
          <w:sz w:val="26"/>
          <w:szCs w:val="26"/>
          <w:lang w:val="uk-UA"/>
        </w:rPr>
        <w:t>року</w:t>
      </w:r>
      <w:r w:rsidRPr="001B110B">
        <w:rPr>
          <w:lang w:val="uk-UA"/>
        </w:rPr>
        <w:t xml:space="preserve"> </w:t>
      </w:r>
      <w:r w:rsidRPr="000563D2">
        <w:rPr>
          <w:sz w:val="26"/>
          <w:szCs w:val="26"/>
          <w:lang w:val="uk-UA"/>
        </w:rPr>
        <w:t>№</w:t>
      </w:r>
      <w:r w:rsidRPr="001B110B">
        <w:rPr>
          <w:lang w:val="uk-UA"/>
        </w:rPr>
        <w:t xml:space="preserve"> </w:t>
      </w:r>
      <w:r w:rsidRPr="000563D2">
        <w:rPr>
          <w:sz w:val="26"/>
          <w:szCs w:val="26"/>
          <w:lang w:val="uk-UA"/>
        </w:rPr>
        <w:t>70/ас-24</w:t>
      </w:r>
      <w:r w:rsidRPr="001B110B">
        <w:rPr>
          <w:lang w:val="uk-UA"/>
        </w:rPr>
        <w:t xml:space="preserve"> </w:t>
      </w:r>
      <w:r w:rsidRPr="000563D2">
        <w:rPr>
          <w:sz w:val="26"/>
          <w:szCs w:val="26"/>
          <w:lang w:val="uk-UA"/>
        </w:rPr>
        <w:t>про</w:t>
      </w:r>
      <w:r w:rsidRPr="001B110B">
        <w:rPr>
          <w:lang w:val="uk-UA"/>
        </w:rPr>
        <w:t xml:space="preserve"> </w:t>
      </w:r>
      <w:r w:rsidRPr="000563D2">
        <w:rPr>
          <w:sz w:val="26"/>
          <w:szCs w:val="26"/>
          <w:lang w:val="uk-UA"/>
        </w:rPr>
        <w:t xml:space="preserve">відмову </w:t>
      </w:r>
      <w:proofErr w:type="spellStart"/>
      <w:r w:rsidRPr="000563D2">
        <w:rPr>
          <w:sz w:val="26"/>
          <w:szCs w:val="26"/>
          <w:lang w:val="uk-UA"/>
        </w:rPr>
        <w:t>Надточиєвій</w:t>
      </w:r>
      <w:proofErr w:type="spellEnd"/>
      <w:r w:rsidRPr="000563D2">
        <w:rPr>
          <w:sz w:val="26"/>
          <w:szCs w:val="26"/>
          <w:lang w:val="uk-UA"/>
        </w:rPr>
        <w:t xml:space="preserve"> Анні Петрівні </w:t>
      </w:r>
      <w:r w:rsidR="00634747">
        <w:rPr>
          <w:sz w:val="26"/>
          <w:szCs w:val="26"/>
          <w:lang w:val="uk-UA"/>
        </w:rPr>
        <w:t>в</w:t>
      </w:r>
      <w:r w:rsidRPr="000563D2">
        <w:rPr>
          <w:sz w:val="26"/>
          <w:szCs w:val="26"/>
          <w:lang w:val="uk-UA"/>
        </w:rPr>
        <w:t xml:space="preserve"> допуску до проходження кваліфікаційного оцінювання та участі в конкурсі на зайняття 550 вакантних посад суддів апеляційних судів, оголошеному</w:t>
      </w:r>
      <w:r w:rsidRPr="001B110B">
        <w:rPr>
          <w:sz w:val="144"/>
          <w:szCs w:val="144"/>
          <w:lang w:val="uk-UA"/>
        </w:rPr>
        <w:t xml:space="preserve"> </w:t>
      </w:r>
      <w:r w:rsidRPr="000563D2">
        <w:rPr>
          <w:sz w:val="26"/>
          <w:szCs w:val="26"/>
          <w:lang w:val="uk-UA"/>
        </w:rPr>
        <w:t>рішенням</w:t>
      </w:r>
      <w:r w:rsidRPr="001B110B">
        <w:rPr>
          <w:sz w:val="144"/>
          <w:szCs w:val="144"/>
          <w:lang w:val="uk-UA"/>
        </w:rPr>
        <w:t xml:space="preserve"> </w:t>
      </w:r>
      <w:r w:rsidRPr="000563D2">
        <w:rPr>
          <w:sz w:val="26"/>
          <w:szCs w:val="26"/>
          <w:lang w:val="uk-UA"/>
        </w:rPr>
        <w:t>Вищої</w:t>
      </w:r>
      <w:r w:rsidRPr="001B110B">
        <w:rPr>
          <w:sz w:val="144"/>
          <w:szCs w:val="144"/>
          <w:lang w:val="uk-UA"/>
        </w:rPr>
        <w:t xml:space="preserve"> </w:t>
      </w:r>
      <w:r w:rsidRPr="000563D2">
        <w:rPr>
          <w:sz w:val="26"/>
          <w:szCs w:val="26"/>
          <w:lang w:val="uk-UA"/>
        </w:rPr>
        <w:t>кваліфікаційної</w:t>
      </w:r>
      <w:r w:rsidRPr="001B110B">
        <w:rPr>
          <w:sz w:val="144"/>
          <w:szCs w:val="144"/>
          <w:lang w:val="uk-UA"/>
        </w:rPr>
        <w:t xml:space="preserve"> </w:t>
      </w:r>
      <w:r w:rsidRPr="000563D2">
        <w:rPr>
          <w:sz w:val="26"/>
          <w:szCs w:val="26"/>
          <w:lang w:val="uk-UA"/>
        </w:rPr>
        <w:t>комісії</w:t>
      </w:r>
      <w:r w:rsidRPr="001B110B">
        <w:rPr>
          <w:sz w:val="144"/>
          <w:szCs w:val="144"/>
          <w:lang w:val="uk-UA"/>
        </w:rPr>
        <w:t xml:space="preserve"> </w:t>
      </w:r>
      <w:r w:rsidRPr="000563D2">
        <w:rPr>
          <w:sz w:val="26"/>
          <w:szCs w:val="26"/>
          <w:lang w:val="uk-UA"/>
        </w:rPr>
        <w:t>суддів</w:t>
      </w:r>
      <w:r w:rsidRPr="001B110B">
        <w:rPr>
          <w:sz w:val="144"/>
          <w:szCs w:val="144"/>
          <w:lang w:val="uk-UA"/>
        </w:rPr>
        <w:t xml:space="preserve"> </w:t>
      </w:r>
      <w:r w:rsidRPr="000563D2">
        <w:rPr>
          <w:sz w:val="26"/>
          <w:szCs w:val="26"/>
          <w:lang w:val="uk-UA"/>
        </w:rPr>
        <w:t>України</w:t>
      </w:r>
      <w:r w:rsidR="001B110B" w:rsidRPr="001B110B">
        <w:rPr>
          <w:sz w:val="144"/>
          <w:szCs w:val="144"/>
          <w:lang w:val="uk-UA"/>
        </w:rPr>
        <w:t xml:space="preserve"> </w:t>
      </w:r>
      <w:r w:rsidRPr="000563D2">
        <w:rPr>
          <w:sz w:val="26"/>
          <w:szCs w:val="26"/>
          <w:lang w:val="uk-UA"/>
        </w:rPr>
        <w:t>від 14 вересня 2023 року № 94/зп-23 (зі змінами).</w:t>
      </w:r>
    </w:p>
    <w:p w:rsidR="00167402" w:rsidRDefault="00167402" w:rsidP="0060057B">
      <w:pPr>
        <w:tabs>
          <w:tab w:val="left" w:pos="993"/>
        </w:tabs>
        <w:spacing w:line="240" w:lineRule="auto"/>
        <w:ind w:leftChars="-60" w:left="-141" w:hanging="3"/>
        <w:jc w:val="both"/>
        <w:rPr>
          <w:sz w:val="26"/>
          <w:szCs w:val="26"/>
          <w:lang w:val="uk-UA"/>
        </w:rPr>
      </w:pPr>
    </w:p>
    <w:p w:rsidR="00634747" w:rsidRPr="000563D2" w:rsidRDefault="00634747" w:rsidP="0060057B">
      <w:pPr>
        <w:tabs>
          <w:tab w:val="left" w:pos="993"/>
        </w:tabs>
        <w:spacing w:line="240" w:lineRule="auto"/>
        <w:ind w:leftChars="-60" w:left="-141" w:hanging="3"/>
        <w:jc w:val="both"/>
        <w:rPr>
          <w:sz w:val="26"/>
          <w:szCs w:val="26"/>
          <w:lang w:val="uk-UA"/>
        </w:rPr>
      </w:pP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Головуючий</w:t>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t xml:space="preserve">Руслан СИДОРОВИЧ </w:t>
      </w: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Члени Комісії:</w:t>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t xml:space="preserve">Михайло БОГОНІС </w:t>
      </w: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00634747">
        <w:rPr>
          <w:color w:val="0D0D0D"/>
          <w:sz w:val="26"/>
          <w:szCs w:val="26"/>
          <w:lang w:val="uk-UA"/>
        </w:rPr>
        <w:tab/>
      </w:r>
      <w:r w:rsidR="001B110B">
        <w:rPr>
          <w:color w:val="0D0D0D"/>
          <w:sz w:val="26"/>
          <w:szCs w:val="26"/>
          <w:lang w:val="uk-UA"/>
        </w:rPr>
        <w:tab/>
      </w:r>
      <w:r w:rsidRPr="000563D2">
        <w:rPr>
          <w:color w:val="0D0D0D"/>
          <w:sz w:val="26"/>
          <w:szCs w:val="26"/>
          <w:lang w:val="uk-UA"/>
        </w:rPr>
        <w:t xml:space="preserve">Людмила ВОЛКОВА </w:t>
      </w: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00634747">
        <w:rPr>
          <w:color w:val="0D0D0D"/>
          <w:sz w:val="26"/>
          <w:szCs w:val="26"/>
          <w:lang w:val="uk-UA"/>
        </w:rPr>
        <w:tab/>
      </w:r>
      <w:r w:rsidR="001B110B">
        <w:rPr>
          <w:color w:val="0D0D0D"/>
          <w:sz w:val="26"/>
          <w:szCs w:val="26"/>
          <w:lang w:val="uk-UA"/>
        </w:rPr>
        <w:tab/>
      </w:r>
      <w:r w:rsidRPr="000563D2">
        <w:rPr>
          <w:color w:val="0D0D0D"/>
          <w:sz w:val="26"/>
          <w:szCs w:val="26"/>
          <w:lang w:val="uk-UA"/>
        </w:rPr>
        <w:t>Ярослав ДУХ</w:t>
      </w: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00634747">
        <w:rPr>
          <w:color w:val="0D0D0D"/>
          <w:sz w:val="26"/>
          <w:szCs w:val="26"/>
          <w:lang w:val="uk-UA"/>
        </w:rPr>
        <w:tab/>
      </w:r>
      <w:r w:rsidR="001B110B">
        <w:rPr>
          <w:color w:val="0D0D0D"/>
          <w:sz w:val="26"/>
          <w:szCs w:val="26"/>
          <w:lang w:val="uk-UA"/>
        </w:rPr>
        <w:tab/>
      </w:r>
      <w:r w:rsidRPr="000563D2">
        <w:rPr>
          <w:color w:val="0D0D0D"/>
          <w:sz w:val="26"/>
          <w:szCs w:val="26"/>
          <w:lang w:val="uk-UA"/>
        </w:rPr>
        <w:t>Роман КИДИСЮК</w:t>
      </w: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00634747">
        <w:rPr>
          <w:color w:val="0D0D0D"/>
          <w:sz w:val="26"/>
          <w:szCs w:val="26"/>
          <w:lang w:val="uk-UA"/>
        </w:rPr>
        <w:tab/>
      </w:r>
      <w:r w:rsidR="001B110B">
        <w:rPr>
          <w:color w:val="0D0D0D"/>
          <w:sz w:val="26"/>
          <w:szCs w:val="26"/>
          <w:lang w:val="uk-UA"/>
        </w:rPr>
        <w:tab/>
      </w:r>
      <w:r w:rsidRPr="000563D2">
        <w:rPr>
          <w:color w:val="0D0D0D"/>
          <w:sz w:val="26"/>
          <w:szCs w:val="26"/>
          <w:lang w:val="uk-UA"/>
        </w:rPr>
        <w:t>Надія КОБЕЦЬКА</w:t>
      </w: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00634747">
        <w:rPr>
          <w:color w:val="0D0D0D"/>
          <w:sz w:val="26"/>
          <w:szCs w:val="26"/>
          <w:lang w:val="uk-UA"/>
        </w:rPr>
        <w:tab/>
      </w:r>
      <w:r w:rsidR="001B110B">
        <w:rPr>
          <w:color w:val="0D0D0D"/>
          <w:sz w:val="26"/>
          <w:szCs w:val="26"/>
          <w:lang w:val="uk-UA"/>
        </w:rPr>
        <w:tab/>
      </w:r>
      <w:r w:rsidRPr="000563D2">
        <w:rPr>
          <w:color w:val="0D0D0D"/>
          <w:sz w:val="26"/>
          <w:szCs w:val="26"/>
          <w:lang w:val="uk-UA"/>
        </w:rPr>
        <w:t>Руслан МЕЛЬНИК</w:t>
      </w:r>
    </w:p>
    <w:p w:rsidR="00167402" w:rsidRPr="000563D2" w:rsidRDefault="00212274" w:rsidP="0060057B">
      <w:pPr>
        <w:shd w:val="clear" w:color="auto" w:fill="FFFFFF"/>
        <w:spacing w:line="480" w:lineRule="auto"/>
        <w:ind w:leftChars="-60" w:left="-141" w:hanging="3"/>
        <w:jc w:val="both"/>
        <w:rPr>
          <w:color w:val="0D0D0D"/>
          <w:sz w:val="26"/>
          <w:szCs w:val="26"/>
          <w:lang w:val="uk-UA"/>
        </w:rPr>
      </w:pP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00634747">
        <w:rPr>
          <w:color w:val="0D0D0D"/>
          <w:sz w:val="26"/>
          <w:szCs w:val="26"/>
          <w:lang w:val="uk-UA"/>
        </w:rPr>
        <w:tab/>
      </w:r>
      <w:r w:rsidR="001B110B">
        <w:rPr>
          <w:color w:val="0D0D0D"/>
          <w:sz w:val="26"/>
          <w:szCs w:val="26"/>
          <w:lang w:val="uk-UA"/>
        </w:rPr>
        <w:tab/>
      </w:r>
      <w:r w:rsidRPr="000563D2">
        <w:rPr>
          <w:color w:val="0D0D0D"/>
          <w:sz w:val="26"/>
          <w:szCs w:val="26"/>
          <w:lang w:val="uk-UA"/>
        </w:rPr>
        <w:t>Андрій ПАСІЧНИК</w:t>
      </w:r>
    </w:p>
    <w:p w:rsidR="00634747" w:rsidRDefault="00212274" w:rsidP="0060057B">
      <w:pPr>
        <w:pBdr>
          <w:top w:val="nil"/>
          <w:left w:val="nil"/>
          <w:bottom w:val="nil"/>
          <w:right w:val="nil"/>
          <w:between w:val="nil"/>
        </w:pBdr>
        <w:spacing w:line="480" w:lineRule="auto"/>
        <w:ind w:leftChars="-60" w:left="-141" w:hanging="3"/>
        <w:jc w:val="both"/>
        <w:rPr>
          <w:color w:val="000000"/>
          <w:sz w:val="26"/>
          <w:szCs w:val="26"/>
          <w:lang w:val="uk-UA"/>
        </w:rPr>
      </w:pP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Pr="000563D2">
        <w:rPr>
          <w:color w:val="0D0D0D"/>
          <w:sz w:val="26"/>
          <w:szCs w:val="26"/>
          <w:lang w:val="uk-UA"/>
        </w:rPr>
        <w:tab/>
      </w:r>
      <w:r w:rsidR="00634747">
        <w:rPr>
          <w:color w:val="0D0D0D"/>
          <w:sz w:val="26"/>
          <w:szCs w:val="26"/>
          <w:lang w:val="uk-UA"/>
        </w:rPr>
        <w:tab/>
      </w:r>
      <w:r w:rsidR="001B110B">
        <w:rPr>
          <w:color w:val="0D0D0D"/>
          <w:sz w:val="26"/>
          <w:szCs w:val="26"/>
          <w:lang w:val="uk-UA"/>
        </w:rPr>
        <w:tab/>
      </w:r>
      <w:r w:rsidRPr="000563D2">
        <w:rPr>
          <w:color w:val="0D0D0D"/>
          <w:sz w:val="26"/>
          <w:szCs w:val="26"/>
          <w:lang w:val="uk-UA"/>
        </w:rPr>
        <w:t>Сергій ЧУМАК</w:t>
      </w:r>
    </w:p>
    <w:p w:rsidR="00167402" w:rsidRPr="000563D2" w:rsidRDefault="00634747" w:rsidP="0060057B">
      <w:pPr>
        <w:pBdr>
          <w:top w:val="nil"/>
          <w:left w:val="nil"/>
          <w:bottom w:val="nil"/>
          <w:right w:val="nil"/>
          <w:between w:val="nil"/>
        </w:pBdr>
        <w:spacing w:line="480" w:lineRule="auto"/>
        <w:ind w:leftChars="-60" w:left="-141" w:hanging="3"/>
        <w:jc w:val="both"/>
        <w:rPr>
          <w:color w:val="000000"/>
          <w:sz w:val="26"/>
          <w:szCs w:val="26"/>
          <w:lang w:val="uk-UA"/>
        </w:rPr>
      </w:pPr>
      <w:r>
        <w:rPr>
          <w:color w:val="000000"/>
          <w:sz w:val="26"/>
          <w:szCs w:val="26"/>
          <w:lang w:val="uk-UA"/>
        </w:rPr>
        <w:tab/>
      </w:r>
      <w:r w:rsidR="00212274" w:rsidRPr="000563D2">
        <w:rPr>
          <w:color w:val="000000"/>
          <w:sz w:val="26"/>
          <w:szCs w:val="26"/>
          <w:lang w:val="uk-UA"/>
        </w:rPr>
        <w:tab/>
      </w:r>
      <w:r w:rsidR="00212274" w:rsidRPr="000563D2">
        <w:rPr>
          <w:color w:val="000000"/>
          <w:sz w:val="26"/>
          <w:szCs w:val="26"/>
          <w:lang w:val="uk-UA"/>
        </w:rPr>
        <w:tab/>
      </w:r>
      <w:r w:rsidR="00212274" w:rsidRPr="000563D2">
        <w:rPr>
          <w:color w:val="000000"/>
          <w:sz w:val="26"/>
          <w:szCs w:val="26"/>
          <w:lang w:val="uk-UA"/>
        </w:rPr>
        <w:tab/>
      </w:r>
      <w:r w:rsidR="00212274" w:rsidRPr="000563D2">
        <w:rPr>
          <w:color w:val="000000"/>
          <w:sz w:val="26"/>
          <w:szCs w:val="26"/>
          <w:lang w:val="uk-UA"/>
        </w:rPr>
        <w:tab/>
      </w:r>
      <w:r w:rsidR="00212274" w:rsidRPr="000563D2">
        <w:rPr>
          <w:color w:val="000000"/>
          <w:sz w:val="26"/>
          <w:szCs w:val="26"/>
          <w:lang w:val="uk-UA"/>
        </w:rPr>
        <w:tab/>
      </w:r>
      <w:r w:rsidR="00212274" w:rsidRPr="000563D2">
        <w:rPr>
          <w:color w:val="000000"/>
          <w:sz w:val="26"/>
          <w:szCs w:val="26"/>
          <w:lang w:val="uk-UA"/>
        </w:rPr>
        <w:tab/>
      </w:r>
      <w:r w:rsidR="00212274" w:rsidRPr="000563D2">
        <w:rPr>
          <w:color w:val="000000"/>
          <w:sz w:val="26"/>
          <w:szCs w:val="26"/>
          <w:lang w:val="uk-UA"/>
        </w:rPr>
        <w:tab/>
      </w:r>
      <w:r w:rsidR="00212274" w:rsidRPr="000563D2">
        <w:rPr>
          <w:color w:val="000000"/>
          <w:sz w:val="26"/>
          <w:szCs w:val="26"/>
          <w:lang w:val="uk-UA"/>
        </w:rPr>
        <w:tab/>
      </w:r>
      <w:r>
        <w:rPr>
          <w:color w:val="000000"/>
          <w:sz w:val="26"/>
          <w:szCs w:val="26"/>
          <w:lang w:val="uk-UA"/>
        </w:rPr>
        <w:tab/>
      </w:r>
      <w:r>
        <w:rPr>
          <w:color w:val="000000"/>
          <w:sz w:val="26"/>
          <w:szCs w:val="26"/>
          <w:lang w:val="uk-UA"/>
        </w:rPr>
        <w:tab/>
      </w:r>
      <w:r w:rsidR="001B110B">
        <w:rPr>
          <w:color w:val="000000"/>
          <w:sz w:val="26"/>
          <w:szCs w:val="26"/>
          <w:lang w:val="uk-UA"/>
        </w:rPr>
        <w:tab/>
      </w:r>
      <w:bookmarkStart w:id="2" w:name="_GoBack"/>
      <w:bookmarkEnd w:id="2"/>
      <w:r w:rsidR="00212274" w:rsidRPr="000563D2">
        <w:rPr>
          <w:color w:val="000000"/>
          <w:sz w:val="26"/>
          <w:szCs w:val="26"/>
          <w:lang w:val="uk-UA"/>
        </w:rPr>
        <w:t>Галина ШЕВЧУК</w:t>
      </w:r>
    </w:p>
    <w:sectPr w:rsidR="00167402" w:rsidRPr="000563D2">
      <w:headerReference w:type="default" r:id="rId10"/>
      <w:footerReference w:type="default" r:id="rId11"/>
      <w:pgSz w:w="11906" w:h="16838"/>
      <w:pgMar w:top="1134" w:right="566" w:bottom="851" w:left="1701" w:header="930" w:footer="87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7B" w:rsidRDefault="0060057B">
      <w:pPr>
        <w:spacing w:line="240" w:lineRule="auto"/>
        <w:ind w:left="0" w:hanging="2"/>
      </w:pPr>
      <w:r>
        <w:separator/>
      </w:r>
    </w:p>
  </w:endnote>
  <w:endnote w:type="continuationSeparator" w:id="0">
    <w:p w:rsidR="0060057B" w:rsidRDefault="006005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7B" w:rsidRDefault="0060057B">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7B" w:rsidRDefault="0060057B">
      <w:pPr>
        <w:spacing w:line="240" w:lineRule="auto"/>
        <w:ind w:left="0" w:hanging="2"/>
      </w:pPr>
      <w:r>
        <w:separator/>
      </w:r>
    </w:p>
  </w:footnote>
  <w:footnote w:type="continuationSeparator" w:id="0">
    <w:p w:rsidR="0060057B" w:rsidRDefault="0060057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7B" w:rsidRDefault="0060057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B110B">
      <w:rPr>
        <w:noProof/>
        <w:color w:val="000000"/>
      </w:rPr>
      <w:t>2</w:t>
    </w:r>
    <w:r>
      <w:rPr>
        <w:color w:val="000000"/>
      </w:rPr>
      <w:fldChar w:fldCharType="end"/>
    </w:r>
  </w:p>
  <w:p w:rsidR="0060057B" w:rsidRDefault="0060057B">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E17EC"/>
    <w:multiLevelType w:val="multilevel"/>
    <w:tmpl w:val="D7B029CA"/>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02"/>
    <w:rsid w:val="000563D2"/>
    <w:rsid w:val="00167402"/>
    <w:rsid w:val="001B110B"/>
    <w:rsid w:val="00212274"/>
    <w:rsid w:val="0060057B"/>
    <w:rsid w:val="00634747"/>
    <w:rsid w:val="00904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textDirection w:val="btLr"/>
      <w:textAlignment w:val="top"/>
      <w:outlineLvl w:val="0"/>
    </w:pPr>
    <w:rPr>
      <w:position w:val="-1"/>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uiPriority w:val="1"/>
    <w:qFormat/>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textDirection w:val="btLr"/>
      <w:textAlignment w:val="top"/>
      <w:outlineLvl w:val="0"/>
    </w:pPr>
    <w:rPr>
      <w:position w:val="-1"/>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uiPriority w:val="1"/>
    <w:qFormat/>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4ENHNnnJZvZprYSEA+RlkjaqA==">CgMxLjAyCWguMzBqMHpsbDIIaC5namRneHM4AHIhMWlQb1RMZXJuTUpTemx6bmg1b1NsQnRDajZEbUlBZ0RU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9021</Words>
  <Characters>5142</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dcterms:created xsi:type="dcterms:W3CDTF">2024-04-29T14:06:00Z</dcterms:created>
  <dcterms:modified xsi:type="dcterms:W3CDTF">2024-04-29T14:06:00Z</dcterms:modified>
</cp:coreProperties>
</file>