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E9D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9D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1E9D" w:rsidRDefault="004D1E9D" w:rsidP="004D1E9D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  <w:t>ВИЩА КВАЛІФІКАЦІЙНА КОМІСІЯ СУДДІВ УКРАЇНИ</w:t>
      </w:r>
    </w:p>
    <w:p w:rsidR="004D1E9D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1E9D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1E9D" w:rsidRPr="00FF02A4" w:rsidRDefault="00C44C10" w:rsidP="004D1E9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B196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D1E9D"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573C"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липн</w:t>
      </w:r>
      <w:r w:rsidR="004D1E9D"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>я 202</w:t>
      </w:r>
      <w:r w:rsidR="002E7EF3"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D1E9D"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</w:t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F02A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  <w:t xml:space="preserve">    </w:t>
      </w:r>
      <w:r w:rsidR="004D1E9D" w:rsidRPr="00FF0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 Київ </w:t>
      </w:r>
    </w:p>
    <w:p w:rsidR="004D1E9D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51A" w:rsidRPr="00FF02A4" w:rsidRDefault="0085051A" w:rsidP="004D1E9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1E9D" w:rsidRPr="00660533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FF02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 І Ш Е Н </w:t>
      </w:r>
      <w:proofErr w:type="spellStart"/>
      <w:r w:rsidRPr="00FF02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proofErr w:type="spellEnd"/>
      <w:r w:rsidRPr="00FF02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Я №</w:t>
      </w:r>
      <w:r w:rsidRPr="00FF02A4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</w:t>
      </w:r>
      <w:r w:rsidR="00660533">
        <w:rPr>
          <w:rFonts w:ascii="Times New Roman" w:eastAsia="Times New Roman" w:hAnsi="Times New Roman" w:cs="Times New Roman"/>
          <w:bCs/>
          <w:sz w:val="27"/>
          <w:szCs w:val="27"/>
          <w:u w:val="single"/>
          <w:lang w:val="ru-RU" w:eastAsia="ru-RU"/>
        </w:rPr>
        <w:t>222/зп-24</w:t>
      </w:r>
    </w:p>
    <w:p w:rsidR="004D1E9D" w:rsidRPr="00FF02A4" w:rsidRDefault="004D1E9D" w:rsidP="004D1E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D1E9D" w:rsidRPr="004B120C" w:rsidRDefault="004D1E9D" w:rsidP="004D1E9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120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Вища кваліфікаційна комісія суддів України у складі</w:t>
      </w:r>
      <w:r w:rsidR="00C44C10" w:rsidRPr="004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колегії</w:t>
      </w:r>
      <w:r w:rsidRPr="004B120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D1E9D" w:rsidRPr="0085051A" w:rsidRDefault="004D1E9D" w:rsidP="004D1E9D">
      <w:pPr>
        <w:pStyle w:val="rtejustify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5051A">
        <w:rPr>
          <w:sz w:val="28"/>
          <w:szCs w:val="28"/>
        </w:rPr>
        <w:t xml:space="preserve">головуючого – </w:t>
      </w:r>
      <w:r w:rsidR="0085051A" w:rsidRPr="00FB196F">
        <w:rPr>
          <w:sz w:val="28"/>
          <w:szCs w:val="28"/>
        </w:rPr>
        <w:t>Михайла БОГОНОСА</w:t>
      </w:r>
      <w:r w:rsidR="0085051A" w:rsidRPr="0085051A">
        <w:rPr>
          <w:sz w:val="28"/>
          <w:szCs w:val="28"/>
          <w:lang w:eastAsia="ar-SA"/>
        </w:rPr>
        <w:t xml:space="preserve"> </w:t>
      </w:r>
      <w:r w:rsidR="0085051A">
        <w:rPr>
          <w:sz w:val="28"/>
          <w:szCs w:val="28"/>
          <w:lang w:eastAsia="ar-SA"/>
        </w:rPr>
        <w:t>(доповідач)</w:t>
      </w:r>
      <w:r w:rsidR="0090573C" w:rsidRPr="0085051A">
        <w:rPr>
          <w:sz w:val="28"/>
          <w:szCs w:val="28"/>
        </w:rPr>
        <w:t>,</w:t>
      </w:r>
    </w:p>
    <w:p w:rsidR="00A10026" w:rsidRPr="004B120C" w:rsidRDefault="00FB196F" w:rsidP="004D1E9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членів Комісії: </w:t>
      </w:r>
      <w:r w:rsidR="00FF02A4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Надії КОБЕЦЬКОЇ</w:t>
      </w:r>
      <w:r w:rsidR="00FF02A4">
        <w:rPr>
          <w:rFonts w:ascii="Times New Roman" w:hAnsi="Times New Roman" w:cs="Times New Roman"/>
          <w:sz w:val="28"/>
          <w:szCs w:val="28"/>
        </w:rPr>
        <w:t xml:space="preserve">, </w:t>
      </w:r>
      <w:r w:rsidR="0085051A" w:rsidRPr="0085051A">
        <w:rPr>
          <w:rFonts w:ascii="Times New Roman" w:hAnsi="Times New Roman" w:cs="Times New Roman"/>
          <w:sz w:val="28"/>
          <w:szCs w:val="28"/>
        </w:rPr>
        <w:t>Галини ШЕВЧУК</w:t>
      </w:r>
      <w:r w:rsidR="0085051A">
        <w:rPr>
          <w:rFonts w:ascii="Times New Roman" w:hAnsi="Times New Roman" w:cs="Times New Roman"/>
          <w:sz w:val="28"/>
          <w:szCs w:val="28"/>
        </w:rPr>
        <w:t>,</w:t>
      </w:r>
    </w:p>
    <w:p w:rsidR="00C44C10" w:rsidRPr="004B120C" w:rsidRDefault="00C44C10" w:rsidP="00A1002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питання </w:t>
      </w:r>
      <w:r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обрання головуючого </w:t>
      </w:r>
      <w:r w:rsidR="00AE4B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A2193" w:rsidRPr="00444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193"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засіданнях</w:t>
      </w:r>
      <w:r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508"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</w:t>
      </w:r>
      <w:r w:rsidR="00DA2193"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916508"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колегії Вищої кваліфікаційної комісії суддів України № 1</w:t>
      </w:r>
      <w:r w:rsidR="00DA2193"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10026" w:rsidRDefault="00A10026" w:rsidP="00A10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20C">
        <w:rPr>
          <w:rFonts w:ascii="Times New Roman" w:hAnsi="Times New Roman" w:cs="Times New Roman"/>
          <w:bCs/>
          <w:sz w:val="28"/>
          <w:szCs w:val="28"/>
        </w:rPr>
        <w:t>встановила:</w:t>
      </w:r>
    </w:p>
    <w:p w:rsidR="0085051A" w:rsidRPr="004B120C" w:rsidRDefault="0085051A" w:rsidP="00A10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5923" w:rsidRPr="004B120C" w:rsidRDefault="00C44C10" w:rsidP="00405923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Рішенням </w:t>
      </w:r>
      <w:r w:rsidR="004B120C" w:rsidRPr="004B120C">
        <w:rPr>
          <w:rFonts w:ascii="Times New Roman" w:eastAsia="Batang" w:hAnsi="Times New Roman" w:cs="Times New Roman"/>
          <w:bCs/>
          <w:sz w:val="28"/>
          <w:szCs w:val="28"/>
        </w:rPr>
        <w:t>Вищої кваліфікаційної комісії суддів України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від </w:t>
      </w:r>
      <w:r w:rsidR="00357F13" w:rsidRPr="004B120C">
        <w:rPr>
          <w:rFonts w:ascii="Times New Roman" w:eastAsia="Batang" w:hAnsi="Times New Roman" w:cs="Times New Roman"/>
          <w:bCs/>
          <w:sz w:val="28"/>
          <w:szCs w:val="28"/>
        </w:rPr>
        <w:t>07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357F13" w:rsidRPr="004B120C">
        <w:rPr>
          <w:rFonts w:ascii="Times New Roman" w:eastAsia="Batang" w:hAnsi="Times New Roman" w:cs="Times New Roman"/>
          <w:bCs/>
          <w:sz w:val="28"/>
          <w:szCs w:val="28"/>
        </w:rPr>
        <w:t>вересня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2023 року </w:t>
      </w:r>
      <w:r w:rsidR="004B120C" w:rsidRPr="004B120C">
        <w:rPr>
          <w:rFonts w:ascii="Times New Roman" w:eastAsia="Batang" w:hAnsi="Times New Roman" w:cs="Times New Roman"/>
          <w:bCs/>
          <w:sz w:val="28"/>
          <w:szCs w:val="28"/>
        </w:rPr>
        <w:t>№</w:t>
      </w:r>
      <w:r w:rsidR="00660533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405923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75/зп-23 </w:t>
      </w:r>
      <w:r w:rsidR="009D6522">
        <w:rPr>
          <w:rFonts w:ascii="Times New Roman" w:eastAsia="Batang" w:hAnsi="Times New Roman" w:cs="Times New Roman"/>
          <w:bCs/>
          <w:sz w:val="28"/>
          <w:szCs w:val="28"/>
        </w:rPr>
        <w:t>(</w:t>
      </w:r>
      <w:r w:rsidR="00A96D2F">
        <w:rPr>
          <w:rFonts w:ascii="Times New Roman" w:eastAsia="Batang" w:hAnsi="Times New Roman" w:cs="Times New Roman"/>
          <w:bCs/>
          <w:sz w:val="28"/>
          <w:szCs w:val="28"/>
        </w:rPr>
        <w:t xml:space="preserve">зі змінами, </w:t>
      </w:r>
      <w:r w:rsidR="009D6522">
        <w:rPr>
          <w:rFonts w:ascii="Times New Roman" w:eastAsia="Batang" w:hAnsi="Times New Roman" w:cs="Times New Roman"/>
          <w:bCs/>
          <w:sz w:val="28"/>
          <w:szCs w:val="28"/>
        </w:rPr>
        <w:t xml:space="preserve">внесеними </w:t>
      </w:r>
      <w:r w:rsidR="009D6522" w:rsidRPr="009D6522">
        <w:rPr>
          <w:rFonts w:ascii="Times New Roman" w:eastAsia="Batang" w:hAnsi="Times New Roman" w:cs="Times New Roman"/>
          <w:bCs/>
          <w:sz w:val="28"/>
          <w:szCs w:val="28"/>
        </w:rPr>
        <w:t>ріше</w:t>
      </w:r>
      <w:r w:rsidR="006561E9">
        <w:rPr>
          <w:rFonts w:ascii="Times New Roman" w:eastAsia="Batang" w:hAnsi="Times New Roman" w:cs="Times New Roman"/>
          <w:bCs/>
          <w:sz w:val="28"/>
          <w:szCs w:val="28"/>
        </w:rPr>
        <w:t>нням Комісії від 24 червня 2024 </w:t>
      </w:r>
      <w:r w:rsidR="009D6522" w:rsidRPr="009D6522">
        <w:rPr>
          <w:rFonts w:ascii="Times New Roman" w:eastAsia="Batang" w:hAnsi="Times New Roman" w:cs="Times New Roman"/>
          <w:bCs/>
          <w:sz w:val="28"/>
          <w:szCs w:val="28"/>
        </w:rPr>
        <w:t>року № 201/зп-24</w:t>
      </w:r>
      <w:r w:rsidR="009D6522">
        <w:rPr>
          <w:rFonts w:ascii="Times New Roman" w:eastAsia="Batang" w:hAnsi="Times New Roman" w:cs="Times New Roman"/>
          <w:bCs/>
          <w:sz w:val="28"/>
          <w:szCs w:val="28"/>
        </w:rPr>
        <w:t>)</w:t>
      </w:r>
      <w:r w:rsidR="009D6522" w:rsidRPr="009D6522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405923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затверджено постійні колегії у складі </w:t>
      </w:r>
      <w:r w:rsidR="004B120C" w:rsidRPr="004B120C">
        <w:rPr>
          <w:rFonts w:ascii="Times New Roman" w:eastAsia="Batang" w:hAnsi="Times New Roman" w:cs="Times New Roman"/>
          <w:bCs/>
          <w:sz w:val="28"/>
          <w:szCs w:val="28"/>
        </w:rPr>
        <w:t>Комісії.</w:t>
      </w:r>
    </w:p>
    <w:p w:rsidR="00FF02A4" w:rsidRDefault="00405923" w:rsidP="00AC3297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B120C">
        <w:rPr>
          <w:rFonts w:ascii="Times New Roman" w:eastAsia="Batang" w:hAnsi="Times New Roman" w:cs="Times New Roman"/>
          <w:bCs/>
          <w:sz w:val="28"/>
          <w:szCs w:val="28"/>
        </w:rPr>
        <w:t>Постійну колегію Вищої кваліфікаційної комісії суддів України № 1 сфо</w:t>
      </w:r>
      <w:r w:rsidR="00AE4B94">
        <w:rPr>
          <w:rFonts w:ascii="Times New Roman" w:eastAsia="Batang" w:hAnsi="Times New Roman" w:cs="Times New Roman"/>
          <w:bCs/>
          <w:sz w:val="28"/>
          <w:szCs w:val="28"/>
        </w:rPr>
        <w:t>рмовано у складі членів Комісії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Богоноса М.</w:t>
      </w:r>
      <w:r w:rsidR="00FF02A4">
        <w:rPr>
          <w:rFonts w:ascii="Times New Roman" w:eastAsia="Batang" w:hAnsi="Times New Roman" w:cs="Times New Roman"/>
          <w:bCs/>
          <w:sz w:val="28"/>
          <w:szCs w:val="28"/>
        </w:rPr>
        <w:t>Б., Кобецької Н.Р., Шевчук Г.М.</w:t>
      </w:r>
    </w:p>
    <w:p w:rsidR="00FF02A4" w:rsidRDefault="00FF02A4" w:rsidP="00FF02A4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Рішенням Комісії у складі колегії від 15 січня 2024 року № 17/зп-24 Богоноса М.Б. обрано </w:t>
      </w:r>
      <w:r w:rsidRPr="00FF02A4">
        <w:rPr>
          <w:rFonts w:ascii="Times New Roman" w:eastAsia="Batang" w:hAnsi="Times New Roman" w:cs="Times New Roman"/>
          <w:bCs/>
          <w:sz w:val="28"/>
          <w:szCs w:val="28"/>
        </w:rPr>
        <w:t>головуючим у засіданнях постійної колегії Вищої кваліфікаційної комісії суддів України № 1, затвердженої рішенням Вищої кваліфікаційної комісії суддів України від 07 вересня 2023 року № 75/зп-23, на строк шість місяців.</w:t>
      </w:r>
    </w:p>
    <w:p w:rsidR="004448EF" w:rsidRDefault="004448EF" w:rsidP="00AC3297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Станом на 16 липня 2024 року шестимісячний строк повноважень </w:t>
      </w:r>
      <w:r w:rsidRPr="004448EF">
        <w:rPr>
          <w:rFonts w:ascii="Times New Roman" w:eastAsia="Batang" w:hAnsi="Times New Roman" w:cs="Times New Roman"/>
          <w:bCs/>
          <w:sz w:val="28"/>
          <w:szCs w:val="28"/>
        </w:rPr>
        <w:t>головуюч</w:t>
      </w:r>
      <w:r>
        <w:rPr>
          <w:rFonts w:ascii="Times New Roman" w:eastAsia="Batang" w:hAnsi="Times New Roman" w:cs="Times New Roman"/>
          <w:bCs/>
          <w:sz w:val="28"/>
          <w:szCs w:val="28"/>
        </w:rPr>
        <w:t>ого</w:t>
      </w:r>
      <w:r w:rsidRPr="004448EF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A96D2F">
        <w:rPr>
          <w:rFonts w:ascii="Times New Roman" w:eastAsia="Batang" w:hAnsi="Times New Roman" w:cs="Times New Roman"/>
          <w:bCs/>
          <w:sz w:val="28"/>
          <w:szCs w:val="28"/>
        </w:rPr>
        <w:t xml:space="preserve">в </w:t>
      </w:r>
      <w:r w:rsidRPr="004448EF">
        <w:rPr>
          <w:rFonts w:ascii="Times New Roman" w:eastAsia="Batang" w:hAnsi="Times New Roman" w:cs="Times New Roman"/>
          <w:bCs/>
          <w:sz w:val="28"/>
          <w:szCs w:val="28"/>
        </w:rPr>
        <w:t>засіданнях постійної колегії Вищої кваліфікаційної комісії суддів України № 1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 закінчився.</w:t>
      </w:r>
    </w:p>
    <w:p w:rsidR="00405923" w:rsidRPr="004B120C" w:rsidRDefault="00C44C10" w:rsidP="00A75CD6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Відповідно до пункту 41 Регламенту Вищої кваліфікаційної комісії суддів України головуючим у засіданні </w:t>
      </w:r>
      <w:r w:rsidR="0090573C">
        <w:rPr>
          <w:rFonts w:ascii="Times New Roman" w:eastAsia="Batang" w:hAnsi="Times New Roman" w:cs="Times New Roman"/>
          <w:bCs/>
          <w:sz w:val="28"/>
          <w:szCs w:val="28"/>
        </w:rPr>
        <w:t>к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олегії є член Комісії, обраний членами </w:t>
      </w:r>
      <w:r w:rsidR="0090573C">
        <w:rPr>
          <w:rFonts w:ascii="Times New Roman" w:eastAsia="Batang" w:hAnsi="Times New Roman" w:cs="Times New Roman"/>
          <w:bCs/>
          <w:sz w:val="28"/>
          <w:szCs w:val="28"/>
        </w:rPr>
        <w:t>к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олегії на строк, визначений у рішенні </w:t>
      </w:r>
      <w:r w:rsidR="0090573C">
        <w:rPr>
          <w:rFonts w:ascii="Times New Roman" w:eastAsia="Batang" w:hAnsi="Times New Roman" w:cs="Times New Roman"/>
          <w:bCs/>
          <w:sz w:val="28"/>
          <w:szCs w:val="28"/>
        </w:rPr>
        <w:t>к</w:t>
      </w:r>
      <w:r w:rsidRPr="004B120C">
        <w:rPr>
          <w:rFonts w:ascii="Times New Roman" w:eastAsia="Batang" w:hAnsi="Times New Roman" w:cs="Times New Roman"/>
          <w:bCs/>
          <w:sz w:val="28"/>
          <w:szCs w:val="28"/>
        </w:rPr>
        <w:t>олегії про обрання головуючого.</w:t>
      </w:r>
    </w:p>
    <w:p w:rsidR="00C44C10" w:rsidRPr="004B120C" w:rsidRDefault="009D6522" w:rsidP="0090573C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="00916508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бговоривши </w:t>
      </w:r>
      <w:r w:rsidR="00DA2193" w:rsidRPr="004B120C">
        <w:rPr>
          <w:rFonts w:ascii="Times New Roman" w:eastAsia="Batang" w:hAnsi="Times New Roman" w:cs="Times New Roman"/>
          <w:bCs/>
          <w:sz w:val="28"/>
          <w:szCs w:val="28"/>
        </w:rPr>
        <w:t>в засіданні зазначене</w:t>
      </w:r>
      <w:r w:rsidR="0028556A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916508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питання, 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Комісія </w:t>
      </w:r>
      <w:r w:rsidR="00916508" w:rsidRPr="004B120C">
        <w:rPr>
          <w:rFonts w:ascii="Times New Roman" w:eastAsia="Batang" w:hAnsi="Times New Roman" w:cs="Times New Roman"/>
          <w:bCs/>
          <w:sz w:val="28"/>
          <w:szCs w:val="28"/>
        </w:rPr>
        <w:t>дійшла висновку про обрання головуюч</w:t>
      </w:r>
      <w:r w:rsidR="0028556A" w:rsidRPr="004B120C">
        <w:rPr>
          <w:rFonts w:ascii="Times New Roman" w:eastAsia="Batang" w:hAnsi="Times New Roman" w:cs="Times New Roman"/>
          <w:bCs/>
          <w:sz w:val="28"/>
          <w:szCs w:val="28"/>
        </w:rPr>
        <w:t>им</w:t>
      </w:r>
      <w:r w:rsidR="00916508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у</w:t>
      </w:r>
      <w:r w:rsidR="00DA2193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засіданнях</w:t>
      </w:r>
      <w:r w:rsidR="00916508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постійн</w:t>
      </w:r>
      <w:r w:rsidR="00DA2193" w:rsidRPr="004B120C">
        <w:rPr>
          <w:rFonts w:ascii="Times New Roman" w:eastAsia="Batang" w:hAnsi="Times New Roman" w:cs="Times New Roman"/>
          <w:bCs/>
          <w:sz w:val="28"/>
          <w:szCs w:val="28"/>
        </w:rPr>
        <w:t>ої</w:t>
      </w:r>
      <w:r w:rsidR="00916508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колегії Вищої кваліфікаційної комісії суддів України № 1</w:t>
      </w:r>
      <w:r w:rsidR="00AE4B94">
        <w:rPr>
          <w:rFonts w:ascii="Times New Roman" w:eastAsia="Batang" w:hAnsi="Times New Roman" w:cs="Times New Roman"/>
          <w:bCs/>
          <w:sz w:val="28"/>
          <w:szCs w:val="28"/>
        </w:rPr>
        <w:t xml:space="preserve"> Богоноса </w:t>
      </w:r>
      <w:r w:rsidR="0028556A" w:rsidRPr="004B120C">
        <w:rPr>
          <w:rFonts w:ascii="Times New Roman" w:eastAsia="Batang" w:hAnsi="Times New Roman" w:cs="Times New Roman"/>
          <w:bCs/>
          <w:sz w:val="28"/>
          <w:szCs w:val="28"/>
        </w:rPr>
        <w:t>М.Б.</w:t>
      </w:r>
    </w:p>
    <w:p w:rsidR="0085051A" w:rsidRDefault="00916508" w:rsidP="0085051A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B120C">
        <w:rPr>
          <w:rFonts w:ascii="Times New Roman" w:eastAsia="Batang" w:hAnsi="Times New Roman" w:cs="Times New Roman"/>
          <w:bCs/>
          <w:sz w:val="28"/>
          <w:szCs w:val="28"/>
        </w:rPr>
        <w:t>Керуючись статтями</w:t>
      </w:r>
      <w:r w:rsidR="00C44C10" w:rsidRPr="004B120C">
        <w:rPr>
          <w:rFonts w:ascii="Times New Roman" w:eastAsia="Batang" w:hAnsi="Times New Roman" w:cs="Times New Roman"/>
          <w:bCs/>
          <w:sz w:val="28"/>
          <w:szCs w:val="28"/>
        </w:rPr>
        <w:t xml:space="preserve"> 98, 101 Закону України «Про судоустрій і статус суддів» та Регламентом Вищої кваліфікаційної комісії суддів України, Вища кваліфікаційна комісія суддів України</w:t>
      </w:r>
      <w:r w:rsidR="0085051A">
        <w:rPr>
          <w:rFonts w:ascii="Times New Roman" w:eastAsia="Batang" w:hAnsi="Times New Roman" w:cs="Times New Roman"/>
          <w:bCs/>
          <w:sz w:val="28"/>
          <w:szCs w:val="28"/>
        </w:rPr>
        <w:t xml:space="preserve"> одноголосно</w:t>
      </w:r>
    </w:p>
    <w:p w:rsidR="0064685B" w:rsidRPr="004B120C" w:rsidRDefault="0064685B" w:rsidP="004B120C">
      <w:pPr>
        <w:pStyle w:val="a3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:rsidR="00C44C10" w:rsidRPr="004B120C" w:rsidRDefault="004D1E9D" w:rsidP="0028556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12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вирішила:</w:t>
      </w:r>
    </w:p>
    <w:p w:rsidR="00C44C10" w:rsidRPr="004448EF" w:rsidRDefault="000E3ACE" w:rsidP="000E3ACE">
      <w:pPr>
        <w:pStyle w:val="a3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 Богоноса Михайла Богдановича головуючим у засіданнях постійної колегії Вищої кваліфікаційної комісії суддів України № 1, затвердженої рішенням Вищої кваліфікаційної комісії суддів України від 07 вересня 2023 року № 75/зп-23</w:t>
      </w:r>
      <w:r w:rsidR="009D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(зі змінами)</w:t>
      </w:r>
      <w:r w:rsidRP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>, на строк</w:t>
      </w:r>
      <w:r w:rsidR="004B1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9B4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2B4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</w:t>
      </w:r>
      <w:r w:rsidR="00E5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січня 2025 року.</w:t>
      </w:r>
    </w:p>
    <w:p w:rsidR="000E3ACE" w:rsidRPr="004B120C" w:rsidRDefault="000E3ACE" w:rsidP="00C44C10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FF02A4" w:rsidRDefault="00FF02A4" w:rsidP="00FF02A4">
      <w:pPr>
        <w:shd w:val="clear" w:color="auto" w:fill="FFFFFF"/>
        <w:tabs>
          <w:tab w:val="left" w:pos="3969"/>
        </w:tabs>
        <w:suppressAutoHyphens/>
        <w:spacing w:after="12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Головуючий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  <w:t xml:space="preserve">   </w:t>
      </w:r>
      <w:r w:rsidR="0085051A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</w:t>
      </w:r>
      <w:r w:rsidR="0085051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5051A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БОГОН</w:t>
      </w:r>
      <w:r w:rsidR="0085051A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="0085051A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</w:p>
    <w:p w:rsidR="00C44C10" w:rsidRPr="004B120C" w:rsidRDefault="00C44C10" w:rsidP="00C44C10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FB196F" w:rsidRDefault="00FB196F" w:rsidP="00FB196F">
      <w:pPr>
        <w:shd w:val="clear" w:color="auto" w:fill="FFFFFF"/>
        <w:tabs>
          <w:tab w:val="left" w:pos="3969"/>
        </w:tabs>
        <w:suppressAutoHyphens/>
        <w:spacing w:after="12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Члени Комісії: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  <w:t xml:space="preserve">   </w:t>
      </w:r>
      <w:r w:rsidR="00A96D2F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Наді</w:t>
      </w:r>
      <w:r w:rsidR="00A96D2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96D2F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КОБЕЦЬК</w:t>
      </w:r>
      <w:r w:rsidR="00A96D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FB196F" w:rsidRDefault="00FB196F" w:rsidP="00C44C10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85051A" w:rsidRPr="00FB196F" w:rsidRDefault="00FB196F" w:rsidP="0085051A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4B120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 </w:t>
      </w:r>
      <w:r w:rsidR="0085051A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Галин</w:t>
      </w:r>
      <w:r w:rsidR="008505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85051A" w:rsidRPr="00177534">
        <w:rPr>
          <w:rFonts w:ascii="Times New Roman" w:eastAsia="Times New Roman" w:hAnsi="Times New Roman" w:cs="Times New Roman"/>
          <w:sz w:val="28"/>
          <w:szCs w:val="28"/>
          <w:lang w:eastAsia="ar-SA"/>
        </w:rPr>
        <w:t>ШЕВЧУК</w:t>
      </w:r>
      <w:bookmarkStart w:id="0" w:name="_GoBack"/>
      <w:bookmarkEnd w:id="0"/>
    </w:p>
    <w:sectPr w:rsidR="0085051A" w:rsidRPr="00FB196F" w:rsidSect="0085051A">
      <w:headerReference w:type="default" r:id="rId9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B4F" w:rsidRDefault="008D2B4F" w:rsidP="0080386D">
      <w:pPr>
        <w:spacing w:after="0" w:line="240" w:lineRule="auto"/>
      </w:pPr>
      <w:r>
        <w:separator/>
      </w:r>
    </w:p>
  </w:endnote>
  <w:endnote w:type="continuationSeparator" w:id="0">
    <w:p w:rsidR="008D2B4F" w:rsidRDefault="008D2B4F" w:rsidP="008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B4F" w:rsidRDefault="008D2B4F" w:rsidP="0080386D">
      <w:pPr>
        <w:spacing w:after="0" w:line="240" w:lineRule="auto"/>
      </w:pPr>
      <w:r>
        <w:separator/>
      </w:r>
    </w:p>
  </w:footnote>
  <w:footnote w:type="continuationSeparator" w:id="0">
    <w:p w:rsidR="008D2B4F" w:rsidRDefault="008D2B4F" w:rsidP="0080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916384"/>
      <w:docPartObj>
        <w:docPartGallery w:val="Page Numbers (Top of Page)"/>
        <w:docPartUnique/>
      </w:docPartObj>
    </w:sdtPr>
    <w:sdtEndPr/>
    <w:sdtContent>
      <w:p w:rsidR="0080386D" w:rsidRDefault="008038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2F">
          <w:rPr>
            <w:noProof/>
          </w:rPr>
          <w:t>2</w:t>
        </w:r>
        <w:r>
          <w:fldChar w:fldCharType="end"/>
        </w:r>
      </w:p>
    </w:sdtContent>
  </w:sdt>
  <w:p w:rsidR="0080386D" w:rsidRDefault="008038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6575B"/>
    <w:multiLevelType w:val="hybridMultilevel"/>
    <w:tmpl w:val="13E2110C"/>
    <w:lvl w:ilvl="0" w:tplc="C9C63D7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865D1E"/>
    <w:multiLevelType w:val="multilevel"/>
    <w:tmpl w:val="1FA4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544A3"/>
    <w:multiLevelType w:val="hybridMultilevel"/>
    <w:tmpl w:val="4F724660"/>
    <w:lvl w:ilvl="0" w:tplc="F9469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20F4"/>
    <w:multiLevelType w:val="hybridMultilevel"/>
    <w:tmpl w:val="1D0CC8CA"/>
    <w:lvl w:ilvl="0" w:tplc="F358FBB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70401E"/>
    <w:multiLevelType w:val="hybridMultilevel"/>
    <w:tmpl w:val="CED2CB90"/>
    <w:lvl w:ilvl="0" w:tplc="A8BCE410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CA7081"/>
    <w:multiLevelType w:val="multilevel"/>
    <w:tmpl w:val="84D6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A0B9C"/>
    <w:multiLevelType w:val="hybridMultilevel"/>
    <w:tmpl w:val="D0DAC0CE"/>
    <w:lvl w:ilvl="0" w:tplc="2B4096C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8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C3"/>
    <w:rsid w:val="00090F3F"/>
    <w:rsid w:val="000C650F"/>
    <w:rsid w:val="000E3ACE"/>
    <w:rsid w:val="000F2C6D"/>
    <w:rsid w:val="00112CF0"/>
    <w:rsid w:val="00133008"/>
    <w:rsid w:val="001452F1"/>
    <w:rsid w:val="001B72F3"/>
    <w:rsid w:val="001C3BA7"/>
    <w:rsid w:val="00220F70"/>
    <w:rsid w:val="00233851"/>
    <w:rsid w:val="00273DEE"/>
    <w:rsid w:val="0028556A"/>
    <w:rsid w:val="002B4323"/>
    <w:rsid w:val="002C5EB1"/>
    <w:rsid w:val="002E4816"/>
    <w:rsid w:val="002E7EF3"/>
    <w:rsid w:val="00322986"/>
    <w:rsid w:val="003476C0"/>
    <w:rsid w:val="00347F02"/>
    <w:rsid w:val="00357F13"/>
    <w:rsid w:val="003C7497"/>
    <w:rsid w:val="00405923"/>
    <w:rsid w:val="004448EF"/>
    <w:rsid w:val="00454DE0"/>
    <w:rsid w:val="004A5E61"/>
    <w:rsid w:val="004B120C"/>
    <w:rsid w:val="004B2406"/>
    <w:rsid w:val="004D1E9D"/>
    <w:rsid w:val="004F7776"/>
    <w:rsid w:val="00533851"/>
    <w:rsid w:val="00536481"/>
    <w:rsid w:val="005E529B"/>
    <w:rsid w:val="0064685B"/>
    <w:rsid w:val="006561E9"/>
    <w:rsid w:val="00660533"/>
    <w:rsid w:val="00704E31"/>
    <w:rsid w:val="00723ECA"/>
    <w:rsid w:val="00794A7D"/>
    <w:rsid w:val="007E586C"/>
    <w:rsid w:val="0080386D"/>
    <w:rsid w:val="0085051A"/>
    <w:rsid w:val="0086305D"/>
    <w:rsid w:val="00882A77"/>
    <w:rsid w:val="008D2B4F"/>
    <w:rsid w:val="0090573C"/>
    <w:rsid w:val="00916508"/>
    <w:rsid w:val="00961C5C"/>
    <w:rsid w:val="00993426"/>
    <w:rsid w:val="009C688F"/>
    <w:rsid w:val="009D6522"/>
    <w:rsid w:val="009F249D"/>
    <w:rsid w:val="00A07392"/>
    <w:rsid w:val="00A10026"/>
    <w:rsid w:val="00A33ECB"/>
    <w:rsid w:val="00A63DB1"/>
    <w:rsid w:val="00A75CD6"/>
    <w:rsid w:val="00A810FD"/>
    <w:rsid w:val="00A91207"/>
    <w:rsid w:val="00A96D2F"/>
    <w:rsid w:val="00AA021A"/>
    <w:rsid w:val="00AC3297"/>
    <w:rsid w:val="00AE4B94"/>
    <w:rsid w:val="00AF5C21"/>
    <w:rsid w:val="00B66447"/>
    <w:rsid w:val="00B77DB7"/>
    <w:rsid w:val="00B85CA9"/>
    <w:rsid w:val="00BB2A62"/>
    <w:rsid w:val="00C02010"/>
    <w:rsid w:val="00C11383"/>
    <w:rsid w:val="00C44C10"/>
    <w:rsid w:val="00C81972"/>
    <w:rsid w:val="00C94EF1"/>
    <w:rsid w:val="00CD4501"/>
    <w:rsid w:val="00CE1105"/>
    <w:rsid w:val="00CF216E"/>
    <w:rsid w:val="00D30CC3"/>
    <w:rsid w:val="00D5542A"/>
    <w:rsid w:val="00D80FA7"/>
    <w:rsid w:val="00D85F16"/>
    <w:rsid w:val="00DA2193"/>
    <w:rsid w:val="00DE412E"/>
    <w:rsid w:val="00DF1CAA"/>
    <w:rsid w:val="00E172C4"/>
    <w:rsid w:val="00E211A1"/>
    <w:rsid w:val="00E559B4"/>
    <w:rsid w:val="00E92B41"/>
    <w:rsid w:val="00EC0E5D"/>
    <w:rsid w:val="00ED0AD7"/>
    <w:rsid w:val="00F30776"/>
    <w:rsid w:val="00F54668"/>
    <w:rsid w:val="00F9784B"/>
    <w:rsid w:val="00FA1F0A"/>
    <w:rsid w:val="00FB196F"/>
    <w:rsid w:val="00FB50D8"/>
    <w:rsid w:val="00FF02A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CA05"/>
  <w15:chartTrackingRefBased/>
  <w15:docId w15:val="{462214AB-92F6-421E-8D01-DC53BFA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9D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9D"/>
    <w:pPr>
      <w:spacing w:after="0" w:line="240" w:lineRule="auto"/>
    </w:pPr>
  </w:style>
  <w:style w:type="paragraph" w:customStyle="1" w:styleId="rtejustify">
    <w:name w:val="rtejustify"/>
    <w:basedOn w:val="a"/>
    <w:rsid w:val="004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2C6D"/>
    <w:pPr>
      <w:ind w:left="720"/>
      <w:contextualSpacing/>
    </w:pPr>
  </w:style>
  <w:style w:type="character" w:styleId="a5">
    <w:name w:val="Emphasis"/>
    <w:basedOn w:val="a0"/>
    <w:uiPriority w:val="20"/>
    <w:qFormat/>
    <w:rsid w:val="00133008"/>
    <w:rPr>
      <w:i/>
      <w:iCs/>
    </w:rPr>
  </w:style>
  <w:style w:type="character" w:styleId="a6">
    <w:name w:val="Hyperlink"/>
    <w:basedOn w:val="a0"/>
    <w:uiPriority w:val="99"/>
    <w:semiHidden/>
    <w:unhideWhenUsed/>
    <w:rsid w:val="001330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1F0A"/>
    <w:rPr>
      <w:rFonts w:ascii="Segoe UI" w:eastAsia="Batang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B2A6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0386D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0386D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96C4-BD5F-4B7E-844B-82B2351A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Тетяна Олександрівна</dc:creator>
  <cp:keywords/>
  <dc:description/>
  <cp:lastModifiedBy>Василенко Наталія Іванівна</cp:lastModifiedBy>
  <cp:revision>2</cp:revision>
  <cp:lastPrinted>2024-07-16T10:24:00Z</cp:lastPrinted>
  <dcterms:created xsi:type="dcterms:W3CDTF">2024-07-17T07:12:00Z</dcterms:created>
  <dcterms:modified xsi:type="dcterms:W3CDTF">2024-07-17T07:12:00Z</dcterms:modified>
</cp:coreProperties>
</file>