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A2D76">
        <w:rPr>
          <w:rFonts w:ascii="Times New Roman" w:hAnsi="Times New Roman" w:cs="Times New Roman"/>
          <w:sz w:val="26"/>
          <w:szCs w:val="26"/>
          <w:lang w:val="uk-UA"/>
        </w:rPr>
        <w:t>22</w:t>
      </w:r>
      <w:r w:rsidR="006D11CE">
        <w:rPr>
          <w:rFonts w:ascii="Times New Roman" w:hAnsi="Times New Roman" w:cs="Times New Roman"/>
          <w:sz w:val="26"/>
          <w:szCs w:val="26"/>
          <w:lang w:val="uk-UA"/>
        </w:rPr>
        <w:t xml:space="preserve"> січня</w:t>
      </w:r>
      <w:r w:rsidR="00007D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0EE0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6A2D2C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A2D2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812BED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812BED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="00812BED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812BED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5A2D76" w:rsidRDefault="005A2D76" w:rsidP="005A2D76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Default="00CB1405" w:rsidP="005A2D76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4B2F1C" w:rsidRPr="004B2F1C" w:rsidRDefault="004B2F1C" w:rsidP="005A2D76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A2D76" w:rsidRPr="005A2D76" w:rsidRDefault="005A2D76" w:rsidP="003D4BD1">
      <w:pPr>
        <w:pStyle w:val="ab"/>
        <w:numPr>
          <w:ilvl w:val="0"/>
          <w:numId w:val="26"/>
        </w:numPr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2D76">
        <w:rPr>
          <w:rFonts w:ascii="Times New Roman" w:hAnsi="Times New Roman" w:cs="Times New Roman"/>
          <w:sz w:val="26"/>
          <w:szCs w:val="26"/>
          <w:lang w:val="uk-UA"/>
        </w:rPr>
        <w:t xml:space="preserve">Про дослідження досьє та проведення співбесіди в межах кваліфікаційного оцінювання судді </w:t>
      </w:r>
      <w:proofErr w:type="spellStart"/>
      <w:r w:rsidRPr="005A2D76">
        <w:rPr>
          <w:rFonts w:ascii="Times New Roman" w:hAnsi="Times New Roman" w:cs="Times New Roman"/>
          <w:sz w:val="26"/>
          <w:szCs w:val="26"/>
          <w:lang w:val="uk-UA"/>
        </w:rPr>
        <w:t>Сарненського</w:t>
      </w:r>
      <w:proofErr w:type="spellEnd"/>
      <w:r w:rsidRPr="005A2D7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Рівненської області Слободянюка Бориса Костянтиновича на відповідність займаній посаді.</w:t>
      </w:r>
    </w:p>
    <w:p w:rsidR="005A2D76" w:rsidRPr="005A2D76" w:rsidRDefault="005A2D76" w:rsidP="005A2D76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A2D76" w:rsidRPr="00ED37AE" w:rsidRDefault="005A2D76" w:rsidP="00ED37AE">
      <w:pPr>
        <w:pStyle w:val="ab"/>
        <w:tabs>
          <w:tab w:val="left" w:pos="1134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  <w:r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(доповідач – член Вищої кваліфікаційної комісії суддів України</w:t>
      </w:r>
      <w:r w:rsidR="00ED37AE"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</w:t>
      </w:r>
      <w:proofErr w:type="spellStart"/>
      <w:r w:rsidR="00ED37AE"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Гацелюк</w:t>
      </w:r>
      <w:proofErr w:type="spellEnd"/>
      <w:r w:rsidR="00ED37AE"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В.О.</w:t>
      </w:r>
      <w:r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)</w:t>
      </w:r>
    </w:p>
    <w:p w:rsidR="005A2D76" w:rsidRPr="005A2D76" w:rsidRDefault="005A2D76" w:rsidP="005A2D76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A2D76" w:rsidRDefault="005A2D76" w:rsidP="005A2D76">
      <w:pPr>
        <w:pStyle w:val="ab"/>
        <w:numPr>
          <w:ilvl w:val="0"/>
          <w:numId w:val="26"/>
        </w:numPr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2D76">
        <w:rPr>
          <w:rFonts w:ascii="Times New Roman" w:hAnsi="Times New Roman" w:cs="Times New Roman"/>
          <w:sz w:val="26"/>
          <w:szCs w:val="26"/>
          <w:lang w:val="uk-UA"/>
        </w:rPr>
        <w:t xml:space="preserve">Про дослідження досьє та проведення співбесіди в межах кваліфікаційного оцінювання судді </w:t>
      </w:r>
      <w:proofErr w:type="spellStart"/>
      <w:r w:rsidRPr="005A2D76">
        <w:rPr>
          <w:rFonts w:ascii="Times New Roman" w:hAnsi="Times New Roman" w:cs="Times New Roman"/>
          <w:sz w:val="26"/>
          <w:szCs w:val="26"/>
          <w:lang w:val="uk-UA"/>
        </w:rPr>
        <w:t>Мар’їнського</w:t>
      </w:r>
      <w:proofErr w:type="spellEnd"/>
      <w:r w:rsidRPr="005A2D7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Донецької області </w:t>
      </w:r>
      <w:proofErr w:type="spellStart"/>
      <w:r w:rsidRPr="005A2D76">
        <w:rPr>
          <w:rFonts w:ascii="Times New Roman" w:hAnsi="Times New Roman" w:cs="Times New Roman"/>
          <w:sz w:val="26"/>
          <w:szCs w:val="26"/>
          <w:lang w:val="uk-UA"/>
        </w:rPr>
        <w:t>Сенаторова</w:t>
      </w:r>
      <w:proofErr w:type="spellEnd"/>
      <w:r w:rsidRPr="005A2D76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Володимира Анатолійовича на відповідність займаній посаді.</w:t>
      </w:r>
    </w:p>
    <w:p w:rsidR="005A2D76" w:rsidRPr="00ED37AE" w:rsidRDefault="005A2D76" w:rsidP="00ED37AE">
      <w:pPr>
        <w:pStyle w:val="ab"/>
        <w:tabs>
          <w:tab w:val="left" w:pos="1134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</w:p>
    <w:p w:rsidR="005A2D76" w:rsidRPr="00ED37AE" w:rsidRDefault="005A2D76" w:rsidP="005A2D76">
      <w:pPr>
        <w:pStyle w:val="ab"/>
        <w:tabs>
          <w:tab w:val="left" w:pos="-1701"/>
          <w:tab w:val="left" w:pos="-1276"/>
          <w:tab w:val="left" w:pos="0"/>
          <w:tab w:val="left" w:pos="709"/>
        </w:tabs>
        <w:suppressAutoHyphens/>
        <w:spacing w:after="240" w:line="240" w:lineRule="auto"/>
        <w:ind w:left="1069"/>
        <w:jc w:val="both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  <w:r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(доповідач – член Вищої кваліфікаційної комісії суддів України Мельник Р.І.)</w:t>
      </w:r>
    </w:p>
    <w:p w:rsidR="005A2D76" w:rsidRPr="005A2D76" w:rsidRDefault="005A2D76" w:rsidP="005A2D76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:rsidR="005A2D76" w:rsidRPr="005A2D76" w:rsidRDefault="005A2D76" w:rsidP="005A2D76">
      <w:pPr>
        <w:pStyle w:val="ab"/>
        <w:numPr>
          <w:ilvl w:val="0"/>
          <w:numId w:val="26"/>
        </w:numPr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A2D76">
        <w:rPr>
          <w:rFonts w:ascii="Times New Roman" w:hAnsi="Times New Roman" w:cs="Times New Roman"/>
          <w:sz w:val="26"/>
          <w:szCs w:val="26"/>
          <w:lang w:val="uk-UA"/>
        </w:rPr>
        <w:t>Про дослідження досьє та проведення співбесіди в межах кваліфікаційного оцінювання судді Одеського апеляційного адміністративного суду Зуєвої Лариси Євгеніївни на відповідність займаній посаді.</w:t>
      </w:r>
    </w:p>
    <w:p w:rsidR="00812BED" w:rsidRPr="005A2D76" w:rsidRDefault="00812BED" w:rsidP="00812BED">
      <w:pPr>
        <w:pStyle w:val="ab"/>
        <w:tabs>
          <w:tab w:val="left" w:pos="-1701"/>
          <w:tab w:val="left" w:pos="-1276"/>
          <w:tab w:val="left" w:pos="0"/>
          <w:tab w:val="left" w:pos="709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3EAB" w:rsidRPr="00ED37AE" w:rsidRDefault="003D4BD1" w:rsidP="006D11CE">
      <w:pPr>
        <w:pStyle w:val="ab"/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  <w:r w:rsidRPr="005A2D76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r w:rsidR="00C33EAB"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(доповідач – член Вищої кваліфікаційної комісії суддів України </w:t>
      </w:r>
      <w:r w:rsidR="001F2B20"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Мельник Р.І.</w:t>
      </w:r>
      <w:r w:rsidR="00C33EAB"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)</w:t>
      </w:r>
    </w:p>
    <w:sectPr w:rsidR="00C33EAB" w:rsidRPr="00ED37AE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67" w:rsidRDefault="004E2C67" w:rsidP="00376821">
      <w:pPr>
        <w:spacing w:after="0" w:line="240" w:lineRule="auto"/>
      </w:pPr>
      <w:r>
        <w:separator/>
      </w:r>
    </w:p>
  </w:endnote>
  <w:endnote w:type="continuationSeparator" w:id="0">
    <w:p w:rsidR="004E2C67" w:rsidRDefault="004E2C67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67" w:rsidRDefault="004E2C67" w:rsidP="00376821">
      <w:pPr>
        <w:spacing w:after="0" w:line="240" w:lineRule="auto"/>
      </w:pPr>
      <w:r>
        <w:separator/>
      </w:r>
    </w:p>
  </w:footnote>
  <w:footnote w:type="continuationSeparator" w:id="0">
    <w:p w:rsidR="004E2C67" w:rsidRDefault="004E2C67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4F5D02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A485D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62051A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FE181D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FA14FF4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F95C46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5E3BF8"/>
    <w:multiLevelType w:val="hybridMultilevel"/>
    <w:tmpl w:val="1C2C2CB8"/>
    <w:lvl w:ilvl="0" w:tplc="0422000F">
      <w:start w:val="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6"/>
  </w:num>
  <w:num w:numId="5">
    <w:abstractNumId w:val="20"/>
  </w:num>
  <w:num w:numId="6">
    <w:abstractNumId w:val="3"/>
  </w:num>
  <w:num w:numId="7">
    <w:abstractNumId w:val="16"/>
  </w:num>
  <w:num w:numId="8">
    <w:abstractNumId w:val="25"/>
  </w:num>
  <w:num w:numId="9">
    <w:abstractNumId w:val="11"/>
  </w:num>
  <w:num w:numId="10">
    <w:abstractNumId w:val="4"/>
  </w:num>
  <w:num w:numId="11">
    <w:abstractNumId w:val="24"/>
  </w:num>
  <w:num w:numId="12">
    <w:abstractNumId w:val="14"/>
  </w:num>
  <w:num w:numId="13">
    <w:abstractNumId w:val="0"/>
  </w:num>
  <w:num w:numId="14">
    <w:abstractNumId w:val="19"/>
  </w:num>
  <w:num w:numId="15">
    <w:abstractNumId w:val="21"/>
  </w:num>
  <w:num w:numId="16">
    <w:abstractNumId w:val="12"/>
  </w:num>
  <w:num w:numId="17">
    <w:abstractNumId w:val="8"/>
  </w:num>
  <w:num w:numId="18">
    <w:abstractNumId w:val="15"/>
  </w:num>
  <w:num w:numId="19">
    <w:abstractNumId w:val="7"/>
  </w:num>
  <w:num w:numId="20">
    <w:abstractNumId w:val="10"/>
  </w:num>
  <w:num w:numId="21">
    <w:abstractNumId w:val="1"/>
  </w:num>
  <w:num w:numId="2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3"/>
  </w:num>
  <w:num w:numId="25">
    <w:abstractNumId w:val="17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DCE"/>
    <w:rsid w:val="00007E29"/>
    <w:rsid w:val="00010EA4"/>
    <w:rsid w:val="000124FF"/>
    <w:rsid w:val="00013FC3"/>
    <w:rsid w:val="000160C1"/>
    <w:rsid w:val="00020DF6"/>
    <w:rsid w:val="00021B66"/>
    <w:rsid w:val="000233EE"/>
    <w:rsid w:val="00025388"/>
    <w:rsid w:val="00026118"/>
    <w:rsid w:val="00030AF3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6AD"/>
    <w:rsid w:val="0007191D"/>
    <w:rsid w:val="00073432"/>
    <w:rsid w:val="000766DE"/>
    <w:rsid w:val="000856C8"/>
    <w:rsid w:val="00085E3A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183A"/>
    <w:rsid w:val="000C458D"/>
    <w:rsid w:val="000C6E1A"/>
    <w:rsid w:val="000D2768"/>
    <w:rsid w:val="000D5EBA"/>
    <w:rsid w:val="000E0FA9"/>
    <w:rsid w:val="000E516E"/>
    <w:rsid w:val="000E5F6F"/>
    <w:rsid w:val="000F0BDF"/>
    <w:rsid w:val="000F1013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2D0"/>
    <w:rsid w:val="00132D8B"/>
    <w:rsid w:val="00135B15"/>
    <w:rsid w:val="00136DEA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09F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2B20"/>
    <w:rsid w:val="001F4B0F"/>
    <w:rsid w:val="001F5824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1DDA"/>
    <w:rsid w:val="00223286"/>
    <w:rsid w:val="00226B1C"/>
    <w:rsid w:val="00232A50"/>
    <w:rsid w:val="00232FB5"/>
    <w:rsid w:val="00233788"/>
    <w:rsid w:val="00233C64"/>
    <w:rsid w:val="00236053"/>
    <w:rsid w:val="00237941"/>
    <w:rsid w:val="00240B0B"/>
    <w:rsid w:val="00242CEF"/>
    <w:rsid w:val="00242FC1"/>
    <w:rsid w:val="0024321E"/>
    <w:rsid w:val="002440EE"/>
    <w:rsid w:val="00244306"/>
    <w:rsid w:val="00262F40"/>
    <w:rsid w:val="002649C0"/>
    <w:rsid w:val="00266411"/>
    <w:rsid w:val="002753FC"/>
    <w:rsid w:val="0027565B"/>
    <w:rsid w:val="002757D9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94C"/>
    <w:rsid w:val="002B56C8"/>
    <w:rsid w:val="002B7F49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92953"/>
    <w:rsid w:val="003A0A22"/>
    <w:rsid w:val="003A30B6"/>
    <w:rsid w:val="003A3D22"/>
    <w:rsid w:val="003A4079"/>
    <w:rsid w:val="003A5117"/>
    <w:rsid w:val="003A5AEB"/>
    <w:rsid w:val="003A5E75"/>
    <w:rsid w:val="003B0780"/>
    <w:rsid w:val="003B1C23"/>
    <w:rsid w:val="003B1C57"/>
    <w:rsid w:val="003B1CD1"/>
    <w:rsid w:val="003B325A"/>
    <w:rsid w:val="003C0A1F"/>
    <w:rsid w:val="003C0F5F"/>
    <w:rsid w:val="003C39B7"/>
    <w:rsid w:val="003D14E7"/>
    <w:rsid w:val="003D228C"/>
    <w:rsid w:val="003D48A6"/>
    <w:rsid w:val="003D4BD1"/>
    <w:rsid w:val="003D52B9"/>
    <w:rsid w:val="003D553D"/>
    <w:rsid w:val="003D5D74"/>
    <w:rsid w:val="003E25E3"/>
    <w:rsid w:val="003E353C"/>
    <w:rsid w:val="003E3869"/>
    <w:rsid w:val="003E7952"/>
    <w:rsid w:val="003F0E70"/>
    <w:rsid w:val="003F58FE"/>
    <w:rsid w:val="003F61A2"/>
    <w:rsid w:val="00401516"/>
    <w:rsid w:val="004114FA"/>
    <w:rsid w:val="00415085"/>
    <w:rsid w:val="004176B1"/>
    <w:rsid w:val="00423BB5"/>
    <w:rsid w:val="0042404B"/>
    <w:rsid w:val="00431911"/>
    <w:rsid w:val="0043330B"/>
    <w:rsid w:val="00445547"/>
    <w:rsid w:val="004461C8"/>
    <w:rsid w:val="00457299"/>
    <w:rsid w:val="004609A0"/>
    <w:rsid w:val="00463169"/>
    <w:rsid w:val="0046478C"/>
    <w:rsid w:val="00466721"/>
    <w:rsid w:val="00470078"/>
    <w:rsid w:val="00471FB6"/>
    <w:rsid w:val="004736FD"/>
    <w:rsid w:val="00475129"/>
    <w:rsid w:val="00475A83"/>
    <w:rsid w:val="004768F6"/>
    <w:rsid w:val="00481233"/>
    <w:rsid w:val="004914A7"/>
    <w:rsid w:val="0049462C"/>
    <w:rsid w:val="00494DA9"/>
    <w:rsid w:val="00495991"/>
    <w:rsid w:val="004A0815"/>
    <w:rsid w:val="004A2FE2"/>
    <w:rsid w:val="004A73A1"/>
    <w:rsid w:val="004A7C32"/>
    <w:rsid w:val="004B0EED"/>
    <w:rsid w:val="004B1E96"/>
    <w:rsid w:val="004B27DA"/>
    <w:rsid w:val="004B2F1C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2C67"/>
    <w:rsid w:val="004E3059"/>
    <w:rsid w:val="004F0A3B"/>
    <w:rsid w:val="004F1FA7"/>
    <w:rsid w:val="00501BFA"/>
    <w:rsid w:val="00503B4D"/>
    <w:rsid w:val="00504E5B"/>
    <w:rsid w:val="00506F33"/>
    <w:rsid w:val="005100E4"/>
    <w:rsid w:val="00512C6F"/>
    <w:rsid w:val="00514A5B"/>
    <w:rsid w:val="00515B78"/>
    <w:rsid w:val="00515E42"/>
    <w:rsid w:val="005222AB"/>
    <w:rsid w:val="00522F5B"/>
    <w:rsid w:val="00525D5D"/>
    <w:rsid w:val="00525D9A"/>
    <w:rsid w:val="00530DBC"/>
    <w:rsid w:val="0054210D"/>
    <w:rsid w:val="00543A26"/>
    <w:rsid w:val="005452E3"/>
    <w:rsid w:val="005508FB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148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2D76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5697"/>
    <w:rsid w:val="005F7128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436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A2D2C"/>
    <w:rsid w:val="006B25AC"/>
    <w:rsid w:val="006B26C2"/>
    <w:rsid w:val="006B5261"/>
    <w:rsid w:val="006C74C0"/>
    <w:rsid w:val="006C7F8A"/>
    <w:rsid w:val="006D11CE"/>
    <w:rsid w:val="006D1CF0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13E99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59F9"/>
    <w:rsid w:val="007811E0"/>
    <w:rsid w:val="0078505B"/>
    <w:rsid w:val="00787448"/>
    <w:rsid w:val="007907D5"/>
    <w:rsid w:val="00791E21"/>
    <w:rsid w:val="0079245A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8021B3"/>
    <w:rsid w:val="008026AD"/>
    <w:rsid w:val="00805B34"/>
    <w:rsid w:val="008062C4"/>
    <w:rsid w:val="00811194"/>
    <w:rsid w:val="00812BED"/>
    <w:rsid w:val="00815A2B"/>
    <w:rsid w:val="00817058"/>
    <w:rsid w:val="00820446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44379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D300C"/>
    <w:rsid w:val="008D4D87"/>
    <w:rsid w:val="008D5C1C"/>
    <w:rsid w:val="008D5D1C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1102C"/>
    <w:rsid w:val="00A11151"/>
    <w:rsid w:val="00A13B16"/>
    <w:rsid w:val="00A14768"/>
    <w:rsid w:val="00A15FD1"/>
    <w:rsid w:val="00A22BD3"/>
    <w:rsid w:val="00A24045"/>
    <w:rsid w:val="00A25CC3"/>
    <w:rsid w:val="00A27F53"/>
    <w:rsid w:val="00A34662"/>
    <w:rsid w:val="00A36568"/>
    <w:rsid w:val="00A373EE"/>
    <w:rsid w:val="00A401FB"/>
    <w:rsid w:val="00A43554"/>
    <w:rsid w:val="00A43C54"/>
    <w:rsid w:val="00A5437C"/>
    <w:rsid w:val="00A5666B"/>
    <w:rsid w:val="00A60E21"/>
    <w:rsid w:val="00A628BC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7749A"/>
    <w:rsid w:val="00A806F0"/>
    <w:rsid w:val="00A828C2"/>
    <w:rsid w:val="00A83B3A"/>
    <w:rsid w:val="00A849A5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5ACA"/>
    <w:rsid w:val="00AE7F9F"/>
    <w:rsid w:val="00AF0C7A"/>
    <w:rsid w:val="00AF0CF7"/>
    <w:rsid w:val="00AF2BA1"/>
    <w:rsid w:val="00AF34D6"/>
    <w:rsid w:val="00AF467F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5118"/>
    <w:rsid w:val="00B56A84"/>
    <w:rsid w:val="00B603E8"/>
    <w:rsid w:val="00B606F9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209DE"/>
    <w:rsid w:val="00C20EE0"/>
    <w:rsid w:val="00C23526"/>
    <w:rsid w:val="00C249EA"/>
    <w:rsid w:val="00C2597E"/>
    <w:rsid w:val="00C2641A"/>
    <w:rsid w:val="00C32643"/>
    <w:rsid w:val="00C33EAB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68B9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A7EF2"/>
    <w:rsid w:val="00EB2B10"/>
    <w:rsid w:val="00EB41D8"/>
    <w:rsid w:val="00EB4D96"/>
    <w:rsid w:val="00EC02C1"/>
    <w:rsid w:val="00EC2063"/>
    <w:rsid w:val="00EC5B1F"/>
    <w:rsid w:val="00ED16AC"/>
    <w:rsid w:val="00ED37AE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2F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1A37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52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52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7D78-800D-40FC-91FD-F4637C03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2023-12-19T08:21:00Z</cp:lastPrinted>
  <dcterms:created xsi:type="dcterms:W3CDTF">2024-01-11T08:58:00Z</dcterms:created>
  <dcterms:modified xsi:type="dcterms:W3CDTF">2024-01-11T08:58:00Z</dcterms:modified>
</cp:coreProperties>
</file>