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8F59" w14:textId="77777777" w:rsidR="00015646" w:rsidRPr="002B2A90" w:rsidRDefault="00CE66C6" w:rsidP="00BB4AFF">
      <w:pPr>
        <w:jc w:val="center"/>
        <w:rPr>
          <w:rFonts w:ascii="Times New Roman" w:hAnsi="Times New Roman" w:cs="Times New Roman"/>
          <w:b/>
          <w:sz w:val="28"/>
          <w:szCs w:val="28"/>
        </w:rPr>
      </w:pPr>
      <w:r w:rsidRPr="002B2A90">
        <w:rPr>
          <w:rFonts w:ascii="Times New Roman" w:hAnsi="Times New Roman" w:cs="Times New Roman"/>
          <w:b/>
          <w:sz w:val="28"/>
          <w:szCs w:val="28"/>
        </w:rPr>
        <w:t>В</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И</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С</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Н</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О</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В</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О</w:t>
      </w:r>
      <w:r w:rsidR="00BB4AFF" w:rsidRPr="002B2A90">
        <w:rPr>
          <w:rFonts w:ascii="Times New Roman" w:hAnsi="Times New Roman" w:cs="Times New Roman"/>
          <w:b/>
          <w:sz w:val="28"/>
          <w:szCs w:val="28"/>
        </w:rPr>
        <w:t xml:space="preserve"> </w:t>
      </w:r>
      <w:r w:rsidRPr="002B2A90">
        <w:rPr>
          <w:rFonts w:ascii="Times New Roman" w:hAnsi="Times New Roman" w:cs="Times New Roman"/>
          <w:b/>
          <w:sz w:val="28"/>
          <w:szCs w:val="28"/>
        </w:rPr>
        <w:t>К</w:t>
      </w:r>
    </w:p>
    <w:p w14:paraId="57A13DEB" w14:textId="77777777" w:rsidR="00B116F0" w:rsidRPr="002B2A90" w:rsidRDefault="004C494C" w:rsidP="00ED3C16">
      <w:pPr>
        <w:shd w:val="clear" w:color="auto" w:fill="FFFFFF"/>
        <w:tabs>
          <w:tab w:val="left" w:pos="7300"/>
        </w:tabs>
        <w:spacing w:after="0" w:line="240" w:lineRule="auto"/>
        <w:jc w:val="both"/>
        <w:rPr>
          <w:rFonts w:ascii="Times New Roman" w:hAnsi="Times New Roman" w:cs="Times New Roman"/>
          <w:sz w:val="24"/>
          <w:szCs w:val="24"/>
        </w:rPr>
      </w:pPr>
      <w:r w:rsidRPr="002B2A90">
        <w:rPr>
          <w:rFonts w:ascii="Times New Roman" w:hAnsi="Times New Roman" w:cs="Times New Roman"/>
          <w:sz w:val="24"/>
          <w:szCs w:val="24"/>
        </w:rPr>
        <w:t>07</w:t>
      </w:r>
      <w:r w:rsidR="00C37B0B" w:rsidRPr="002B2A90">
        <w:rPr>
          <w:rFonts w:ascii="Times New Roman" w:hAnsi="Times New Roman" w:cs="Times New Roman"/>
          <w:sz w:val="24"/>
          <w:szCs w:val="24"/>
        </w:rPr>
        <w:t xml:space="preserve"> </w:t>
      </w:r>
      <w:r w:rsidRPr="002B2A90">
        <w:rPr>
          <w:rFonts w:ascii="Times New Roman" w:hAnsi="Times New Roman" w:cs="Times New Roman"/>
          <w:sz w:val="24"/>
          <w:szCs w:val="24"/>
        </w:rPr>
        <w:t>листопада</w:t>
      </w:r>
      <w:r w:rsidR="00C37B0B" w:rsidRPr="002B2A90">
        <w:rPr>
          <w:rFonts w:ascii="Times New Roman" w:hAnsi="Times New Roman" w:cs="Times New Roman"/>
          <w:sz w:val="24"/>
          <w:szCs w:val="24"/>
        </w:rPr>
        <w:t xml:space="preserve"> 2024 року </w:t>
      </w:r>
      <w:r w:rsidR="00C37B0B" w:rsidRPr="002B2A90">
        <w:rPr>
          <w:rFonts w:ascii="Times New Roman" w:hAnsi="Times New Roman" w:cs="Times New Roman"/>
          <w:sz w:val="24"/>
          <w:szCs w:val="24"/>
        </w:rPr>
        <w:tab/>
      </w:r>
      <w:r w:rsidR="00C37B0B" w:rsidRPr="002B2A90">
        <w:rPr>
          <w:rFonts w:ascii="Times New Roman" w:hAnsi="Times New Roman" w:cs="Times New Roman"/>
          <w:sz w:val="24"/>
          <w:szCs w:val="24"/>
        </w:rPr>
        <w:tab/>
      </w:r>
      <w:r w:rsidR="00C37B0B" w:rsidRPr="002B2A90">
        <w:rPr>
          <w:rFonts w:ascii="Times New Roman" w:hAnsi="Times New Roman" w:cs="Times New Roman"/>
          <w:sz w:val="24"/>
          <w:szCs w:val="24"/>
        </w:rPr>
        <w:tab/>
        <w:t xml:space="preserve">      м. Київ</w:t>
      </w:r>
    </w:p>
    <w:p w14:paraId="5FD1527C" w14:textId="77777777" w:rsidR="00C37B0B" w:rsidRPr="002B2A90" w:rsidRDefault="00C37B0B" w:rsidP="00ED3C16">
      <w:pPr>
        <w:shd w:val="clear" w:color="auto" w:fill="FFFFFF"/>
        <w:tabs>
          <w:tab w:val="left" w:pos="7300"/>
        </w:tabs>
        <w:spacing w:after="0" w:line="240" w:lineRule="auto"/>
        <w:jc w:val="both"/>
        <w:rPr>
          <w:rFonts w:ascii="Times New Roman" w:hAnsi="Times New Roman" w:cs="Times New Roman"/>
          <w:sz w:val="24"/>
          <w:szCs w:val="24"/>
        </w:rPr>
      </w:pPr>
    </w:p>
    <w:p w14:paraId="7C565162" w14:textId="5766DD16" w:rsidR="003E6C13" w:rsidRPr="002B2A90" w:rsidRDefault="00B116F0" w:rsidP="0088001C">
      <w:pPr>
        <w:shd w:val="clear" w:color="auto" w:fill="FFFFFF"/>
        <w:tabs>
          <w:tab w:val="left" w:pos="7300"/>
        </w:tabs>
        <w:spacing w:after="0" w:line="240" w:lineRule="auto"/>
        <w:jc w:val="both"/>
        <w:rPr>
          <w:rFonts w:ascii="Times New Roman" w:hAnsi="Times New Roman" w:cs="Times New Roman"/>
          <w:color w:val="1D1D1B"/>
          <w:sz w:val="24"/>
          <w:szCs w:val="24"/>
          <w:shd w:val="clear" w:color="auto" w:fill="FFFFFF"/>
        </w:rPr>
      </w:pPr>
      <w:r w:rsidRPr="002B2A90">
        <w:rPr>
          <w:rFonts w:ascii="Times New Roman" w:hAnsi="Times New Roman" w:cs="Times New Roman"/>
          <w:sz w:val="24"/>
          <w:szCs w:val="24"/>
        </w:rPr>
        <w:t xml:space="preserve">Вища кваліфікаційна комісія суддів України </w:t>
      </w:r>
      <w:r w:rsidR="00561369" w:rsidRPr="002B2A90">
        <w:rPr>
          <w:rFonts w:ascii="Times New Roman" w:hAnsi="Times New Roman" w:cs="Times New Roman"/>
          <w:color w:val="1D1D1B"/>
          <w:sz w:val="24"/>
          <w:szCs w:val="24"/>
          <w:shd w:val="clear" w:color="auto" w:fill="FFFFFF"/>
        </w:rPr>
        <w:t xml:space="preserve">у складі членів </w:t>
      </w:r>
      <w:r w:rsidRPr="002B2A90">
        <w:rPr>
          <w:rFonts w:ascii="Times New Roman" w:hAnsi="Times New Roman" w:cs="Times New Roman"/>
          <w:sz w:val="24"/>
          <w:szCs w:val="24"/>
        </w:rPr>
        <w:t>колегії</w:t>
      </w:r>
      <w:r w:rsidR="00FC5BA6" w:rsidRPr="002B2A90">
        <w:rPr>
          <w:rFonts w:ascii="Times New Roman" w:hAnsi="Times New Roman" w:cs="Times New Roman"/>
          <w:sz w:val="24"/>
          <w:szCs w:val="24"/>
        </w:rPr>
        <w:t xml:space="preserve"> </w:t>
      </w:r>
      <w:r w:rsidR="00FC5BA6" w:rsidRPr="002B2A90">
        <w:rPr>
          <w:rFonts w:ascii="Times New Roman" w:hAnsi="Times New Roman" w:cs="Times New Roman"/>
          <w:color w:val="1D1D1B"/>
          <w:sz w:val="24"/>
          <w:szCs w:val="24"/>
          <w:shd w:val="clear" w:color="auto" w:fill="FFFFFF"/>
        </w:rPr>
        <w:t>№</w:t>
      </w:r>
      <w:r w:rsidR="009644B6" w:rsidRPr="002B2A90">
        <w:rPr>
          <w:rFonts w:ascii="Times New Roman" w:hAnsi="Times New Roman" w:cs="Times New Roman"/>
          <w:color w:val="1D1D1B"/>
          <w:sz w:val="24"/>
          <w:szCs w:val="24"/>
          <w:shd w:val="clear" w:color="auto" w:fill="FFFFFF"/>
        </w:rPr>
        <w:t> </w:t>
      </w:r>
      <w:r w:rsidR="00FC5BA6" w:rsidRPr="002B2A90">
        <w:rPr>
          <w:rFonts w:ascii="Times New Roman" w:hAnsi="Times New Roman" w:cs="Times New Roman"/>
          <w:color w:val="1D1D1B"/>
          <w:sz w:val="24"/>
          <w:szCs w:val="24"/>
          <w:shd w:val="clear" w:color="auto" w:fill="FFFFFF"/>
        </w:rPr>
        <w:t>1</w:t>
      </w:r>
      <w:r w:rsidR="003E6C13" w:rsidRPr="002B2A90">
        <w:rPr>
          <w:rFonts w:ascii="Times New Roman" w:hAnsi="Times New Roman" w:cs="Times New Roman"/>
          <w:color w:val="1D1D1B"/>
          <w:sz w:val="24"/>
          <w:szCs w:val="24"/>
          <w:shd w:val="clear" w:color="auto" w:fill="FFFFFF"/>
        </w:rPr>
        <w:t>:</w:t>
      </w:r>
    </w:p>
    <w:p w14:paraId="167D23DA" w14:textId="77777777" w:rsidR="0088001C" w:rsidRPr="002B2A90" w:rsidRDefault="0088001C" w:rsidP="0088001C">
      <w:pPr>
        <w:shd w:val="clear" w:color="auto" w:fill="FFFFFF"/>
        <w:tabs>
          <w:tab w:val="left" w:pos="7300"/>
        </w:tabs>
        <w:spacing w:after="0" w:line="240" w:lineRule="auto"/>
        <w:jc w:val="both"/>
        <w:rPr>
          <w:rFonts w:ascii="Times New Roman" w:hAnsi="Times New Roman" w:cs="Times New Roman"/>
          <w:color w:val="1D1D1B"/>
          <w:sz w:val="24"/>
          <w:szCs w:val="24"/>
          <w:shd w:val="clear" w:color="auto" w:fill="FFFFFF"/>
        </w:rPr>
      </w:pPr>
    </w:p>
    <w:p w14:paraId="59D5106D" w14:textId="77777777" w:rsidR="00B116F0" w:rsidRPr="002B2A90" w:rsidRDefault="004C494C" w:rsidP="0088001C">
      <w:pPr>
        <w:shd w:val="clear" w:color="auto" w:fill="FFFFFF"/>
        <w:tabs>
          <w:tab w:val="left" w:pos="7300"/>
        </w:tabs>
        <w:spacing w:after="0" w:line="240" w:lineRule="auto"/>
        <w:jc w:val="both"/>
        <w:rPr>
          <w:rFonts w:ascii="Times New Roman" w:hAnsi="Times New Roman" w:cs="Times New Roman"/>
          <w:sz w:val="24"/>
          <w:szCs w:val="24"/>
        </w:rPr>
      </w:pPr>
      <w:r w:rsidRPr="002B2A90">
        <w:rPr>
          <w:rFonts w:ascii="Times New Roman" w:hAnsi="Times New Roman" w:cs="Times New Roman"/>
          <w:sz w:val="24"/>
          <w:szCs w:val="24"/>
        </w:rPr>
        <w:t>Ми</w:t>
      </w:r>
      <w:r w:rsidR="00B116F0" w:rsidRPr="002B2A90">
        <w:rPr>
          <w:rFonts w:ascii="Times New Roman" w:hAnsi="Times New Roman" w:cs="Times New Roman"/>
          <w:sz w:val="24"/>
          <w:szCs w:val="24"/>
        </w:rPr>
        <w:t>хайла БОГОНОСА, Надії КОБЕЦЬКО</w:t>
      </w:r>
      <w:r w:rsidR="003E6C13" w:rsidRPr="002B2A90">
        <w:rPr>
          <w:rFonts w:ascii="Times New Roman" w:hAnsi="Times New Roman" w:cs="Times New Roman"/>
          <w:sz w:val="24"/>
          <w:szCs w:val="24"/>
        </w:rPr>
        <w:t>Ї</w:t>
      </w:r>
      <w:r w:rsidR="00B116F0" w:rsidRPr="002B2A90">
        <w:rPr>
          <w:rFonts w:ascii="Times New Roman" w:hAnsi="Times New Roman" w:cs="Times New Roman"/>
          <w:sz w:val="24"/>
          <w:szCs w:val="24"/>
        </w:rPr>
        <w:t>, Галини Ш</w:t>
      </w:r>
      <w:r w:rsidR="00640D6A" w:rsidRPr="002B2A90">
        <w:rPr>
          <w:rFonts w:ascii="Times New Roman" w:hAnsi="Times New Roman" w:cs="Times New Roman"/>
          <w:sz w:val="24"/>
          <w:szCs w:val="24"/>
        </w:rPr>
        <w:t>ЕВЧУК</w:t>
      </w:r>
      <w:r w:rsidR="00B116F0" w:rsidRPr="002B2A90">
        <w:rPr>
          <w:rFonts w:ascii="Times New Roman" w:hAnsi="Times New Roman" w:cs="Times New Roman"/>
          <w:sz w:val="24"/>
          <w:szCs w:val="24"/>
        </w:rPr>
        <w:t>,</w:t>
      </w:r>
    </w:p>
    <w:p w14:paraId="5DE40235" w14:textId="77777777" w:rsidR="00B116F0" w:rsidRPr="002B2A90" w:rsidRDefault="00B116F0" w:rsidP="0088001C">
      <w:pPr>
        <w:shd w:val="clear" w:color="auto" w:fill="FFFFFF"/>
        <w:tabs>
          <w:tab w:val="left" w:pos="7300"/>
        </w:tabs>
        <w:spacing w:after="0" w:line="240" w:lineRule="auto"/>
        <w:jc w:val="both"/>
        <w:rPr>
          <w:rFonts w:ascii="Times New Roman" w:hAnsi="Times New Roman" w:cs="Times New Roman"/>
          <w:sz w:val="24"/>
          <w:szCs w:val="24"/>
        </w:rPr>
      </w:pPr>
    </w:p>
    <w:p w14:paraId="0F359894" w14:textId="42FB4B73" w:rsidR="00B116F0" w:rsidRPr="002B2A90" w:rsidRDefault="00C37B0B" w:rsidP="0088001C">
      <w:pPr>
        <w:shd w:val="clear" w:color="auto" w:fill="FFFFFF"/>
        <w:tabs>
          <w:tab w:val="left" w:pos="7300"/>
        </w:tabs>
        <w:spacing w:after="0" w:line="240" w:lineRule="auto"/>
        <w:jc w:val="both"/>
        <w:rPr>
          <w:rFonts w:ascii="Times New Roman" w:hAnsi="Times New Roman" w:cs="Times New Roman"/>
          <w:i/>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проведення первинного кваліфікаційного оцінювання судді </w:t>
      </w:r>
      <w:r w:rsidR="00BB4AFF" w:rsidRPr="002B2A90">
        <w:rPr>
          <w:rFonts w:ascii="Times New Roman" w:hAnsi="Times New Roman" w:cs="Times New Roman"/>
          <w:color w:val="000000" w:themeColor="text1"/>
          <w:sz w:val="24"/>
          <w:szCs w:val="24"/>
        </w:rPr>
        <w:t xml:space="preserve">Вишгородського районного суду Київської області </w:t>
      </w:r>
      <w:proofErr w:type="spellStart"/>
      <w:r w:rsidR="00BB4AFF" w:rsidRPr="002B2A90">
        <w:rPr>
          <w:rFonts w:ascii="Times New Roman" w:hAnsi="Times New Roman" w:cs="Times New Roman"/>
          <w:color w:val="000000" w:themeColor="text1"/>
          <w:sz w:val="24"/>
          <w:szCs w:val="24"/>
        </w:rPr>
        <w:t>Скарлат</w:t>
      </w:r>
      <w:proofErr w:type="spellEnd"/>
      <w:r w:rsidR="00BB4AFF" w:rsidRPr="002B2A90">
        <w:rPr>
          <w:rFonts w:ascii="Times New Roman" w:hAnsi="Times New Roman" w:cs="Times New Roman"/>
          <w:color w:val="000000" w:themeColor="text1"/>
          <w:sz w:val="24"/>
          <w:szCs w:val="24"/>
        </w:rPr>
        <w:t xml:space="preserve"> Олени Іванівни</w:t>
      </w:r>
    </w:p>
    <w:p w14:paraId="162B19C5" w14:textId="77777777" w:rsidR="00C37B0B" w:rsidRPr="002B2A90" w:rsidRDefault="00C37B0B" w:rsidP="00ED3C16">
      <w:pPr>
        <w:shd w:val="clear" w:color="auto" w:fill="FFFFFF"/>
        <w:tabs>
          <w:tab w:val="left" w:pos="7300"/>
        </w:tabs>
        <w:spacing w:after="0" w:line="240" w:lineRule="auto"/>
        <w:jc w:val="center"/>
        <w:rPr>
          <w:rFonts w:ascii="Times New Roman" w:hAnsi="Times New Roman" w:cs="Times New Roman"/>
          <w:color w:val="000000" w:themeColor="text1"/>
          <w:sz w:val="24"/>
          <w:szCs w:val="24"/>
        </w:rPr>
      </w:pPr>
    </w:p>
    <w:p w14:paraId="0E88504B" w14:textId="77777777" w:rsidR="00B116F0" w:rsidRPr="002B2A90" w:rsidRDefault="00D94154" w:rsidP="00ED3C16">
      <w:pPr>
        <w:shd w:val="clear" w:color="auto" w:fill="FFFFFF"/>
        <w:tabs>
          <w:tab w:val="left" w:pos="7300"/>
        </w:tabs>
        <w:spacing w:after="0" w:line="240" w:lineRule="auto"/>
        <w:jc w:val="center"/>
        <w:rPr>
          <w:rFonts w:ascii="Times New Roman" w:hAnsi="Times New Roman" w:cs="Times New Roman"/>
          <w:color w:val="000000" w:themeColor="text1"/>
          <w:sz w:val="24"/>
          <w:szCs w:val="24"/>
        </w:rPr>
      </w:pPr>
      <w:r w:rsidRPr="002B2A90">
        <w:rPr>
          <w:rFonts w:ascii="Times New Roman" w:hAnsi="Times New Roman" w:cs="Times New Roman"/>
          <w:b/>
          <w:color w:val="000000" w:themeColor="text1"/>
          <w:sz w:val="24"/>
          <w:szCs w:val="24"/>
        </w:rPr>
        <w:t>ВСТАНОВИЛА</w:t>
      </w:r>
      <w:r w:rsidR="00B116F0" w:rsidRPr="002B2A90">
        <w:rPr>
          <w:rFonts w:ascii="Times New Roman" w:hAnsi="Times New Roman" w:cs="Times New Roman"/>
          <w:color w:val="000000" w:themeColor="text1"/>
          <w:sz w:val="24"/>
          <w:szCs w:val="24"/>
        </w:rPr>
        <w:t>:</w:t>
      </w:r>
    </w:p>
    <w:p w14:paraId="1E7D09CA" w14:textId="77777777" w:rsidR="00C37B0B" w:rsidRPr="002B2A90" w:rsidRDefault="00C37B0B" w:rsidP="00ED3C16">
      <w:pPr>
        <w:shd w:val="clear" w:color="auto" w:fill="FFFFFF"/>
        <w:tabs>
          <w:tab w:val="left" w:pos="7300"/>
        </w:tabs>
        <w:spacing w:after="0" w:line="240" w:lineRule="auto"/>
        <w:jc w:val="center"/>
        <w:rPr>
          <w:rFonts w:ascii="Times New Roman" w:hAnsi="Times New Roman" w:cs="Times New Roman"/>
          <w:color w:val="000000" w:themeColor="text1"/>
          <w:sz w:val="24"/>
          <w:szCs w:val="24"/>
        </w:rPr>
      </w:pPr>
    </w:p>
    <w:p w14:paraId="3DED5B3B" w14:textId="30D04892" w:rsidR="00C779DF" w:rsidRPr="002B2A90" w:rsidRDefault="00586887" w:rsidP="00ED3C16">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Відповідно до </w:t>
      </w:r>
      <w:r w:rsidR="008868C3" w:rsidRPr="002B2A90">
        <w:rPr>
          <w:rFonts w:ascii="Times New Roman" w:hAnsi="Times New Roman" w:cs="Times New Roman"/>
          <w:color w:val="000000" w:themeColor="text1"/>
          <w:sz w:val="24"/>
          <w:szCs w:val="24"/>
        </w:rPr>
        <w:t xml:space="preserve">розділу 2 </w:t>
      </w:r>
      <w:r w:rsidR="00C8705E" w:rsidRPr="002B2A90">
        <w:rPr>
          <w:rFonts w:ascii="Times New Roman" w:hAnsi="Times New Roman" w:cs="Times New Roman"/>
          <w:color w:val="000000" w:themeColor="text1"/>
          <w:sz w:val="24"/>
          <w:szCs w:val="24"/>
        </w:rPr>
        <w:t>Порядку та методології кваліфікаційного оцінювання, затвердженого рішенням Вищої кваліфікаційної комісії суддів України від 21 жовтня 2015</w:t>
      </w:r>
      <w:r w:rsidR="00E80707" w:rsidRPr="002B2A90">
        <w:rPr>
          <w:rFonts w:ascii="Times New Roman" w:hAnsi="Times New Roman" w:cs="Times New Roman"/>
          <w:color w:val="000000" w:themeColor="text1"/>
          <w:sz w:val="24"/>
          <w:szCs w:val="24"/>
        </w:rPr>
        <w:t> </w:t>
      </w:r>
      <w:r w:rsidR="00C8705E" w:rsidRPr="002B2A90">
        <w:rPr>
          <w:rFonts w:ascii="Times New Roman" w:hAnsi="Times New Roman" w:cs="Times New Roman"/>
          <w:color w:val="000000" w:themeColor="text1"/>
          <w:sz w:val="24"/>
          <w:szCs w:val="24"/>
        </w:rPr>
        <w:t>року № 67/зп-15 та погодженого рішенням Ради суддів України від 11 грудня 2015 року № 14</w:t>
      </w:r>
      <w:r w:rsidR="00E80707" w:rsidRPr="002B2A90">
        <w:rPr>
          <w:rFonts w:ascii="Times New Roman" w:hAnsi="Times New Roman" w:cs="Times New Roman"/>
          <w:color w:val="000000" w:themeColor="text1"/>
          <w:sz w:val="24"/>
          <w:szCs w:val="24"/>
        </w:rPr>
        <w:t>,</w:t>
      </w:r>
      <w:r w:rsidR="00C8705E"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о</w:t>
      </w:r>
      <w:r w:rsidR="00C779DF" w:rsidRPr="002B2A90">
        <w:rPr>
          <w:rFonts w:ascii="Times New Roman" w:hAnsi="Times New Roman" w:cs="Times New Roman"/>
          <w:color w:val="000000" w:themeColor="text1"/>
          <w:sz w:val="24"/>
          <w:szCs w:val="24"/>
        </w:rPr>
        <w:t xml:space="preserve">цінка показників професійного рівня судді здійснюється за </w:t>
      </w:r>
      <w:r w:rsidR="00135660" w:rsidRPr="002B2A90">
        <w:rPr>
          <w:rFonts w:ascii="Times New Roman" w:hAnsi="Times New Roman" w:cs="Times New Roman"/>
          <w:color w:val="000000" w:themeColor="text1"/>
          <w:sz w:val="24"/>
          <w:szCs w:val="24"/>
        </w:rPr>
        <w:t>такими</w:t>
      </w:r>
      <w:r w:rsidR="00C779DF" w:rsidRPr="002B2A90">
        <w:rPr>
          <w:rFonts w:ascii="Times New Roman" w:hAnsi="Times New Roman" w:cs="Times New Roman"/>
          <w:color w:val="000000" w:themeColor="text1"/>
          <w:sz w:val="24"/>
          <w:szCs w:val="24"/>
        </w:rPr>
        <w:t xml:space="preserve"> </w:t>
      </w:r>
      <w:r w:rsidR="008868C3" w:rsidRPr="002B2A90">
        <w:rPr>
          <w:rFonts w:ascii="Times New Roman" w:hAnsi="Times New Roman" w:cs="Times New Roman"/>
          <w:color w:val="000000" w:themeColor="text1"/>
          <w:sz w:val="24"/>
          <w:szCs w:val="24"/>
        </w:rPr>
        <w:t xml:space="preserve">критеріями та </w:t>
      </w:r>
      <w:r w:rsidR="00C779DF" w:rsidRPr="002B2A90">
        <w:rPr>
          <w:rFonts w:ascii="Times New Roman" w:hAnsi="Times New Roman" w:cs="Times New Roman"/>
          <w:color w:val="000000" w:themeColor="text1"/>
          <w:sz w:val="24"/>
          <w:szCs w:val="24"/>
        </w:rPr>
        <w:t>показниками</w:t>
      </w:r>
      <w:r w:rsidR="008868C3" w:rsidRPr="002B2A90">
        <w:rPr>
          <w:rFonts w:ascii="Times New Roman" w:hAnsi="Times New Roman" w:cs="Times New Roman"/>
          <w:color w:val="000000" w:themeColor="text1"/>
          <w:sz w:val="24"/>
          <w:szCs w:val="24"/>
        </w:rPr>
        <w:t xml:space="preserve"> відповідності критеріям</w:t>
      </w:r>
      <w:r w:rsidR="00135660" w:rsidRPr="002B2A90">
        <w:rPr>
          <w:rFonts w:ascii="Times New Roman" w:hAnsi="Times New Roman" w:cs="Times New Roman"/>
          <w:color w:val="000000" w:themeColor="text1"/>
          <w:sz w:val="24"/>
          <w:szCs w:val="24"/>
        </w:rPr>
        <w:t>.</w:t>
      </w:r>
    </w:p>
    <w:p w14:paraId="55D1BFE6" w14:textId="77777777" w:rsidR="0040368B" w:rsidRPr="002B2A90" w:rsidRDefault="0040368B" w:rsidP="00ED3C16">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p>
    <w:p w14:paraId="6ABBAFBF" w14:textId="77777777" w:rsidR="00B116F0" w:rsidRPr="002B2A90" w:rsidRDefault="00B116F0" w:rsidP="00ED3C16">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r w:rsidRPr="002B2A90">
        <w:rPr>
          <w:rFonts w:ascii="Times New Roman" w:hAnsi="Times New Roman" w:cs="Times New Roman"/>
          <w:b/>
          <w:color w:val="000000" w:themeColor="text1"/>
          <w:sz w:val="24"/>
          <w:szCs w:val="24"/>
        </w:rPr>
        <w:t>І. Професійна компетентність</w:t>
      </w:r>
    </w:p>
    <w:p w14:paraId="3D522062" w14:textId="157B4671" w:rsidR="00C51D0F" w:rsidRPr="002B2A90" w:rsidRDefault="00B116F0"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1</w:t>
      </w:r>
      <w:r w:rsidR="0095260D" w:rsidRPr="002B2A90">
        <w:rPr>
          <w:rFonts w:ascii="Times New Roman" w:hAnsi="Times New Roman" w:cs="Times New Roman"/>
          <w:color w:val="000000" w:themeColor="text1"/>
          <w:sz w:val="24"/>
          <w:szCs w:val="24"/>
        </w:rPr>
        <w:t>.</w:t>
      </w:r>
      <w:r w:rsidR="009644B6" w:rsidRPr="002B2A90">
        <w:rPr>
          <w:rFonts w:ascii="Times New Roman" w:hAnsi="Times New Roman" w:cs="Times New Roman"/>
          <w:color w:val="000000" w:themeColor="text1"/>
          <w:sz w:val="24"/>
          <w:szCs w:val="24"/>
        </w:rPr>
        <w:t xml:space="preserve"> Знання права.</w:t>
      </w:r>
    </w:p>
    <w:p w14:paraId="12B11BF5" w14:textId="4C9FCC4F" w:rsidR="00584946" w:rsidRPr="002B2A90" w:rsidRDefault="008868C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цим показником о</w:t>
      </w:r>
      <w:r w:rsidR="00584946" w:rsidRPr="002B2A90">
        <w:rPr>
          <w:rFonts w:ascii="Times New Roman" w:hAnsi="Times New Roman" w:cs="Times New Roman"/>
          <w:color w:val="000000" w:themeColor="text1"/>
          <w:sz w:val="24"/>
          <w:szCs w:val="24"/>
        </w:rPr>
        <w:t xml:space="preserve">цінюється рівень правових знань, </w:t>
      </w:r>
      <w:r w:rsidRPr="002B2A90">
        <w:rPr>
          <w:rFonts w:ascii="Times New Roman" w:hAnsi="Times New Roman" w:cs="Times New Roman"/>
          <w:sz w:val="24"/>
          <w:szCs w:val="24"/>
          <w:shd w:val="clear" w:color="auto" w:fill="FFFFFF"/>
        </w:rPr>
        <w:t>знання та застосування міжнародно-правових актів, конвенцій тощо.</w:t>
      </w:r>
      <w:r w:rsidRPr="002B2A90">
        <w:rPr>
          <w:rFonts w:ascii="Times New Roman" w:hAnsi="Times New Roman" w:cs="Times New Roman"/>
          <w:color w:val="000000" w:themeColor="text1"/>
          <w:sz w:val="24"/>
          <w:szCs w:val="24"/>
        </w:rPr>
        <w:t xml:space="preserve"> </w:t>
      </w:r>
      <w:r w:rsidR="00584946" w:rsidRPr="002B2A90">
        <w:rPr>
          <w:rFonts w:ascii="Times New Roman" w:hAnsi="Times New Roman" w:cs="Times New Roman"/>
          <w:color w:val="000000" w:themeColor="text1"/>
          <w:sz w:val="24"/>
          <w:szCs w:val="24"/>
        </w:rPr>
        <w:t>Методом визначення цього показника є анонімне письмове тестування.</w:t>
      </w:r>
    </w:p>
    <w:p w14:paraId="2764C7EC" w14:textId="4BBC41CB" w:rsidR="00561369" w:rsidRPr="002B2A90" w:rsidRDefault="00584946"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Згідно з пунктом 8.7 Положення про порядок складення іспиту та методику його оцінювання під час кваліфікаційного оцінювання судді, затвердженого рішенням </w:t>
      </w:r>
      <w:r w:rsidR="009644B6" w:rsidRPr="002B2A90">
        <w:rPr>
          <w:rFonts w:ascii="Times New Roman" w:hAnsi="Times New Roman" w:cs="Times New Roman"/>
          <w:color w:val="000000" w:themeColor="text1"/>
          <w:sz w:val="24"/>
          <w:szCs w:val="24"/>
        </w:rPr>
        <w:t>Комісії</w:t>
      </w:r>
      <w:r w:rsidRPr="002B2A90">
        <w:rPr>
          <w:rFonts w:ascii="Times New Roman" w:hAnsi="Times New Roman" w:cs="Times New Roman"/>
          <w:color w:val="000000" w:themeColor="text1"/>
          <w:sz w:val="24"/>
          <w:szCs w:val="24"/>
        </w:rPr>
        <w:t xml:space="preserve"> від</w:t>
      </w:r>
      <w:r w:rsidR="00E80707"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26</w:t>
      </w:r>
      <w:r w:rsidR="00E80707" w:rsidRPr="002B2A90">
        <w:rPr>
          <w:rFonts w:ascii="Times New Roman" w:hAnsi="Times New Roman" w:cs="Times New Roman"/>
          <w:color w:val="000000" w:themeColor="text1"/>
          <w:sz w:val="24"/>
          <w:szCs w:val="24"/>
        </w:rPr>
        <w:t> </w:t>
      </w:r>
      <w:r w:rsidR="008D36B0" w:rsidRPr="002B2A90">
        <w:rPr>
          <w:rFonts w:ascii="Times New Roman" w:hAnsi="Times New Roman" w:cs="Times New Roman"/>
          <w:color w:val="000000" w:themeColor="text1"/>
          <w:sz w:val="24"/>
          <w:szCs w:val="24"/>
        </w:rPr>
        <w:t>жовтня 2015 року</w:t>
      </w:r>
      <w:r w:rsidRPr="002B2A90">
        <w:rPr>
          <w:rFonts w:ascii="Times New Roman" w:hAnsi="Times New Roman" w:cs="Times New Roman"/>
          <w:color w:val="000000" w:themeColor="text1"/>
          <w:sz w:val="24"/>
          <w:szCs w:val="24"/>
        </w:rPr>
        <w:t xml:space="preserve"> №</w:t>
      </w:r>
      <w:r w:rsidR="00E80707"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70/зп-15</w:t>
      </w:r>
      <w:r w:rsidR="00561369" w:rsidRPr="002B2A90">
        <w:rPr>
          <w:rFonts w:ascii="Times New Roman" w:hAnsi="Times New Roman" w:cs="Times New Roman"/>
          <w:color w:val="000000" w:themeColor="text1"/>
          <w:sz w:val="24"/>
          <w:szCs w:val="24"/>
        </w:rPr>
        <w:t xml:space="preserve"> та погодженого рішенням Ради суддів України від</w:t>
      </w:r>
      <w:r w:rsidR="00E80707" w:rsidRPr="002B2A90">
        <w:rPr>
          <w:rFonts w:ascii="Times New Roman" w:hAnsi="Times New Roman" w:cs="Times New Roman"/>
          <w:color w:val="000000" w:themeColor="text1"/>
          <w:sz w:val="24"/>
          <w:szCs w:val="24"/>
        </w:rPr>
        <w:t> </w:t>
      </w:r>
      <w:r w:rsidR="00561369" w:rsidRPr="002B2A90">
        <w:rPr>
          <w:rFonts w:ascii="Times New Roman" w:hAnsi="Times New Roman" w:cs="Times New Roman"/>
          <w:color w:val="000000" w:themeColor="text1"/>
          <w:sz w:val="24"/>
          <w:szCs w:val="24"/>
        </w:rPr>
        <w:t>11</w:t>
      </w:r>
      <w:r w:rsidR="00E80707" w:rsidRPr="002B2A90">
        <w:rPr>
          <w:rFonts w:ascii="Times New Roman" w:hAnsi="Times New Roman" w:cs="Times New Roman"/>
          <w:color w:val="000000" w:themeColor="text1"/>
          <w:sz w:val="24"/>
          <w:szCs w:val="24"/>
        </w:rPr>
        <w:t> </w:t>
      </w:r>
      <w:r w:rsidR="00561369" w:rsidRPr="002B2A90">
        <w:rPr>
          <w:rFonts w:ascii="Times New Roman" w:hAnsi="Times New Roman" w:cs="Times New Roman"/>
          <w:color w:val="000000" w:themeColor="text1"/>
          <w:sz w:val="24"/>
          <w:szCs w:val="24"/>
        </w:rPr>
        <w:t>грудня 2015 року № 1</w:t>
      </w:r>
      <w:r w:rsidR="008868C3" w:rsidRPr="002B2A90">
        <w:rPr>
          <w:rFonts w:ascii="Times New Roman" w:hAnsi="Times New Roman" w:cs="Times New Roman"/>
          <w:color w:val="000000" w:themeColor="text1"/>
          <w:sz w:val="24"/>
          <w:szCs w:val="24"/>
        </w:rPr>
        <w:t>5</w:t>
      </w:r>
      <w:r w:rsidRPr="002B2A90">
        <w:rPr>
          <w:rFonts w:ascii="Times New Roman" w:hAnsi="Times New Roman" w:cs="Times New Roman"/>
          <w:color w:val="000000" w:themeColor="text1"/>
          <w:sz w:val="24"/>
          <w:szCs w:val="24"/>
        </w:rPr>
        <w:t xml:space="preserve"> </w:t>
      </w:r>
      <w:r w:rsidR="00617CE9" w:rsidRPr="002B2A90">
        <w:rPr>
          <w:rFonts w:ascii="Times New Roman" w:hAnsi="Times New Roman" w:cs="Times New Roman"/>
          <w:color w:val="000000" w:themeColor="text1"/>
          <w:sz w:val="24"/>
          <w:szCs w:val="24"/>
        </w:rPr>
        <w:t>(далі – Положення)</w:t>
      </w:r>
      <w:r w:rsidR="00E80707" w:rsidRPr="002B2A90">
        <w:rPr>
          <w:rFonts w:ascii="Times New Roman" w:hAnsi="Times New Roman" w:cs="Times New Roman"/>
          <w:color w:val="000000" w:themeColor="text1"/>
          <w:sz w:val="24"/>
          <w:szCs w:val="24"/>
        </w:rPr>
        <w:t>,</w:t>
      </w:r>
      <w:r w:rsidR="00617CE9"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тестування під час проведення первинного кваліфікаційного оцінювання проводиться у формі письмового викладення суддею запропонованих Кваліфікаційною палатою або Колегією положень усталених правових позицій Верховного Суду України та практики Європейського </w:t>
      </w:r>
      <w:r w:rsidR="009644B6" w:rsidRPr="002B2A90">
        <w:rPr>
          <w:rFonts w:ascii="Times New Roman" w:hAnsi="Times New Roman" w:cs="Times New Roman"/>
          <w:color w:val="000000" w:themeColor="text1"/>
          <w:sz w:val="24"/>
          <w:szCs w:val="24"/>
        </w:rPr>
        <w:t>суду з прав людини (далі – ЄСПЛ).</w:t>
      </w:r>
    </w:p>
    <w:p w14:paraId="3FE78C3E" w14:textId="28C86632" w:rsidR="00135660" w:rsidRPr="002B2A90" w:rsidRDefault="00617CE9" w:rsidP="009644B6">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Відповідно до екзаменаційної відомості первинного кваліфікаційного оцінювання суддів місцевих судів загальної юрисдикції (І. Письмове анонімне тестування), сформованої 23 лютого 2016 року</w:t>
      </w:r>
      <w:r w:rsidR="006B5B97"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а</w:t>
      </w:r>
      <w:r w:rsidR="00584946" w:rsidRPr="002B2A90">
        <w:rPr>
          <w:rFonts w:ascii="Times New Roman" w:hAnsi="Times New Roman" w:cs="Times New Roman"/>
          <w:color w:val="000000" w:themeColor="text1"/>
          <w:sz w:val="24"/>
          <w:szCs w:val="24"/>
        </w:rPr>
        <w:t>нонімне письмове тестування включало 2 тести. За результатами оцінювання тесту 1</w:t>
      </w:r>
      <w:r w:rsidR="006B5B97" w:rsidRPr="002B2A90">
        <w:rPr>
          <w:rFonts w:ascii="Times New Roman" w:hAnsi="Times New Roman" w:cs="Times New Roman"/>
          <w:color w:val="000000" w:themeColor="text1"/>
          <w:sz w:val="24"/>
          <w:szCs w:val="24"/>
        </w:rPr>
        <w:t xml:space="preserve"> </w:t>
      </w:r>
      <w:r w:rsidR="00584946" w:rsidRPr="002B2A90">
        <w:rPr>
          <w:rFonts w:ascii="Times New Roman" w:hAnsi="Times New Roman" w:cs="Times New Roman"/>
          <w:color w:val="000000" w:themeColor="text1"/>
          <w:sz w:val="24"/>
          <w:szCs w:val="24"/>
        </w:rPr>
        <w:t xml:space="preserve">усіма членами палати виставлено «некваліфікований», </w:t>
      </w:r>
      <w:r w:rsidR="00135660" w:rsidRPr="002B2A90">
        <w:rPr>
          <w:rFonts w:ascii="Times New Roman" w:hAnsi="Times New Roman" w:cs="Times New Roman"/>
          <w:color w:val="000000" w:themeColor="text1"/>
          <w:sz w:val="24"/>
          <w:szCs w:val="24"/>
        </w:rPr>
        <w:t>результати</w:t>
      </w:r>
      <w:r w:rsidR="00584946" w:rsidRPr="002B2A90">
        <w:rPr>
          <w:rFonts w:ascii="Times New Roman" w:hAnsi="Times New Roman" w:cs="Times New Roman"/>
          <w:color w:val="000000" w:themeColor="text1"/>
          <w:sz w:val="24"/>
          <w:szCs w:val="24"/>
        </w:rPr>
        <w:t xml:space="preserve"> за тест</w:t>
      </w:r>
      <w:r w:rsidR="009644B6" w:rsidRPr="002B2A90">
        <w:rPr>
          <w:rFonts w:ascii="Times New Roman" w:hAnsi="Times New Roman" w:cs="Times New Roman"/>
          <w:color w:val="000000" w:themeColor="text1"/>
          <w:sz w:val="24"/>
          <w:szCs w:val="24"/>
        </w:rPr>
        <w:t> </w:t>
      </w:r>
      <w:r w:rsidR="00584946" w:rsidRPr="002B2A90">
        <w:rPr>
          <w:rFonts w:ascii="Times New Roman" w:hAnsi="Times New Roman" w:cs="Times New Roman"/>
          <w:color w:val="000000" w:themeColor="text1"/>
          <w:sz w:val="24"/>
          <w:szCs w:val="24"/>
        </w:rPr>
        <w:t>2</w:t>
      </w:r>
      <w:r w:rsidR="006B5B97" w:rsidRPr="002B2A90">
        <w:rPr>
          <w:rFonts w:ascii="Times New Roman" w:hAnsi="Times New Roman" w:cs="Times New Roman"/>
          <w:color w:val="000000" w:themeColor="text1"/>
          <w:sz w:val="24"/>
          <w:szCs w:val="24"/>
        </w:rPr>
        <w:t>:</w:t>
      </w:r>
      <w:r w:rsidR="00584946" w:rsidRPr="002B2A90">
        <w:rPr>
          <w:rFonts w:ascii="Times New Roman" w:hAnsi="Times New Roman" w:cs="Times New Roman"/>
          <w:color w:val="000000" w:themeColor="text1"/>
          <w:sz w:val="24"/>
          <w:szCs w:val="24"/>
        </w:rPr>
        <w:t xml:space="preserve"> «кваліфікований» (4</w:t>
      </w:r>
      <w:r w:rsidRPr="002B2A90">
        <w:rPr>
          <w:rFonts w:ascii="Times New Roman" w:hAnsi="Times New Roman" w:cs="Times New Roman"/>
          <w:color w:val="000000" w:themeColor="text1"/>
          <w:sz w:val="24"/>
          <w:szCs w:val="24"/>
        </w:rPr>
        <w:t xml:space="preserve"> члени палати</w:t>
      </w:r>
      <w:r w:rsidR="00584946" w:rsidRPr="002B2A90">
        <w:rPr>
          <w:rFonts w:ascii="Times New Roman" w:hAnsi="Times New Roman" w:cs="Times New Roman"/>
          <w:color w:val="000000" w:themeColor="text1"/>
          <w:sz w:val="24"/>
          <w:szCs w:val="24"/>
        </w:rPr>
        <w:t>)</w:t>
      </w:r>
      <w:r w:rsidR="00135660" w:rsidRPr="002B2A90">
        <w:rPr>
          <w:rFonts w:ascii="Times New Roman" w:hAnsi="Times New Roman" w:cs="Times New Roman"/>
          <w:color w:val="000000" w:themeColor="text1"/>
          <w:sz w:val="24"/>
          <w:szCs w:val="24"/>
        </w:rPr>
        <w:t xml:space="preserve">, </w:t>
      </w:r>
      <w:r w:rsidR="00584946" w:rsidRPr="002B2A90">
        <w:rPr>
          <w:rFonts w:ascii="Times New Roman" w:hAnsi="Times New Roman" w:cs="Times New Roman"/>
          <w:color w:val="000000" w:themeColor="text1"/>
          <w:sz w:val="24"/>
          <w:szCs w:val="24"/>
        </w:rPr>
        <w:t>«потребує підвищення кваліфікації» (3</w:t>
      </w:r>
      <w:r w:rsidRPr="002B2A90">
        <w:rPr>
          <w:rFonts w:ascii="Times New Roman" w:hAnsi="Times New Roman" w:cs="Times New Roman"/>
          <w:color w:val="000000" w:themeColor="text1"/>
          <w:sz w:val="24"/>
          <w:szCs w:val="24"/>
        </w:rPr>
        <w:t xml:space="preserve"> члени палати</w:t>
      </w:r>
      <w:r w:rsidR="00584946" w:rsidRPr="002B2A90">
        <w:rPr>
          <w:rFonts w:ascii="Times New Roman" w:hAnsi="Times New Roman" w:cs="Times New Roman"/>
          <w:color w:val="000000" w:themeColor="text1"/>
          <w:sz w:val="24"/>
          <w:szCs w:val="24"/>
        </w:rPr>
        <w:t>).</w:t>
      </w:r>
    </w:p>
    <w:p w14:paraId="65530F46" w14:textId="68B697B9" w:rsidR="008D36B0" w:rsidRPr="002B2A90" w:rsidRDefault="00617CE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П</w:t>
      </w:r>
      <w:r w:rsidR="008D36B0" w:rsidRPr="002B2A90">
        <w:rPr>
          <w:rFonts w:ascii="Times New Roman" w:hAnsi="Times New Roman" w:cs="Times New Roman"/>
          <w:color w:val="000000" w:themeColor="text1"/>
          <w:sz w:val="24"/>
          <w:szCs w:val="24"/>
        </w:rPr>
        <w:t xml:space="preserve">ідсумковий результат судді </w:t>
      </w:r>
      <w:proofErr w:type="spellStart"/>
      <w:r w:rsidR="008D36B0" w:rsidRPr="002B2A90">
        <w:rPr>
          <w:rFonts w:ascii="Times New Roman" w:hAnsi="Times New Roman" w:cs="Times New Roman"/>
          <w:color w:val="000000" w:themeColor="text1"/>
          <w:sz w:val="24"/>
          <w:szCs w:val="24"/>
        </w:rPr>
        <w:t>Скарлат</w:t>
      </w:r>
      <w:proofErr w:type="spellEnd"/>
      <w:r w:rsidR="008D36B0" w:rsidRPr="002B2A90">
        <w:rPr>
          <w:rFonts w:ascii="Times New Roman" w:hAnsi="Times New Roman" w:cs="Times New Roman"/>
          <w:color w:val="000000" w:themeColor="text1"/>
          <w:sz w:val="24"/>
          <w:szCs w:val="24"/>
        </w:rPr>
        <w:t xml:space="preserve"> О.І. за критерієм «знання права» визначено як «потребує підвищення кваліфікації».</w:t>
      </w:r>
    </w:p>
    <w:p w14:paraId="3E7DEE4F" w14:textId="41E78F6B" w:rsidR="005E630F" w:rsidRPr="002B2A90" w:rsidRDefault="0081703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Під час співбесіди </w:t>
      </w:r>
      <w:r w:rsidR="00E80707" w:rsidRPr="002B2A90">
        <w:rPr>
          <w:rFonts w:ascii="Times New Roman" w:hAnsi="Times New Roman" w:cs="Times New Roman"/>
          <w:color w:val="000000" w:themeColor="text1"/>
          <w:sz w:val="24"/>
          <w:szCs w:val="24"/>
        </w:rPr>
        <w:t xml:space="preserve">щодо </w:t>
      </w:r>
      <w:r w:rsidRPr="002B2A90">
        <w:rPr>
          <w:rFonts w:ascii="Times New Roman" w:hAnsi="Times New Roman" w:cs="Times New Roman"/>
          <w:color w:val="000000" w:themeColor="text1"/>
          <w:sz w:val="24"/>
          <w:szCs w:val="24"/>
        </w:rPr>
        <w:t xml:space="preserve">вказаного показника суддя пояснила, що відповідно до правових позицій Верховного Суду України </w:t>
      </w:r>
      <w:r w:rsidR="0042060F" w:rsidRPr="002B2A90">
        <w:rPr>
          <w:rFonts w:ascii="Times New Roman" w:hAnsi="Times New Roman" w:cs="Times New Roman"/>
          <w:color w:val="000000" w:themeColor="text1"/>
          <w:sz w:val="24"/>
          <w:szCs w:val="24"/>
        </w:rPr>
        <w:t>нею</w:t>
      </w:r>
      <w:r w:rsidRPr="002B2A90">
        <w:rPr>
          <w:rFonts w:ascii="Times New Roman" w:hAnsi="Times New Roman" w:cs="Times New Roman"/>
          <w:color w:val="000000" w:themeColor="text1"/>
          <w:sz w:val="24"/>
          <w:szCs w:val="24"/>
        </w:rPr>
        <w:t xml:space="preserve"> повністю </w:t>
      </w:r>
      <w:r w:rsidR="009644B6" w:rsidRPr="002B2A90">
        <w:rPr>
          <w:rFonts w:ascii="Times New Roman" w:hAnsi="Times New Roman" w:cs="Times New Roman"/>
          <w:color w:val="000000" w:themeColor="text1"/>
          <w:sz w:val="24"/>
          <w:szCs w:val="24"/>
        </w:rPr>
        <w:t xml:space="preserve">було </w:t>
      </w:r>
      <w:r w:rsidRPr="002B2A90">
        <w:rPr>
          <w:rFonts w:ascii="Times New Roman" w:hAnsi="Times New Roman" w:cs="Times New Roman"/>
          <w:color w:val="000000" w:themeColor="text1"/>
          <w:sz w:val="24"/>
          <w:szCs w:val="24"/>
        </w:rPr>
        <w:t>розкрито</w:t>
      </w:r>
      <w:r w:rsidR="0042060F" w:rsidRPr="002B2A90">
        <w:rPr>
          <w:rFonts w:ascii="Times New Roman" w:hAnsi="Times New Roman" w:cs="Times New Roman"/>
          <w:color w:val="000000" w:themeColor="text1"/>
          <w:sz w:val="24"/>
          <w:szCs w:val="24"/>
        </w:rPr>
        <w:t xml:space="preserve"> розбіжності між </w:t>
      </w:r>
      <w:r w:rsidR="00C7142D" w:rsidRPr="002B2A90">
        <w:rPr>
          <w:rFonts w:ascii="Times New Roman" w:hAnsi="Times New Roman" w:cs="Times New Roman"/>
          <w:color w:val="000000" w:themeColor="text1"/>
          <w:sz w:val="24"/>
          <w:szCs w:val="24"/>
        </w:rPr>
        <w:t xml:space="preserve">злочином скоєним </w:t>
      </w:r>
      <w:r w:rsidR="0042060F" w:rsidRPr="002B2A90">
        <w:rPr>
          <w:rFonts w:ascii="Times New Roman" w:hAnsi="Times New Roman" w:cs="Times New Roman"/>
          <w:color w:val="000000" w:themeColor="text1"/>
          <w:sz w:val="24"/>
          <w:szCs w:val="24"/>
        </w:rPr>
        <w:t xml:space="preserve">організованою групою та </w:t>
      </w:r>
      <w:r w:rsidR="00D50A87" w:rsidRPr="002B2A90">
        <w:rPr>
          <w:rFonts w:ascii="Times New Roman" w:hAnsi="Times New Roman" w:cs="Times New Roman"/>
          <w:color w:val="000000" w:themeColor="text1"/>
          <w:sz w:val="24"/>
          <w:szCs w:val="24"/>
        </w:rPr>
        <w:t>з</w:t>
      </w:r>
      <w:r w:rsidR="0042060F" w:rsidRPr="002B2A90">
        <w:rPr>
          <w:rFonts w:ascii="Times New Roman" w:hAnsi="Times New Roman" w:cs="Times New Roman"/>
          <w:color w:val="000000" w:themeColor="text1"/>
          <w:sz w:val="24"/>
          <w:szCs w:val="24"/>
        </w:rPr>
        <w:t>а попереднь</w:t>
      </w:r>
      <w:r w:rsidR="00D50A87" w:rsidRPr="002B2A90">
        <w:rPr>
          <w:rFonts w:ascii="Times New Roman" w:hAnsi="Times New Roman" w:cs="Times New Roman"/>
          <w:color w:val="000000" w:themeColor="text1"/>
          <w:sz w:val="24"/>
          <w:szCs w:val="24"/>
        </w:rPr>
        <w:t>о</w:t>
      </w:r>
      <w:r w:rsidR="0042060F" w:rsidRPr="002B2A90">
        <w:rPr>
          <w:rFonts w:ascii="Times New Roman" w:hAnsi="Times New Roman" w:cs="Times New Roman"/>
          <w:color w:val="000000" w:themeColor="text1"/>
          <w:sz w:val="24"/>
          <w:szCs w:val="24"/>
        </w:rPr>
        <w:t>ю змовою</w:t>
      </w:r>
      <w:r w:rsidR="00E80707" w:rsidRPr="002B2A90">
        <w:rPr>
          <w:rFonts w:ascii="Times New Roman" w:hAnsi="Times New Roman" w:cs="Times New Roman"/>
          <w:color w:val="000000" w:themeColor="text1"/>
          <w:sz w:val="24"/>
          <w:szCs w:val="24"/>
        </w:rPr>
        <w:t xml:space="preserve"> групою осіб; у</w:t>
      </w:r>
      <w:r w:rsidR="00D50A87" w:rsidRPr="002B2A90">
        <w:rPr>
          <w:rFonts w:ascii="Times New Roman" w:hAnsi="Times New Roman" w:cs="Times New Roman"/>
          <w:color w:val="000000" w:themeColor="text1"/>
          <w:sz w:val="24"/>
          <w:szCs w:val="24"/>
        </w:rPr>
        <w:t xml:space="preserve"> тесті </w:t>
      </w:r>
      <w:r w:rsidR="006B5B97" w:rsidRPr="002B2A90">
        <w:rPr>
          <w:rFonts w:ascii="Times New Roman" w:hAnsi="Times New Roman" w:cs="Times New Roman"/>
          <w:color w:val="000000" w:themeColor="text1"/>
          <w:sz w:val="24"/>
          <w:szCs w:val="24"/>
        </w:rPr>
        <w:t xml:space="preserve">2 </w:t>
      </w:r>
      <w:r w:rsidR="00D50A87" w:rsidRPr="002B2A90">
        <w:rPr>
          <w:rFonts w:ascii="Times New Roman" w:hAnsi="Times New Roman" w:cs="Times New Roman"/>
          <w:color w:val="000000" w:themeColor="text1"/>
          <w:sz w:val="24"/>
          <w:szCs w:val="24"/>
        </w:rPr>
        <w:t xml:space="preserve">нею було викладено основні правові позиції, </w:t>
      </w:r>
      <w:r w:rsidR="006B5B97" w:rsidRPr="002B2A90">
        <w:rPr>
          <w:rFonts w:ascii="Times New Roman" w:hAnsi="Times New Roman" w:cs="Times New Roman"/>
          <w:color w:val="000000" w:themeColor="text1"/>
          <w:sz w:val="24"/>
          <w:szCs w:val="24"/>
        </w:rPr>
        <w:t>постановлені</w:t>
      </w:r>
      <w:r w:rsidR="00D50A87" w:rsidRPr="002B2A90">
        <w:rPr>
          <w:rFonts w:ascii="Times New Roman" w:hAnsi="Times New Roman" w:cs="Times New Roman"/>
          <w:color w:val="000000" w:themeColor="text1"/>
          <w:sz w:val="24"/>
          <w:szCs w:val="24"/>
        </w:rPr>
        <w:t xml:space="preserve"> </w:t>
      </w:r>
      <w:r w:rsidR="00C7142D" w:rsidRPr="002B2A90">
        <w:rPr>
          <w:rFonts w:ascii="Times New Roman" w:hAnsi="Times New Roman" w:cs="Times New Roman"/>
          <w:color w:val="000000" w:themeColor="text1"/>
          <w:sz w:val="24"/>
          <w:szCs w:val="24"/>
        </w:rPr>
        <w:t>в</w:t>
      </w:r>
      <w:r w:rsidR="00D50A87" w:rsidRPr="002B2A90">
        <w:rPr>
          <w:rFonts w:ascii="Times New Roman" w:hAnsi="Times New Roman" w:cs="Times New Roman"/>
          <w:color w:val="000000" w:themeColor="text1"/>
          <w:sz w:val="24"/>
          <w:szCs w:val="24"/>
        </w:rPr>
        <w:t xml:space="preserve"> рішенні ЄСПЛ </w:t>
      </w:r>
      <w:r w:rsidR="00C7142D" w:rsidRPr="002B2A90">
        <w:rPr>
          <w:rFonts w:ascii="Times New Roman" w:hAnsi="Times New Roman" w:cs="Times New Roman"/>
          <w:color w:val="000000" w:themeColor="text1"/>
          <w:sz w:val="24"/>
          <w:szCs w:val="24"/>
        </w:rPr>
        <w:t>у</w:t>
      </w:r>
      <w:r w:rsidR="00D50A87" w:rsidRPr="002B2A90">
        <w:rPr>
          <w:rFonts w:ascii="Times New Roman" w:hAnsi="Times New Roman" w:cs="Times New Roman"/>
          <w:color w:val="000000" w:themeColor="text1"/>
          <w:sz w:val="24"/>
          <w:szCs w:val="24"/>
        </w:rPr>
        <w:t xml:space="preserve"> справі «Газета Україна-Центр проти України»</w:t>
      </w:r>
      <w:r w:rsidR="00034B00" w:rsidRPr="002B2A90">
        <w:rPr>
          <w:rFonts w:ascii="Times New Roman" w:hAnsi="Times New Roman" w:cs="Times New Roman"/>
          <w:color w:val="000000" w:themeColor="text1"/>
          <w:sz w:val="24"/>
          <w:szCs w:val="24"/>
        </w:rPr>
        <w:t>. Утім</w:t>
      </w:r>
      <w:r w:rsidR="008F7DBA" w:rsidRPr="002B2A90">
        <w:rPr>
          <w:rFonts w:ascii="Times New Roman" w:hAnsi="Times New Roman" w:cs="Times New Roman"/>
          <w:color w:val="000000" w:themeColor="text1"/>
          <w:sz w:val="24"/>
          <w:szCs w:val="24"/>
        </w:rPr>
        <w:t>, суддя</w:t>
      </w:r>
      <w:r w:rsidR="00034B00" w:rsidRPr="002B2A90">
        <w:rPr>
          <w:rFonts w:ascii="Times New Roman" w:hAnsi="Times New Roman" w:cs="Times New Roman"/>
          <w:color w:val="000000" w:themeColor="text1"/>
          <w:sz w:val="24"/>
          <w:szCs w:val="24"/>
        </w:rPr>
        <w:t xml:space="preserve"> не розкрила суті</w:t>
      </w:r>
      <w:r w:rsidR="00763DEB" w:rsidRPr="002B2A90">
        <w:rPr>
          <w:rFonts w:ascii="Times New Roman" w:hAnsi="Times New Roman" w:cs="Times New Roman"/>
          <w:color w:val="000000" w:themeColor="text1"/>
          <w:sz w:val="24"/>
          <w:szCs w:val="24"/>
        </w:rPr>
        <w:t>,</w:t>
      </w:r>
      <w:r w:rsidR="00034B00" w:rsidRPr="002B2A90">
        <w:rPr>
          <w:rFonts w:ascii="Times New Roman" w:hAnsi="Times New Roman" w:cs="Times New Roman"/>
          <w:color w:val="000000" w:themeColor="text1"/>
          <w:sz w:val="24"/>
          <w:szCs w:val="24"/>
        </w:rPr>
        <w:t xml:space="preserve"> змісту</w:t>
      </w:r>
      <w:r w:rsidR="00763DEB" w:rsidRPr="002B2A90">
        <w:rPr>
          <w:rFonts w:ascii="Times New Roman" w:hAnsi="Times New Roman" w:cs="Times New Roman"/>
          <w:color w:val="000000" w:themeColor="text1"/>
          <w:sz w:val="24"/>
          <w:szCs w:val="24"/>
        </w:rPr>
        <w:t xml:space="preserve"> та розбіжностей</w:t>
      </w:r>
      <w:r w:rsidR="00034B00" w:rsidRPr="002B2A90">
        <w:rPr>
          <w:rFonts w:ascii="Times New Roman" w:hAnsi="Times New Roman" w:cs="Times New Roman"/>
          <w:color w:val="000000" w:themeColor="text1"/>
          <w:sz w:val="24"/>
          <w:szCs w:val="24"/>
        </w:rPr>
        <w:t xml:space="preserve"> </w:t>
      </w:r>
      <w:r w:rsidR="00763DEB" w:rsidRPr="002B2A90">
        <w:rPr>
          <w:rFonts w:ascii="Times New Roman" w:hAnsi="Times New Roman" w:cs="Times New Roman"/>
          <w:color w:val="000000" w:themeColor="text1"/>
          <w:sz w:val="24"/>
          <w:szCs w:val="24"/>
        </w:rPr>
        <w:t xml:space="preserve">зазначених правових </w:t>
      </w:r>
      <w:r w:rsidR="00034B00" w:rsidRPr="002B2A90">
        <w:rPr>
          <w:rFonts w:ascii="Times New Roman" w:hAnsi="Times New Roman" w:cs="Times New Roman"/>
          <w:color w:val="000000" w:themeColor="text1"/>
          <w:sz w:val="24"/>
          <w:szCs w:val="24"/>
        </w:rPr>
        <w:t>категорій</w:t>
      </w:r>
      <w:r w:rsidR="00502FDA" w:rsidRPr="002B2A90">
        <w:rPr>
          <w:rFonts w:ascii="Times New Roman" w:hAnsi="Times New Roman" w:cs="Times New Roman"/>
          <w:color w:val="000000" w:themeColor="text1"/>
          <w:sz w:val="24"/>
          <w:szCs w:val="24"/>
        </w:rPr>
        <w:t xml:space="preserve"> кримінального права</w:t>
      </w:r>
      <w:r w:rsidR="002519C3" w:rsidRPr="002B2A90">
        <w:rPr>
          <w:rFonts w:ascii="Times New Roman" w:hAnsi="Times New Roman" w:cs="Times New Roman"/>
          <w:color w:val="000000" w:themeColor="text1"/>
          <w:sz w:val="24"/>
          <w:szCs w:val="24"/>
        </w:rPr>
        <w:t xml:space="preserve">, </w:t>
      </w:r>
      <w:r w:rsidR="00502FDA" w:rsidRPr="002B2A90">
        <w:rPr>
          <w:rFonts w:ascii="Times New Roman" w:hAnsi="Times New Roman" w:cs="Times New Roman"/>
          <w:color w:val="000000" w:themeColor="text1"/>
          <w:sz w:val="24"/>
          <w:szCs w:val="24"/>
        </w:rPr>
        <w:t xml:space="preserve">а також </w:t>
      </w:r>
      <w:r w:rsidR="002519C3" w:rsidRPr="002B2A90">
        <w:rPr>
          <w:rFonts w:ascii="Times New Roman" w:hAnsi="Times New Roman" w:cs="Times New Roman"/>
          <w:color w:val="000000" w:themeColor="text1"/>
          <w:sz w:val="24"/>
          <w:szCs w:val="24"/>
        </w:rPr>
        <w:t>основні аспекти висновків рішення ЄСПЛ</w:t>
      </w:r>
      <w:r w:rsidR="005E630F" w:rsidRPr="002B2A90">
        <w:rPr>
          <w:rFonts w:ascii="Times New Roman" w:hAnsi="Times New Roman" w:cs="Times New Roman"/>
          <w:color w:val="000000" w:themeColor="text1"/>
          <w:sz w:val="24"/>
          <w:szCs w:val="24"/>
        </w:rPr>
        <w:t>.</w:t>
      </w:r>
    </w:p>
    <w:p w14:paraId="002C2C89" w14:textId="0266467F" w:rsidR="000D41A5" w:rsidRPr="002B2A90" w:rsidRDefault="00E8070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w:t>
      </w:r>
      <w:r w:rsidR="002627B5" w:rsidRPr="002B2A90">
        <w:rPr>
          <w:rFonts w:ascii="Times New Roman" w:hAnsi="Times New Roman" w:cs="Times New Roman"/>
          <w:color w:val="000000" w:themeColor="text1"/>
          <w:sz w:val="24"/>
          <w:szCs w:val="24"/>
        </w:rPr>
        <w:t>раховуючи, що одним із показників професійної компетентності в рамках первинного кваліфікаційного оцінювання є розуміння та знання норм міжнародного права,</w:t>
      </w:r>
      <w:r w:rsidR="005E630F" w:rsidRPr="002B2A90">
        <w:rPr>
          <w:rFonts w:ascii="Times New Roman" w:hAnsi="Times New Roman" w:cs="Times New Roman"/>
          <w:color w:val="000000" w:themeColor="text1"/>
          <w:sz w:val="24"/>
          <w:szCs w:val="24"/>
        </w:rPr>
        <w:t xml:space="preserve"> член</w:t>
      </w:r>
      <w:r w:rsidR="002627B5" w:rsidRPr="002B2A90">
        <w:rPr>
          <w:rFonts w:ascii="Times New Roman" w:hAnsi="Times New Roman" w:cs="Times New Roman"/>
          <w:color w:val="000000" w:themeColor="text1"/>
          <w:sz w:val="24"/>
          <w:szCs w:val="24"/>
        </w:rPr>
        <w:t>ами</w:t>
      </w:r>
      <w:r w:rsidR="005E630F" w:rsidRPr="002B2A90">
        <w:rPr>
          <w:rFonts w:ascii="Times New Roman" w:hAnsi="Times New Roman" w:cs="Times New Roman"/>
          <w:color w:val="000000" w:themeColor="text1"/>
          <w:sz w:val="24"/>
          <w:szCs w:val="24"/>
        </w:rPr>
        <w:t xml:space="preserve"> Комісії</w:t>
      </w:r>
      <w:r w:rsidR="00D50A87" w:rsidRPr="002B2A90">
        <w:rPr>
          <w:rFonts w:ascii="Times New Roman" w:hAnsi="Times New Roman" w:cs="Times New Roman"/>
          <w:color w:val="000000" w:themeColor="text1"/>
          <w:sz w:val="24"/>
          <w:szCs w:val="24"/>
        </w:rPr>
        <w:t xml:space="preserve"> </w:t>
      </w:r>
      <w:r w:rsidR="002627B5" w:rsidRPr="002B2A90">
        <w:rPr>
          <w:rFonts w:ascii="Times New Roman" w:hAnsi="Times New Roman" w:cs="Times New Roman"/>
          <w:color w:val="000000" w:themeColor="text1"/>
          <w:sz w:val="24"/>
          <w:szCs w:val="24"/>
        </w:rPr>
        <w:t xml:space="preserve">поставлено судді </w:t>
      </w:r>
      <w:r w:rsidR="00EE4FDA" w:rsidRPr="002B2A90">
        <w:rPr>
          <w:rFonts w:ascii="Times New Roman" w:hAnsi="Times New Roman" w:cs="Times New Roman"/>
          <w:color w:val="000000" w:themeColor="text1"/>
          <w:sz w:val="24"/>
          <w:szCs w:val="24"/>
        </w:rPr>
        <w:t>за</w:t>
      </w:r>
      <w:r w:rsidR="002627B5" w:rsidRPr="002B2A90">
        <w:rPr>
          <w:rFonts w:ascii="Times New Roman" w:hAnsi="Times New Roman" w:cs="Times New Roman"/>
          <w:color w:val="000000" w:themeColor="text1"/>
          <w:sz w:val="24"/>
          <w:szCs w:val="24"/>
        </w:rPr>
        <w:t>питання, зокрема, чи</w:t>
      </w:r>
      <w:r w:rsidR="005E630F" w:rsidRPr="002B2A90">
        <w:rPr>
          <w:rFonts w:ascii="Times New Roman" w:hAnsi="Times New Roman" w:cs="Times New Roman"/>
          <w:color w:val="000000" w:themeColor="text1"/>
          <w:sz w:val="24"/>
          <w:szCs w:val="24"/>
        </w:rPr>
        <w:t xml:space="preserve"> є практика ЄСПЛ джерелом права; яким актом визначено обов’язковість врахування практики ЄСПЛ</w:t>
      </w:r>
      <w:r w:rsidR="002627B5" w:rsidRPr="002B2A90">
        <w:rPr>
          <w:rFonts w:ascii="Times New Roman" w:hAnsi="Times New Roman" w:cs="Times New Roman"/>
          <w:color w:val="000000" w:themeColor="text1"/>
          <w:sz w:val="24"/>
          <w:szCs w:val="24"/>
        </w:rPr>
        <w:t xml:space="preserve"> </w:t>
      </w:r>
      <w:r w:rsidR="00647E60" w:rsidRPr="002B2A90">
        <w:rPr>
          <w:rFonts w:ascii="Times New Roman" w:hAnsi="Times New Roman" w:cs="Times New Roman"/>
          <w:color w:val="000000" w:themeColor="text1"/>
          <w:sz w:val="24"/>
          <w:szCs w:val="24"/>
        </w:rPr>
        <w:t>на національному рівні</w:t>
      </w:r>
      <w:r w:rsidR="008F7DBA" w:rsidRPr="002B2A90">
        <w:rPr>
          <w:rFonts w:ascii="Times New Roman" w:hAnsi="Times New Roman" w:cs="Times New Roman"/>
          <w:color w:val="000000" w:themeColor="text1"/>
          <w:sz w:val="24"/>
          <w:szCs w:val="24"/>
        </w:rPr>
        <w:t>,</w:t>
      </w:r>
      <w:r w:rsidR="00647E60" w:rsidRPr="002B2A90">
        <w:rPr>
          <w:rFonts w:ascii="Times New Roman" w:hAnsi="Times New Roman" w:cs="Times New Roman"/>
          <w:color w:val="000000" w:themeColor="text1"/>
          <w:sz w:val="24"/>
          <w:szCs w:val="24"/>
        </w:rPr>
        <w:t xml:space="preserve"> у тому числі під час здійснення правосуддя;</w:t>
      </w:r>
      <w:r w:rsidR="000D41A5" w:rsidRPr="002B2A90">
        <w:rPr>
          <w:rFonts w:ascii="Times New Roman" w:hAnsi="Times New Roman" w:cs="Times New Roman"/>
          <w:color w:val="000000" w:themeColor="text1"/>
          <w:sz w:val="24"/>
          <w:szCs w:val="24"/>
        </w:rPr>
        <w:t xml:space="preserve"> чи є Конвенція</w:t>
      </w:r>
      <w:r w:rsidR="00C10457" w:rsidRPr="002B2A90">
        <w:rPr>
          <w:rFonts w:ascii="Times New Roman" w:hAnsi="Times New Roman" w:cs="Times New Roman"/>
          <w:color w:val="000000" w:themeColor="text1"/>
          <w:sz w:val="24"/>
          <w:szCs w:val="24"/>
        </w:rPr>
        <w:t xml:space="preserve"> видом міжнародного договору;</w:t>
      </w:r>
      <w:r w:rsidR="00647E60" w:rsidRPr="002B2A90">
        <w:rPr>
          <w:rFonts w:ascii="Times New Roman" w:hAnsi="Times New Roman" w:cs="Times New Roman"/>
          <w:color w:val="000000" w:themeColor="text1"/>
          <w:sz w:val="24"/>
          <w:szCs w:val="24"/>
        </w:rPr>
        <w:t xml:space="preserve"> в якому контексті</w:t>
      </w:r>
      <w:r w:rsidR="008F7DBA" w:rsidRPr="002B2A90">
        <w:rPr>
          <w:rFonts w:ascii="Times New Roman" w:hAnsi="Times New Roman" w:cs="Times New Roman"/>
          <w:color w:val="000000" w:themeColor="text1"/>
          <w:sz w:val="24"/>
          <w:szCs w:val="24"/>
        </w:rPr>
        <w:t xml:space="preserve"> </w:t>
      </w:r>
      <w:r w:rsidR="00EE4FDA" w:rsidRPr="002B2A90">
        <w:rPr>
          <w:rFonts w:ascii="Times New Roman" w:hAnsi="Times New Roman" w:cs="Times New Roman"/>
          <w:color w:val="000000" w:themeColor="text1"/>
          <w:sz w:val="24"/>
          <w:szCs w:val="24"/>
        </w:rPr>
        <w:t>в</w:t>
      </w:r>
      <w:r w:rsidR="008F7DBA" w:rsidRPr="002B2A90">
        <w:rPr>
          <w:rFonts w:ascii="Times New Roman" w:hAnsi="Times New Roman" w:cs="Times New Roman"/>
          <w:color w:val="000000" w:themeColor="text1"/>
          <w:sz w:val="24"/>
          <w:szCs w:val="24"/>
        </w:rPr>
        <w:t xml:space="preserve"> Конвенції</w:t>
      </w:r>
      <w:r w:rsidR="00647E60" w:rsidRPr="002B2A90">
        <w:rPr>
          <w:rFonts w:ascii="Times New Roman" w:hAnsi="Times New Roman" w:cs="Times New Roman"/>
          <w:color w:val="000000" w:themeColor="text1"/>
          <w:sz w:val="24"/>
          <w:szCs w:val="24"/>
        </w:rPr>
        <w:t xml:space="preserve"> про захист прав людини та основоположних свобод 1950 року (далі –</w:t>
      </w:r>
      <w:r w:rsidR="003E4C90" w:rsidRPr="002B2A90">
        <w:rPr>
          <w:rFonts w:ascii="Times New Roman" w:hAnsi="Times New Roman" w:cs="Times New Roman"/>
          <w:color w:val="000000" w:themeColor="text1"/>
          <w:sz w:val="24"/>
          <w:szCs w:val="24"/>
        </w:rPr>
        <w:t xml:space="preserve"> </w:t>
      </w:r>
      <w:r w:rsidR="00647E60" w:rsidRPr="002B2A90">
        <w:rPr>
          <w:rFonts w:ascii="Times New Roman" w:hAnsi="Times New Roman" w:cs="Times New Roman"/>
          <w:color w:val="000000" w:themeColor="text1"/>
          <w:sz w:val="24"/>
          <w:szCs w:val="24"/>
        </w:rPr>
        <w:lastRenderedPageBreak/>
        <w:t>Конвенція</w:t>
      </w:r>
      <w:r w:rsidR="001D7B52" w:rsidRPr="002B2A90">
        <w:rPr>
          <w:rFonts w:ascii="Times New Roman" w:hAnsi="Times New Roman" w:cs="Times New Roman"/>
          <w:color w:val="000000" w:themeColor="text1"/>
          <w:sz w:val="24"/>
          <w:szCs w:val="24"/>
        </w:rPr>
        <w:t>)</w:t>
      </w:r>
      <w:r w:rsidR="00647E60" w:rsidRPr="002B2A90">
        <w:rPr>
          <w:rFonts w:ascii="Times New Roman" w:hAnsi="Times New Roman" w:cs="Times New Roman"/>
          <w:color w:val="000000" w:themeColor="text1"/>
          <w:sz w:val="24"/>
          <w:szCs w:val="24"/>
        </w:rPr>
        <w:t xml:space="preserve"> </w:t>
      </w:r>
      <w:r w:rsidR="0077357F" w:rsidRPr="002B2A90">
        <w:rPr>
          <w:rFonts w:ascii="Times New Roman" w:hAnsi="Times New Roman" w:cs="Times New Roman"/>
          <w:color w:val="000000" w:themeColor="text1"/>
          <w:sz w:val="24"/>
          <w:szCs w:val="24"/>
        </w:rPr>
        <w:t xml:space="preserve">зазначено </w:t>
      </w:r>
      <w:r w:rsidR="00647E60" w:rsidRPr="002B2A90">
        <w:rPr>
          <w:rFonts w:ascii="Times New Roman" w:hAnsi="Times New Roman" w:cs="Times New Roman"/>
          <w:color w:val="000000" w:themeColor="text1"/>
          <w:sz w:val="24"/>
          <w:szCs w:val="24"/>
        </w:rPr>
        <w:t>про необхідність застосування практики ЄСПЛ;</w:t>
      </w:r>
      <w:r w:rsidR="000D41A5" w:rsidRPr="002B2A90">
        <w:rPr>
          <w:rFonts w:ascii="Times New Roman" w:hAnsi="Times New Roman" w:cs="Times New Roman"/>
          <w:color w:val="000000" w:themeColor="text1"/>
          <w:sz w:val="24"/>
          <w:szCs w:val="24"/>
        </w:rPr>
        <w:t xml:space="preserve"> чи приділена в Конвенції увага </w:t>
      </w:r>
      <w:r w:rsidR="00502FDA" w:rsidRPr="002B2A90">
        <w:rPr>
          <w:rFonts w:ascii="Times New Roman" w:hAnsi="Times New Roman" w:cs="Times New Roman"/>
          <w:color w:val="000000" w:themeColor="text1"/>
          <w:sz w:val="24"/>
          <w:szCs w:val="24"/>
        </w:rPr>
        <w:t>ЄСПЛ</w:t>
      </w:r>
      <w:r w:rsidR="008F7DBA" w:rsidRPr="002B2A90">
        <w:rPr>
          <w:rFonts w:ascii="Times New Roman" w:hAnsi="Times New Roman" w:cs="Times New Roman"/>
          <w:color w:val="000000" w:themeColor="text1"/>
          <w:sz w:val="24"/>
          <w:szCs w:val="24"/>
        </w:rPr>
        <w:t>,</w:t>
      </w:r>
      <w:r w:rsidR="000D41A5" w:rsidRPr="002B2A90">
        <w:rPr>
          <w:rFonts w:ascii="Times New Roman" w:hAnsi="Times New Roman" w:cs="Times New Roman"/>
          <w:color w:val="000000" w:themeColor="text1"/>
          <w:sz w:val="24"/>
          <w:szCs w:val="24"/>
        </w:rPr>
        <w:t xml:space="preserve"> організації </w:t>
      </w:r>
      <w:r w:rsidR="008F7DBA" w:rsidRPr="002B2A90">
        <w:rPr>
          <w:rFonts w:ascii="Times New Roman" w:hAnsi="Times New Roman" w:cs="Times New Roman"/>
          <w:color w:val="000000" w:themeColor="text1"/>
          <w:sz w:val="24"/>
          <w:szCs w:val="24"/>
        </w:rPr>
        <w:t xml:space="preserve">його </w:t>
      </w:r>
      <w:r w:rsidR="000D41A5" w:rsidRPr="002B2A90">
        <w:rPr>
          <w:rFonts w:ascii="Times New Roman" w:hAnsi="Times New Roman" w:cs="Times New Roman"/>
          <w:color w:val="000000" w:themeColor="text1"/>
          <w:sz w:val="24"/>
          <w:szCs w:val="24"/>
        </w:rPr>
        <w:t>роботи і функціонування;</w:t>
      </w:r>
      <w:r w:rsidR="00C10457" w:rsidRPr="002B2A90">
        <w:rPr>
          <w:rFonts w:ascii="Times New Roman" w:hAnsi="Times New Roman" w:cs="Times New Roman"/>
          <w:color w:val="000000" w:themeColor="text1"/>
          <w:sz w:val="24"/>
          <w:szCs w:val="24"/>
        </w:rPr>
        <w:t xml:space="preserve"> які заходи можуть застосов</w:t>
      </w:r>
      <w:r w:rsidR="00EE4FDA" w:rsidRPr="002B2A90">
        <w:rPr>
          <w:rFonts w:ascii="Times New Roman" w:hAnsi="Times New Roman" w:cs="Times New Roman"/>
          <w:color w:val="000000" w:themeColor="text1"/>
          <w:sz w:val="24"/>
          <w:szCs w:val="24"/>
        </w:rPr>
        <w:t>уватись</w:t>
      </w:r>
      <w:r w:rsidR="00C10457" w:rsidRPr="002B2A90">
        <w:rPr>
          <w:rFonts w:ascii="Times New Roman" w:hAnsi="Times New Roman" w:cs="Times New Roman"/>
          <w:color w:val="000000" w:themeColor="text1"/>
          <w:sz w:val="24"/>
          <w:szCs w:val="24"/>
        </w:rPr>
        <w:t xml:space="preserve"> ЄСПЛ у разі констатації порушення державою договірних зобов’язань;</w:t>
      </w:r>
      <w:r w:rsidR="001D7B52" w:rsidRPr="002B2A90">
        <w:rPr>
          <w:rFonts w:ascii="Times New Roman" w:hAnsi="Times New Roman" w:cs="Times New Roman"/>
          <w:color w:val="000000" w:themeColor="text1"/>
          <w:sz w:val="24"/>
          <w:szCs w:val="24"/>
        </w:rPr>
        <w:t xml:space="preserve"> як</w:t>
      </w:r>
      <w:r w:rsidR="00EE4FDA" w:rsidRPr="002B2A90">
        <w:rPr>
          <w:rFonts w:ascii="Times New Roman" w:hAnsi="Times New Roman" w:cs="Times New Roman"/>
          <w:color w:val="000000" w:themeColor="text1"/>
          <w:sz w:val="24"/>
          <w:szCs w:val="24"/>
        </w:rPr>
        <w:t>ою є</w:t>
      </w:r>
      <w:r w:rsidR="001D7B52" w:rsidRPr="002B2A90">
        <w:rPr>
          <w:rFonts w:ascii="Times New Roman" w:hAnsi="Times New Roman" w:cs="Times New Roman"/>
          <w:color w:val="000000" w:themeColor="text1"/>
          <w:sz w:val="24"/>
          <w:szCs w:val="24"/>
        </w:rPr>
        <w:t xml:space="preserve"> процедура перегляду судового рішення у випадку</w:t>
      </w:r>
      <w:r w:rsidR="00EE4FDA" w:rsidRPr="002B2A90">
        <w:rPr>
          <w:rFonts w:ascii="Times New Roman" w:hAnsi="Times New Roman" w:cs="Times New Roman"/>
          <w:color w:val="000000" w:themeColor="text1"/>
          <w:sz w:val="24"/>
          <w:szCs w:val="24"/>
        </w:rPr>
        <w:t>,</w:t>
      </w:r>
      <w:r w:rsidR="001D7B52" w:rsidRPr="002B2A90">
        <w:rPr>
          <w:rFonts w:ascii="Times New Roman" w:hAnsi="Times New Roman" w:cs="Times New Roman"/>
          <w:color w:val="000000" w:themeColor="text1"/>
          <w:sz w:val="24"/>
          <w:szCs w:val="24"/>
        </w:rPr>
        <w:t xml:space="preserve"> якщо ЄСПЛ буде констатовано порушення державою своїх зобов’язань тощо.</w:t>
      </w:r>
    </w:p>
    <w:p w14:paraId="39B54376" w14:textId="670976B6" w:rsidR="001D7B52" w:rsidRPr="002B2A90" w:rsidRDefault="001D7B5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не надала ґрунтовних відповідей на поставлені членами Комісії питання, н</w:t>
      </w:r>
      <w:r w:rsidR="003417B3" w:rsidRPr="002B2A90">
        <w:rPr>
          <w:rFonts w:ascii="Times New Roman" w:hAnsi="Times New Roman" w:cs="Times New Roman"/>
          <w:color w:val="000000" w:themeColor="text1"/>
          <w:sz w:val="24"/>
          <w:szCs w:val="24"/>
        </w:rPr>
        <w:t>е виявила належного розуміння норм міжнародного права</w:t>
      </w:r>
      <w:r w:rsidR="00EE4FDA" w:rsidRPr="002B2A90">
        <w:rPr>
          <w:rFonts w:ascii="Times New Roman" w:hAnsi="Times New Roman" w:cs="Times New Roman"/>
          <w:color w:val="000000" w:themeColor="text1"/>
          <w:sz w:val="24"/>
          <w:szCs w:val="24"/>
        </w:rPr>
        <w:t>,</w:t>
      </w:r>
      <w:r w:rsidR="003417B3" w:rsidRPr="002B2A90">
        <w:rPr>
          <w:rFonts w:ascii="Times New Roman" w:hAnsi="Times New Roman" w:cs="Times New Roman"/>
          <w:color w:val="000000" w:themeColor="text1"/>
          <w:sz w:val="24"/>
          <w:szCs w:val="24"/>
        </w:rPr>
        <w:t xml:space="preserve"> їх</w:t>
      </w:r>
      <w:r w:rsidR="00EE4FDA" w:rsidRPr="002B2A90">
        <w:rPr>
          <w:rFonts w:ascii="Times New Roman" w:hAnsi="Times New Roman" w:cs="Times New Roman"/>
          <w:color w:val="000000" w:themeColor="text1"/>
          <w:sz w:val="24"/>
          <w:szCs w:val="24"/>
        </w:rPr>
        <w:t>нього</w:t>
      </w:r>
      <w:r w:rsidR="003417B3" w:rsidRPr="002B2A90">
        <w:rPr>
          <w:rFonts w:ascii="Times New Roman" w:hAnsi="Times New Roman" w:cs="Times New Roman"/>
          <w:color w:val="000000" w:themeColor="text1"/>
          <w:sz w:val="24"/>
          <w:szCs w:val="24"/>
        </w:rPr>
        <w:t xml:space="preserve"> вплив</w:t>
      </w:r>
      <w:r w:rsidR="00EE4FDA" w:rsidRPr="002B2A90">
        <w:rPr>
          <w:rFonts w:ascii="Times New Roman" w:hAnsi="Times New Roman" w:cs="Times New Roman"/>
          <w:color w:val="000000" w:themeColor="text1"/>
          <w:sz w:val="24"/>
          <w:szCs w:val="24"/>
        </w:rPr>
        <w:t>у</w:t>
      </w:r>
      <w:r w:rsidR="003417B3" w:rsidRPr="002B2A90">
        <w:rPr>
          <w:rFonts w:ascii="Times New Roman" w:hAnsi="Times New Roman" w:cs="Times New Roman"/>
          <w:color w:val="000000" w:themeColor="text1"/>
          <w:sz w:val="24"/>
          <w:szCs w:val="24"/>
        </w:rPr>
        <w:t xml:space="preserve"> на вн</w:t>
      </w:r>
      <w:r w:rsidR="00817037" w:rsidRPr="002B2A90">
        <w:rPr>
          <w:rFonts w:ascii="Times New Roman" w:hAnsi="Times New Roman" w:cs="Times New Roman"/>
          <w:color w:val="000000" w:themeColor="text1"/>
          <w:sz w:val="24"/>
          <w:szCs w:val="24"/>
        </w:rPr>
        <w:t>у</w:t>
      </w:r>
      <w:r w:rsidR="003417B3" w:rsidRPr="002B2A90">
        <w:rPr>
          <w:rFonts w:ascii="Times New Roman" w:hAnsi="Times New Roman" w:cs="Times New Roman"/>
          <w:color w:val="000000" w:themeColor="text1"/>
          <w:sz w:val="24"/>
          <w:szCs w:val="24"/>
        </w:rPr>
        <w:t>трішнє законодавство</w:t>
      </w:r>
      <w:r w:rsidR="00851F11" w:rsidRPr="002B2A90">
        <w:rPr>
          <w:rFonts w:ascii="Times New Roman" w:hAnsi="Times New Roman" w:cs="Times New Roman"/>
          <w:color w:val="000000" w:themeColor="text1"/>
          <w:sz w:val="24"/>
          <w:szCs w:val="24"/>
        </w:rPr>
        <w:t xml:space="preserve"> та</w:t>
      </w:r>
      <w:r w:rsidRPr="002B2A90">
        <w:rPr>
          <w:rFonts w:ascii="Times New Roman" w:hAnsi="Times New Roman" w:cs="Times New Roman"/>
          <w:color w:val="000000" w:themeColor="text1"/>
          <w:sz w:val="24"/>
          <w:szCs w:val="24"/>
        </w:rPr>
        <w:t xml:space="preserve"> внутрішні процедур</w:t>
      </w:r>
      <w:r w:rsidR="00EE4FDA"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 xml:space="preserve"> перегляду </w:t>
      </w:r>
      <w:r w:rsidR="004239AD" w:rsidRPr="002B2A90">
        <w:rPr>
          <w:rFonts w:ascii="Times New Roman" w:hAnsi="Times New Roman" w:cs="Times New Roman"/>
          <w:color w:val="000000" w:themeColor="text1"/>
          <w:sz w:val="24"/>
          <w:szCs w:val="24"/>
        </w:rPr>
        <w:t>справ після</w:t>
      </w:r>
      <w:r w:rsidR="00C04CE5" w:rsidRPr="002B2A90">
        <w:rPr>
          <w:rFonts w:ascii="Times New Roman" w:hAnsi="Times New Roman" w:cs="Times New Roman"/>
          <w:color w:val="000000" w:themeColor="text1"/>
          <w:sz w:val="24"/>
          <w:szCs w:val="24"/>
        </w:rPr>
        <w:t xml:space="preserve"> прийняття</w:t>
      </w:r>
      <w:r w:rsidR="004239AD" w:rsidRPr="002B2A90">
        <w:rPr>
          <w:rFonts w:ascii="Times New Roman" w:hAnsi="Times New Roman" w:cs="Times New Roman"/>
          <w:color w:val="000000" w:themeColor="text1"/>
          <w:sz w:val="24"/>
          <w:szCs w:val="24"/>
        </w:rPr>
        <w:t xml:space="preserve"> рішення ЄСПЛ</w:t>
      </w:r>
      <w:r w:rsidR="00BA6CE2" w:rsidRPr="002B2A90">
        <w:rPr>
          <w:rFonts w:ascii="Times New Roman" w:hAnsi="Times New Roman" w:cs="Times New Roman"/>
          <w:color w:val="000000" w:themeColor="text1"/>
          <w:sz w:val="24"/>
          <w:szCs w:val="24"/>
        </w:rPr>
        <w:t>,</w:t>
      </w:r>
      <w:r w:rsidR="00763DEB" w:rsidRPr="002B2A90">
        <w:rPr>
          <w:rFonts w:ascii="Times New Roman" w:hAnsi="Times New Roman" w:cs="Times New Roman"/>
          <w:color w:val="000000" w:themeColor="text1"/>
          <w:sz w:val="24"/>
          <w:szCs w:val="24"/>
        </w:rPr>
        <w:t xml:space="preserve"> не виявила </w:t>
      </w:r>
      <w:r w:rsidR="00B348EB" w:rsidRPr="002B2A90">
        <w:rPr>
          <w:rFonts w:ascii="Times New Roman" w:hAnsi="Times New Roman" w:cs="Times New Roman"/>
          <w:color w:val="000000" w:themeColor="text1"/>
          <w:sz w:val="24"/>
          <w:szCs w:val="24"/>
        </w:rPr>
        <w:t>достатнього</w:t>
      </w:r>
      <w:r w:rsidR="00763DEB" w:rsidRPr="002B2A90">
        <w:rPr>
          <w:rFonts w:ascii="Times New Roman" w:hAnsi="Times New Roman" w:cs="Times New Roman"/>
          <w:color w:val="000000" w:themeColor="text1"/>
          <w:sz w:val="24"/>
          <w:szCs w:val="24"/>
        </w:rPr>
        <w:t xml:space="preserve"> прагнення до професійного самовдосконалення</w:t>
      </w:r>
      <w:r w:rsidR="00851F11" w:rsidRPr="002B2A90">
        <w:rPr>
          <w:rFonts w:ascii="Times New Roman" w:hAnsi="Times New Roman" w:cs="Times New Roman"/>
          <w:color w:val="000000" w:themeColor="text1"/>
          <w:sz w:val="24"/>
          <w:szCs w:val="24"/>
        </w:rPr>
        <w:t xml:space="preserve"> </w:t>
      </w:r>
      <w:r w:rsidR="001711AD" w:rsidRPr="002B2A90">
        <w:rPr>
          <w:rFonts w:ascii="Times New Roman" w:hAnsi="Times New Roman" w:cs="Times New Roman"/>
          <w:color w:val="000000" w:themeColor="text1"/>
          <w:sz w:val="24"/>
          <w:szCs w:val="24"/>
        </w:rPr>
        <w:t>під час відсутності</w:t>
      </w:r>
      <w:r w:rsidR="00851F11" w:rsidRPr="002B2A90">
        <w:rPr>
          <w:rFonts w:ascii="Times New Roman" w:hAnsi="Times New Roman" w:cs="Times New Roman"/>
          <w:color w:val="000000" w:themeColor="text1"/>
          <w:sz w:val="24"/>
          <w:szCs w:val="24"/>
        </w:rPr>
        <w:t xml:space="preserve"> повноважень судді</w:t>
      </w:r>
      <w:r w:rsidR="00763DEB" w:rsidRPr="002B2A90">
        <w:rPr>
          <w:rFonts w:ascii="Times New Roman" w:hAnsi="Times New Roman" w:cs="Times New Roman"/>
          <w:color w:val="000000" w:themeColor="text1"/>
          <w:sz w:val="24"/>
          <w:szCs w:val="24"/>
        </w:rPr>
        <w:t xml:space="preserve">, зокрема досконалого вивчення та знання новел процесуального законодавства, рішень ЄСПЛ та </w:t>
      </w:r>
      <w:r w:rsidR="00851F11" w:rsidRPr="002B2A90">
        <w:rPr>
          <w:rFonts w:ascii="Times New Roman" w:hAnsi="Times New Roman" w:cs="Times New Roman"/>
          <w:color w:val="000000" w:themeColor="text1"/>
          <w:sz w:val="24"/>
          <w:szCs w:val="24"/>
        </w:rPr>
        <w:t xml:space="preserve">актуальної </w:t>
      </w:r>
      <w:r w:rsidR="00763DEB" w:rsidRPr="002B2A90">
        <w:rPr>
          <w:rFonts w:ascii="Times New Roman" w:hAnsi="Times New Roman" w:cs="Times New Roman"/>
          <w:color w:val="000000" w:themeColor="text1"/>
          <w:sz w:val="24"/>
          <w:szCs w:val="24"/>
        </w:rPr>
        <w:t>практики Верховного Суду.</w:t>
      </w:r>
    </w:p>
    <w:p w14:paraId="79E9C87A" w14:textId="5B9882FA" w:rsidR="00C26FC7" w:rsidRPr="002B2A90" w:rsidRDefault="00C26FC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Комісія пояснення судді вважає</w:t>
      </w:r>
      <w:r w:rsidR="00851F11" w:rsidRPr="002B2A90">
        <w:rPr>
          <w:rFonts w:ascii="Times New Roman" w:hAnsi="Times New Roman" w:cs="Times New Roman"/>
          <w:color w:val="000000" w:themeColor="text1"/>
          <w:sz w:val="24"/>
          <w:szCs w:val="24"/>
        </w:rPr>
        <w:t xml:space="preserve"> незадовільними та</w:t>
      </w:r>
      <w:r w:rsidRPr="002B2A90">
        <w:rPr>
          <w:rFonts w:ascii="Times New Roman" w:hAnsi="Times New Roman" w:cs="Times New Roman"/>
          <w:color w:val="000000" w:themeColor="text1"/>
          <w:sz w:val="24"/>
          <w:szCs w:val="24"/>
        </w:rPr>
        <w:t xml:space="preserve"> такими, що </w:t>
      </w:r>
      <w:r w:rsidR="002519C3" w:rsidRPr="002B2A90">
        <w:rPr>
          <w:rFonts w:ascii="Times New Roman" w:hAnsi="Times New Roman" w:cs="Times New Roman"/>
          <w:color w:val="000000" w:themeColor="text1"/>
          <w:sz w:val="24"/>
          <w:szCs w:val="24"/>
        </w:rPr>
        <w:t xml:space="preserve">дають </w:t>
      </w:r>
      <w:r w:rsidRPr="002B2A90">
        <w:rPr>
          <w:rFonts w:ascii="Times New Roman" w:hAnsi="Times New Roman" w:cs="Times New Roman"/>
          <w:color w:val="000000" w:themeColor="text1"/>
          <w:sz w:val="24"/>
          <w:szCs w:val="24"/>
        </w:rPr>
        <w:t>підстав</w:t>
      </w:r>
      <w:r w:rsidR="00851F11"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 xml:space="preserve"> для зміни оцінки </w:t>
      </w:r>
      <w:r w:rsidR="001711AD" w:rsidRPr="002B2A90">
        <w:rPr>
          <w:rFonts w:ascii="Times New Roman" w:hAnsi="Times New Roman" w:cs="Times New Roman"/>
          <w:color w:val="000000" w:themeColor="text1"/>
          <w:sz w:val="24"/>
          <w:szCs w:val="24"/>
        </w:rPr>
        <w:t xml:space="preserve">за </w:t>
      </w:r>
      <w:r w:rsidR="00851F11" w:rsidRPr="002B2A90">
        <w:rPr>
          <w:rFonts w:ascii="Times New Roman" w:hAnsi="Times New Roman" w:cs="Times New Roman"/>
          <w:color w:val="000000" w:themeColor="text1"/>
          <w:sz w:val="24"/>
          <w:szCs w:val="24"/>
        </w:rPr>
        <w:t>показник</w:t>
      </w:r>
      <w:r w:rsidR="001711AD" w:rsidRPr="002B2A90">
        <w:rPr>
          <w:rFonts w:ascii="Times New Roman" w:hAnsi="Times New Roman" w:cs="Times New Roman"/>
          <w:color w:val="000000" w:themeColor="text1"/>
          <w:sz w:val="24"/>
          <w:szCs w:val="24"/>
        </w:rPr>
        <w:t>ом</w:t>
      </w:r>
      <w:r w:rsidR="00851F11" w:rsidRPr="002B2A90">
        <w:rPr>
          <w:rFonts w:ascii="Times New Roman" w:hAnsi="Times New Roman" w:cs="Times New Roman"/>
          <w:color w:val="000000" w:themeColor="text1"/>
          <w:sz w:val="24"/>
          <w:szCs w:val="24"/>
        </w:rPr>
        <w:t xml:space="preserve"> «знання права» й остаточного його визначення як </w:t>
      </w:r>
      <w:r w:rsidR="00643869" w:rsidRPr="002B2A90">
        <w:rPr>
          <w:rFonts w:ascii="Times New Roman" w:hAnsi="Times New Roman" w:cs="Times New Roman"/>
          <w:color w:val="000000" w:themeColor="text1"/>
          <w:sz w:val="24"/>
          <w:szCs w:val="24"/>
        </w:rPr>
        <w:t>«</w:t>
      </w:r>
      <w:r w:rsidR="00851F11" w:rsidRPr="002B2A90">
        <w:rPr>
          <w:rFonts w:ascii="Times New Roman" w:hAnsi="Times New Roman" w:cs="Times New Roman"/>
          <w:color w:val="000000" w:themeColor="text1"/>
          <w:sz w:val="24"/>
          <w:szCs w:val="24"/>
        </w:rPr>
        <w:t>некваліфікований</w:t>
      </w:r>
      <w:r w:rsidR="00643869"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51B916F3" w14:textId="0CFB0007" w:rsidR="000F2815" w:rsidRPr="002B2A90" w:rsidRDefault="00A41A8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w:t>
      </w:r>
      <w:r w:rsidR="0095260D" w:rsidRPr="002B2A90">
        <w:rPr>
          <w:rFonts w:ascii="Times New Roman" w:hAnsi="Times New Roman" w:cs="Times New Roman"/>
          <w:color w:val="000000" w:themeColor="text1"/>
          <w:sz w:val="24"/>
          <w:szCs w:val="24"/>
        </w:rPr>
        <w:t>.</w:t>
      </w:r>
      <w:r w:rsidR="000F2815" w:rsidRPr="002B2A90">
        <w:rPr>
          <w:rFonts w:ascii="Times New Roman" w:hAnsi="Times New Roman" w:cs="Times New Roman"/>
          <w:color w:val="000000" w:themeColor="text1"/>
          <w:sz w:val="24"/>
          <w:szCs w:val="24"/>
        </w:rPr>
        <w:t xml:space="preserve"> Здатність проводити судове засідання.</w:t>
      </w:r>
    </w:p>
    <w:p w14:paraId="5ACEDFCB" w14:textId="65184F78" w:rsidR="000F2815" w:rsidRPr="002B2A90" w:rsidRDefault="000F2815" w:rsidP="002950D4">
      <w:pPr>
        <w:pStyle w:val="rvps2"/>
        <w:shd w:val="clear" w:color="auto" w:fill="FFFFFF"/>
        <w:spacing w:before="0" w:beforeAutospacing="0" w:after="0" w:afterAutospacing="0"/>
        <w:ind w:firstLine="567"/>
        <w:jc w:val="both"/>
        <w:rPr>
          <w:shd w:val="clear" w:color="auto" w:fill="FFFFFF"/>
        </w:rPr>
      </w:pPr>
      <w:r w:rsidRPr="002B2A90">
        <w:rPr>
          <w:color w:val="000000" w:themeColor="text1"/>
        </w:rPr>
        <w:t xml:space="preserve">За цим показником оцінюється </w:t>
      </w:r>
      <w:r w:rsidRPr="002B2A90">
        <w:t xml:space="preserve">рівень практичних навичок, аналітичні здібності тощо. </w:t>
      </w:r>
      <w:r w:rsidRPr="002B2A90">
        <w:rPr>
          <w:shd w:val="clear" w:color="auto" w:fill="FFFFFF"/>
        </w:rPr>
        <w:t>Методом визначення цього показника є виконання практичного завдання.</w:t>
      </w:r>
    </w:p>
    <w:p w14:paraId="4D6C473C" w14:textId="1F168957" w:rsidR="000F2815" w:rsidRPr="002B2A90" w:rsidRDefault="000F2815" w:rsidP="002950D4">
      <w:pPr>
        <w:shd w:val="clear" w:color="auto" w:fill="FFFFFF"/>
        <w:spacing w:after="0" w:line="240" w:lineRule="auto"/>
        <w:ind w:firstLine="567"/>
        <w:jc w:val="both"/>
        <w:rPr>
          <w:rFonts w:ascii="Times New Roman" w:eastAsia="Times New Roman" w:hAnsi="Times New Roman" w:cs="Times New Roman"/>
          <w:iCs/>
          <w:color w:val="1D1D1B"/>
          <w:sz w:val="24"/>
          <w:szCs w:val="24"/>
          <w:lang w:eastAsia="uk-UA"/>
        </w:rPr>
      </w:pPr>
      <w:r w:rsidRPr="002B2A90">
        <w:rPr>
          <w:rFonts w:ascii="Times New Roman" w:eastAsia="Times New Roman" w:hAnsi="Times New Roman" w:cs="Times New Roman"/>
          <w:iCs/>
          <w:color w:val="000000"/>
          <w:sz w:val="24"/>
          <w:szCs w:val="24"/>
          <w:lang w:eastAsia="uk-UA"/>
        </w:rPr>
        <w:t>Згідно з пунктом</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8.</w:t>
      </w:r>
      <w:r w:rsidRPr="002B2A90">
        <w:rPr>
          <w:rFonts w:ascii="Times New Roman" w:hAnsi="Times New Roman" w:cs="Times New Roman"/>
          <w:iCs/>
          <w:color w:val="000000"/>
          <w:sz w:val="24"/>
          <w:szCs w:val="24"/>
        </w:rPr>
        <w:t>8</w:t>
      </w:r>
      <w:r w:rsidRPr="002B2A90">
        <w:rPr>
          <w:rFonts w:ascii="Times New Roman" w:eastAsia="Times New Roman" w:hAnsi="Times New Roman" w:cs="Times New Roman"/>
          <w:iCs/>
          <w:color w:val="000000"/>
          <w:sz w:val="24"/>
          <w:szCs w:val="24"/>
          <w:lang w:eastAsia="uk-UA"/>
        </w:rPr>
        <w:t xml:space="preserve"> Положення виконання практичного завдання здійснюється шляхом обговорення на</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засіданні змодельованої членами</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Колегії</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чи</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Кваліфікаційної</w:t>
      </w:r>
      <w:r w:rsidR="00BF0576" w:rsidRPr="002B2A90">
        <w:rPr>
          <w:rFonts w:ascii="Times New Roman" w:eastAsia="Times New Roman" w:hAnsi="Times New Roman" w:cs="Times New Roman"/>
          <w:iCs/>
          <w:color w:val="1D1D1B"/>
          <w:sz w:val="24"/>
          <w:szCs w:val="24"/>
          <w:lang w:eastAsia="uk-UA"/>
        </w:rPr>
        <w:t xml:space="preserve"> </w:t>
      </w:r>
      <w:r w:rsidRPr="002B2A90">
        <w:rPr>
          <w:rFonts w:ascii="Times New Roman" w:eastAsia="Times New Roman" w:hAnsi="Times New Roman" w:cs="Times New Roman"/>
          <w:iCs/>
          <w:color w:val="000000"/>
          <w:sz w:val="24"/>
          <w:szCs w:val="24"/>
          <w:lang w:eastAsia="uk-UA"/>
        </w:rPr>
        <w:t>палати практичної ситуації, зокрема</w:t>
      </w:r>
      <w:r w:rsidR="00757C27" w:rsidRPr="002B2A90">
        <w:rPr>
          <w:rFonts w:ascii="Times New Roman" w:eastAsia="Times New Roman" w:hAnsi="Times New Roman" w:cs="Times New Roman"/>
          <w:iCs/>
          <w:color w:val="000000"/>
          <w:sz w:val="24"/>
          <w:szCs w:val="24"/>
          <w:lang w:eastAsia="uk-UA"/>
        </w:rPr>
        <w:t>,</w:t>
      </w:r>
      <w:r w:rsidRPr="002B2A90">
        <w:rPr>
          <w:rFonts w:ascii="Times New Roman" w:eastAsia="Times New Roman" w:hAnsi="Times New Roman" w:cs="Times New Roman"/>
          <w:iCs/>
          <w:color w:val="000000"/>
          <w:sz w:val="24"/>
          <w:szCs w:val="24"/>
          <w:lang w:eastAsia="uk-UA"/>
        </w:rPr>
        <w:t xml:space="preserve"> з процесуальних питань.</w:t>
      </w:r>
    </w:p>
    <w:p w14:paraId="44B258BF" w14:textId="1BAC77FC" w:rsidR="000F2815" w:rsidRPr="002B2A90" w:rsidRDefault="000F281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w:t>
      </w:r>
      <w:r w:rsidR="0095260D" w:rsidRPr="002B2A90">
        <w:rPr>
          <w:rFonts w:ascii="Times New Roman" w:hAnsi="Times New Roman" w:cs="Times New Roman"/>
          <w:color w:val="000000" w:themeColor="text1"/>
          <w:sz w:val="24"/>
          <w:szCs w:val="24"/>
        </w:rPr>
        <w:t>виконання</w:t>
      </w:r>
      <w:r w:rsidRPr="002B2A90">
        <w:rPr>
          <w:rFonts w:ascii="Times New Roman" w:hAnsi="Times New Roman" w:cs="Times New Roman"/>
          <w:color w:val="000000" w:themeColor="text1"/>
          <w:sz w:val="24"/>
          <w:szCs w:val="24"/>
        </w:rPr>
        <w:t xml:space="preserve"> практичного завдання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отримала оцінку</w:t>
      </w:r>
      <w:r w:rsidR="0095260D"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«потребує підвищення кваліфікації», що підтверджується екзаменаційною відомістю </w:t>
      </w:r>
      <w:r w:rsidR="00E25558"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ІІ. Виконання практичного завдання</w:t>
      </w:r>
      <w:r w:rsidR="00E25558"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від 17 лютого 2016 року.</w:t>
      </w:r>
    </w:p>
    <w:p w14:paraId="49FB7D6C" w14:textId="3376B7F7" w:rsidR="00C51D0F" w:rsidRPr="002B2A90" w:rsidRDefault="00A41A8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3.</w:t>
      </w:r>
      <w:r w:rsidR="00D25592" w:rsidRPr="002B2A90">
        <w:rPr>
          <w:rFonts w:ascii="Times New Roman" w:hAnsi="Times New Roman" w:cs="Times New Roman"/>
          <w:color w:val="000000" w:themeColor="text1"/>
          <w:sz w:val="24"/>
          <w:szCs w:val="24"/>
        </w:rPr>
        <w:t xml:space="preserve"> Здатність ухвалювати рішення.</w:t>
      </w:r>
    </w:p>
    <w:p w14:paraId="3E01020D" w14:textId="2657E49C" w:rsidR="00A41A82" w:rsidRPr="002B2A90" w:rsidRDefault="00A41A82" w:rsidP="002950D4">
      <w:pPr>
        <w:pStyle w:val="rvps2"/>
        <w:shd w:val="clear" w:color="auto" w:fill="FFFFFF"/>
        <w:spacing w:before="0" w:beforeAutospacing="0" w:after="0" w:afterAutospacing="0"/>
        <w:ind w:firstLine="567"/>
        <w:jc w:val="both"/>
        <w:rPr>
          <w:iCs/>
        </w:rPr>
      </w:pPr>
      <w:r w:rsidRPr="002B2A90">
        <w:rPr>
          <w:iCs/>
        </w:rPr>
        <w:t xml:space="preserve">За цим показником оцінюється рівень умінь у застосуванні закону, здатність аргументувати і обґрунтувати позицію з правової точки зору, письмові вміння, базування рішень на законодавстві та фактах, аналітичні здібності тощо. </w:t>
      </w:r>
      <w:r w:rsidRPr="002B2A90">
        <w:rPr>
          <w:iCs/>
          <w:shd w:val="clear" w:color="auto" w:fill="FFFFFF"/>
        </w:rPr>
        <w:t>Методом визначення цього показника є виконання практичного завдання.</w:t>
      </w:r>
    </w:p>
    <w:p w14:paraId="50078627" w14:textId="7C0F7D20" w:rsidR="00A722A9" w:rsidRPr="002B2A90" w:rsidRDefault="00B4358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w:t>
      </w:r>
      <w:r w:rsidR="00757C27" w:rsidRPr="002B2A90">
        <w:rPr>
          <w:rFonts w:ascii="Times New Roman" w:hAnsi="Times New Roman" w:cs="Times New Roman"/>
          <w:color w:val="000000" w:themeColor="text1"/>
          <w:sz w:val="24"/>
          <w:szCs w:val="24"/>
        </w:rPr>
        <w:t>виконання</w:t>
      </w:r>
      <w:r w:rsidRPr="002B2A90">
        <w:rPr>
          <w:rFonts w:ascii="Times New Roman" w:hAnsi="Times New Roman" w:cs="Times New Roman"/>
          <w:color w:val="000000" w:themeColor="text1"/>
          <w:sz w:val="24"/>
          <w:szCs w:val="24"/>
        </w:rPr>
        <w:t xml:space="preserve"> практичного завдання суддя </w:t>
      </w:r>
      <w:proofErr w:type="spellStart"/>
      <w:r w:rsidR="00C51D0F" w:rsidRPr="002B2A90">
        <w:rPr>
          <w:rFonts w:ascii="Times New Roman" w:hAnsi="Times New Roman" w:cs="Times New Roman"/>
          <w:color w:val="000000" w:themeColor="text1"/>
          <w:sz w:val="24"/>
          <w:szCs w:val="24"/>
        </w:rPr>
        <w:t>Скарлат</w:t>
      </w:r>
      <w:proofErr w:type="spellEnd"/>
      <w:r w:rsidR="00C51D0F"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отрима</w:t>
      </w:r>
      <w:r w:rsidR="00C51D0F" w:rsidRPr="002B2A90">
        <w:rPr>
          <w:rFonts w:ascii="Times New Roman" w:hAnsi="Times New Roman" w:cs="Times New Roman"/>
          <w:color w:val="000000" w:themeColor="text1"/>
          <w:sz w:val="24"/>
          <w:szCs w:val="24"/>
        </w:rPr>
        <w:t>ла</w:t>
      </w:r>
      <w:r w:rsidRPr="002B2A90">
        <w:rPr>
          <w:rFonts w:ascii="Times New Roman" w:hAnsi="Times New Roman" w:cs="Times New Roman"/>
          <w:color w:val="000000" w:themeColor="text1"/>
          <w:sz w:val="24"/>
          <w:szCs w:val="24"/>
        </w:rPr>
        <w:t xml:space="preserve"> оцінку </w:t>
      </w:r>
      <w:r w:rsidR="00B12823" w:rsidRPr="002B2A90">
        <w:rPr>
          <w:rFonts w:ascii="Times New Roman" w:hAnsi="Times New Roman" w:cs="Times New Roman"/>
          <w:color w:val="000000" w:themeColor="text1"/>
          <w:sz w:val="24"/>
          <w:szCs w:val="24"/>
        </w:rPr>
        <w:t>«</w:t>
      </w:r>
      <w:r w:rsidR="00C51D0F" w:rsidRPr="002B2A90">
        <w:rPr>
          <w:rFonts w:ascii="Times New Roman" w:hAnsi="Times New Roman" w:cs="Times New Roman"/>
          <w:color w:val="000000" w:themeColor="text1"/>
          <w:sz w:val="24"/>
          <w:szCs w:val="24"/>
        </w:rPr>
        <w:t>потребує підвищення кваліфікації</w:t>
      </w:r>
      <w:r w:rsidR="00B12823" w:rsidRPr="002B2A90">
        <w:rPr>
          <w:rFonts w:ascii="Times New Roman" w:hAnsi="Times New Roman" w:cs="Times New Roman"/>
          <w:color w:val="000000" w:themeColor="text1"/>
          <w:sz w:val="24"/>
          <w:szCs w:val="24"/>
        </w:rPr>
        <w:t>»</w:t>
      </w:r>
      <w:r w:rsidR="00757C27" w:rsidRPr="002B2A90">
        <w:rPr>
          <w:rFonts w:ascii="Times New Roman" w:hAnsi="Times New Roman" w:cs="Times New Roman"/>
          <w:color w:val="000000" w:themeColor="text1"/>
          <w:sz w:val="24"/>
          <w:szCs w:val="24"/>
        </w:rPr>
        <w:t>,</w:t>
      </w:r>
      <w:r w:rsidR="009504F8" w:rsidRPr="002B2A90">
        <w:rPr>
          <w:rFonts w:ascii="Times New Roman" w:hAnsi="Times New Roman" w:cs="Times New Roman"/>
          <w:sz w:val="24"/>
          <w:szCs w:val="24"/>
        </w:rPr>
        <w:t xml:space="preserve"> </w:t>
      </w:r>
      <w:r w:rsidR="009504F8" w:rsidRPr="002B2A90">
        <w:rPr>
          <w:rFonts w:ascii="Times New Roman" w:hAnsi="Times New Roman" w:cs="Times New Roman"/>
          <w:color w:val="000000" w:themeColor="text1"/>
          <w:sz w:val="24"/>
          <w:szCs w:val="24"/>
        </w:rPr>
        <w:t>що підтверджується екзаменаційн</w:t>
      </w:r>
      <w:r w:rsidR="00A722A9" w:rsidRPr="002B2A90">
        <w:rPr>
          <w:rFonts w:ascii="Times New Roman" w:hAnsi="Times New Roman" w:cs="Times New Roman"/>
          <w:color w:val="000000" w:themeColor="text1"/>
          <w:sz w:val="24"/>
          <w:szCs w:val="24"/>
        </w:rPr>
        <w:t>ою</w:t>
      </w:r>
      <w:r w:rsidR="009504F8" w:rsidRPr="002B2A90">
        <w:rPr>
          <w:rFonts w:ascii="Times New Roman" w:hAnsi="Times New Roman" w:cs="Times New Roman"/>
          <w:color w:val="000000" w:themeColor="text1"/>
          <w:sz w:val="24"/>
          <w:szCs w:val="24"/>
        </w:rPr>
        <w:t xml:space="preserve"> відом</w:t>
      </w:r>
      <w:r w:rsidR="00A722A9" w:rsidRPr="002B2A90">
        <w:rPr>
          <w:rFonts w:ascii="Times New Roman" w:hAnsi="Times New Roman" w:cs="Times New Roman"/>
          <w:color w:val="000000" w:themeColor="text1"/>
          <w:sz w:val="24"/>
          <w:szCs w:val="24"/>
        </w:rPr>
        <w:t>істю</w:t>
      </w:r>
      <w:r w:rsidR="009504F8" w:rsidRPr="002B2A90">
        <w:rPr>
          <w:rFonts w:ascii="Times New Roman" w:hAnsi="Times New Roman" w:cs="Times New Roman"/>
          <w:color w:val="000000" w:themeColor="text1"/>
          <w:sz w:val="24"/>
          <w:szCs w:val="24"/>
        </w:rPr>
        <w:t xml:space="preserve"> (</w:t>
      </w:r>
      <w:r w:rsidR="00A722A9" w:rsidRPr="002B2A90">
        <w:rPr>
          <w:rFonts w:ascii="Times New Roman" w:hAnsi="Times New Roman" w:cs="Times New Roman"/>
          <w:color w:val="000000" w:themeColor="text1"/>
          <w:sz w:val="24"/>
          <w:szCs w:val="24"/>
        </w:rPr>
        <w:t>ІІ. </w:t>
      </w:r>
      <w:r w:rsidR="009504F8" w:rsidRPr="002B2A90">
        <w:rPr>
          <w:rFonts w:ascii="Times New Roman" w:hAnsi="Times New Roman" w:cs="Times New Roman"/>
          <w:color w:val="000000" w:themeColor="text1"/>
          <w:sz w:val="24"/>
          <w:szCs w:val="24"/>
        </w:rPr>
        <w:t>Виконання практичного завдання) від 17 лютого 2016 року</w:t>
      </w:r>
      <w:r w:rsidR="00851F11" w:rsidRPr="002B2A90">
        <w:rPr>
          <w:rFonts w:ascii="Times New Roman" w:hAnsi="Times New Roman" w:cs="Times New Roman"/>
          <w:color w:val="000000" w:themeColor="text1"/>
          <w:sz w:val="24"/>
          <w:szCs w:val="24"/>
        </w:rPr>
        <w:t>.</w:t>
      </w:r>
    </w:p>
    <w:p w14:paraId="603762F6" w14:textId="780C5DE2" w:rsidR="006B5B97" w:rsidRPr="002B2A90" w:rsidRDefault="00C51D0F"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З приводу вказан</w:t>
      </w:r>
      <w:r w:rsidR="00C04CE5" w:rsidRPr="002B2A90">
        <w:rPr>
          <w:rFonts w:ascii="Times New Roman" w:hAnsi="Times New Roman" w:cs="Times New Roman"/>
          <w:sz w:val="24"/>
          <w:szCs w:val="24"/>
        </w:rPr>
        <w:t>их</w:t>
      </w:r>
      <w:r w:rsidRPr="002B2A90">
        <w:rPr>
          <w:rFonts w:ascii="Times New Roman" w:hAnsi="Times New Roman" w:cs="Times New Roman"/>
          <w:sz w:val="24"/>
          <w:szCs w:val="24"/>
        </w:rPr>
        <w:t xml:space="preserve"> показник</w:t>
      </w:r>
      <w:r w:rsidR="00C04CE5" w:rsidRPr="002B2A90">
        <w:rPr>
          <w:rFonts w:ascii="Times New Roman" w:hAnsi="Times New Roman" w:cs="Times New Roman"/>
          <w:sz w:val="24"/>
          <w:szCs w:val="24"/>
        </w:rPr>
        <w:t>ів</w:t>
      </w:r>
      <w:r w:rsidRPr="002B2A90">
        <w:rPr>
          <w:rFonts w:ascii="Times New Roman" w:hAnsi="Times New Roman" w:cs="Times New Roman"/>
          <w:sz w:val="24"/>
          <w:szCs w:val="24"/>
        </w:rPr>
        <w:t xml:space="preserve"> суддя пояснила, що</w:t>
      </w:r>
      <w:r w:rsidR="00C04CE5" w:rsidRPr="002B2A90">
        <w:rPr>
          <w:rFonts w:ascii="Times New Roman" w:hAnsi="Times New Roman" w:cs="Times New Roman"/>
          <w:sz w:val="24"/>
          <w:szCs w:val="24"/>
        </w:rPr>
        <w:t xml:space="preserve"> вона підвищує свій</w:t>
      </w:r>
      <w:r w:rsidR="00BC46BF" w:rsidRPr="002B2A90">
        <w:rPr>
          <w:rFonts w:ascii="Times New Roman" w:hAnsi="Times New Roman" w:cs="Times New Roman"/>
          <w:sz w:val="24"/>
          <w:szCs w:val="24"/>
        </w:rPr>
        <w:t xml:space="preserve"> фаховий</w:t>
      </w:r>
      <w:r w:rsidR="00C04CE5" w:rsidRPr="002B2A90">
        <w:rPr>
          <w:rFonts w:ascii="Times New Roman" w:hAnsi="Times New Roman" w:cs="Times New Roman"/>
          <w:sz w:val="24"/>
          <w:szCs w:val="24"/>
        </w:rPr>
        <w:t xml:space="preserve"> рі</w:t>
      </w:r>
      <w:r w:rsidR="00BC46BF" w:rsidRPr="002B2A90">
        <w:rPr>
          <w:rFonts w:ascii="Times New Roman" w:hAnsi="Times New Roman" w:cs="Times New Roman"/>
          <w:sz w:val="24"/>
          <w:szCs w:val="24"/>
        </w:rPr>
        <w:t xml:space="preserve">вень шляхом підготовки </w:t>
      </w:r>
      <w:proofErr w:type="spellStart"/>
      <w:r w:rsidR="00BC46BF" w:rsidRPr="002B2A90">
        <w:rPr>
          <w:rFonts w:ascii="Times New Roman" w:hAnsi="Times New Roman" w:cs="Times New Roman"/>
          <w:sz w:val="24"/>
          <w:szCs w:val="24"/>
        </w:rPr>
        <w:t>про</w:t>
      </w:r>
      <w:r w:rsidR="00757C27" w:rsidRPr="002B2A90">
        <w:rPr>
          <w:rFonts w:ascii="Times New Roman" w:hAnsi="Times New Roman" w:cs="Times New Roman"/>
          <w:sz w:val="24"/>
          <w:szCs w:val="24"/>
        </w:rPr>
        <w:t>є</w:t>
      </w:r>
      <w:r w:rsidR="00BC46BF" w:rsidRPr="002B2A90">
        <w:rPr>
          <w:rFonts w:ascii="Times New Roman" w:hAnsi="Times New Roman" w:cs="Times New Roman"/>
          <w:sz w:val="24"/>
          <w:szCs w:val="24"/>
        </w:rPr>
        <w:t>ктів</w:t>
      </w:r>
      <w:proofErr w:type="spellEnd"/>
      <w:r w:rsidR="00BC46BF" w:rsidRPr="002B2A90">
        <w:rPr>
          <w:rFonts w:ascii="Times New Roman" w:hAnsi="Times New Roman" w:cs="Times New Roman"/>
          <w:sz w:val="24"/>
          <w:szCs w:val="24"/>
        </w:rPr>
        <w:t xml:space="preserve"> судових рішень</w:t>
      </w:r>
      <w:r w:rsidR="00851F11" w:rsidRPr="002B2A90">
        <w:rPr>
          <w:rFonts w:ascii="Times New Roman" w:hAnsi="Times New Roman" w:cs="Times New Roman"/>
          <w:sz w:val="24"/>
          <w:szCs w:val="24"/>
        </w:rPr>
        <w:t xml:space="preserve"> у суді</w:t>
      </w:r>
      <w:r w:rsidR="004F4DE7" w:rsidRPr="002B2A90">
        <w:rPr>
          <w:rFonts w:ascii="Times New Roman" w:hAnsi="Times New Roman" w:cs="Times New Roman"/>
          <w:sz w:val="24"/>
          <w:szCs w:val="24"/>
        </w:rPr>
        <w:t xml:space="preserve">, участі </w:t>
      </w:r>
      <w:r w:rsidR="00757C27" w:rsidRPr="002B2A90">
        <w:rPr>
          <w:rFonts w:ascii="Times New Roman" w:hAnsi="Times New Roman" w:cs="Times New Roman"/>
          <w:sz w:val="24"/>
          <w:szCs w:val="24"/>
        </w:rPr>
        <w:t>в</w:t>
      </w:r>
      <w:r w:rsidR="004F4DE7" w:rsidRPr="002B2A90">
        <w:rPr>
          <w:rFonts w:ascii="Times New Roman" w:hAnsi="Times New Roman" w:cs="Times New Roman"/>
          <w:sz w:val="24"/>
          <w:szCs w:val="24"/>
        </w:rPr>
        <w:t xml:space="preserve"> семінарах, які проводяться Наці</w:t>
      </w:r>
      <w:r w:rsidR="00502690" w:rsidRPr="002B2A90">
        <w:rPr>
          <w:rFonts w:ascii="Times New Roman" w:hAnsi="Times New Roman" w:cs="Times New Roman"/>
          <w:sz w:val="24"/>
          <w:szCs w:val="24"/>
        </w:rPr>
        <w:t>ональною школою суддів України.</w:t>
      </w:r>
    </w:p>
    <w:p w14:paraId="4BB271EA" w14:textId="343B6BA6" w:rsidR="00C51D0F" w:rsidRPr="002B2A90" w:rsidRDefault="002F6BC0"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Судді було запропоновано </w:t>
      </w:r>
      <w:r w:rsidR="00E25558" w:rsidRPr="002B2A90">
        <w:rPr>
          <w:rFonts w:ascii="Times New Roman" w:hAnsi="Times New Roman" w:cs="Times New Roman"/>
          <w:sz w:val="24"/>
          <w:szCs w:val="24"/>
        </w:rPr>
        <w:t>охарактеризувати</w:t>
      </w:r>
      <w:r w:rsidRPr="002B2A90">
        <w:rPr>
          <w:rFonts w:ascii="Times New Roman" w:hAnsi="Times New Roman" w:cs="Times New Roman"/>
          <w:sz w:val="24"/>
          <w:szCs w:val="24"/>
        </w:rPr>
        <w:t xml:space="preserve"> новели процесуально</w:t>
      </w:r>
      <w:r w:rsidR="00E25558" w:rsidRPr="002B2A90">
        <w:rPr>
          <w:rFonts w:ascii="Times New Roman" w:hAnsi="Times New Roman" w:cs="Times New Roman"/>
          <w:sz w:val="24"/>
          <w:szCs w:val="24"/>
        </w:rPr>
        <w:t>го</w:t>
      </w:r>
      <w:r w:rsidRPr="002B2A90">
        <w:rPr>
          <w:rFonts w:ascii="Times New Roman" w:hAnsi="Times New Roman" w:cs="Times New Roman"/>
          <w:sz w:val="24"/>
          <w:szCs w:val="24"/>
        </w:rPr>
        <w:t xml:space="preserve"> законодавств</w:t>
      </w:r>
      <w:r w:rsidR="00E25558" w:rsidRPr="002B2A90">
        <w:rPr>
          <w:rFonts w:ascii="Times New Roman" w:hAnsi="Times New Roman" w:cs="Times New Roman"/>
          <w:sz w:val="24"/>
          <w:szCs w:val="24"/>
        </w:rPr>
        <w:t>а</w:t>
      </w:r>
      <w:r w:rsidRPr="002B2A90">
        <w:rPr>
          <w:rFonts w:ascii="Times New Roman" w:hAnsi="Times New Roman" w:cs="Times New Roman"/>
          <w:sz w:val="24"/>
          <w:szCs w:val="24"/>
        </w:rPr>
        <w:t xml:space="preserve">, зокрема </w:t>
      </w:r>
      <w:proofErr w:type="spellStart"/>
      <w:r w:rsidR="00353EAE" w:rsidRPr="002B2A90">
        <w:rPr>
          <w:rFonts w:ascii="Times New Roman" w:hAnsi="Times New Roman" w:cs="Times New Roman"/>
          <w:sz w:val="24"/>
          <w:szCs w:val="24"/>
        </w:rPr>
        <w:t>дискреції</w:t>
      </w:r>
      <w:proofErr w:type="spellEnd"/>
      <w:r w:rsidRPr="002B2A90">
        <w:rPr>
          <w:rFonts w:ascii="Times New Roman" w:hAnsi="Times New Roman" w:cs="Times New Roman"/>
          <w:sz w:val="24"/>
          <w:szCs w:val="24"/>
        </w:rPr>
        <w:t xml:space="preserve"> суду під час проведення </w:t>
      </w:r>
      <w:r w:rsidR="00353EAE" w:rsidRPr="002B2A90">
        <w:rPr>
          <w:rFonts w:ascii="Times New Roman" w:hAnsi="Times New Roman" w:cs="Times New Roman"/>
          <w:sz w:val="24"/>
          <w:szCs w:val="24"/>
        </w:rPr>
        <w:t xml:space="preserve">відеоконференції; </w:t>
      </w:r>
      <w:r w:rsidRPr="002B2A90">
        <w:rPr>
          <w:rFonts w:ascii="Times New Roman" w:hAnsi="Times New Roman" w:cs="Times New Roman"/>
          <w:sz w:val="24"/>
          <w:szCs w:val="24"/>
        </w:rPr>
        <w:t xml:space="preserve">рішення ЄСПЛ, які </w:t>
      </w:r>
      <w:r w:rsidR="00E25558" w:rsidRPr="002B2A90">
        <w:rPr>
          <w:rFonts w:ascii="Times New Roman" w:hAnsi="Times New Roman" w:cs="Times New Roman"/>
          <w:sz w:val="24"/>
          <w:szCs w:val="24"/>
        </w:rPr>
        <w:t>ма</w:t>
      </w:r>
      <w:r w:rsidR="006B5B97" w:rsidRPr="002B2A90">
        <w:rPr>
          <w:rFonts w:ascii="Times New Roman" w:hAnsi="Times New Roman" w:cs="Times New Roman"/>
          <w:sz w:val="24"/>
          <w:szCs w:val="24"/>
        </w:rPr>
        <w:t>ють</w:t>
      </w:r>
      <w:r w:rsidR="00E25558" w:rsidRPr="002B2A90">
        <w:rPr>
          <w:rFonts w:ascii="Times New Roman" w:hAnsi="Times New Roman" w:cs="Times New Roman"/>
          <w:sz w:val="24"/>
          <w:szCs w:val="24"/>
        </w:rPr>
        <w:t xml:space="preserve"> суттєвий вплив</w:t>
      </w:r>
      <w:r w:rsidRPr="002B2A90">
        <w:rPr>
          <w:rFonts w:ascii="Times New Roman" w:hAnsi="Times New Roman" w:cs="Times New Roman"/>
          <w:sz w:val="24"/>
          <w:szCs w:val="24"/>
        </w:rPr>
        <w:t xml:space="preserve"> на </w:t>
      </w:r>
      <w:r w:rsidR="00E25558" w:rsidRPr="002B2A90">
        <w:rPr>
          <w:rFonts w:ascii="Times New Roman" w:hAnsi="Times New Roman" w:cs="Times New Roman"/>
          <w:sz w:val="24"/>
          <w:szCs w:val="24"/>
        </w:rPr>
        <w:t>правову систему України</w:t>
      </w:r>
      <w:r w:rsidR="00353EAE" w:rsidRPr="002B2A90">
        <w:rPr>
          <w:rFonts w:ascii="Times New Roman" w:hAnsi="Times New Roman" w:cs="Times New Roman"/>
          <w:sz w:val="24"/>
          <w:szCs w:val="24"/>
        </w:rPr>
        <w:t xml:space="preserve">; новітні правові </w:t>
      </w:r>
      <w:r w:rsidR="00E25558" w:rsidRPr="002B2A90">
        <w:rPr>
          <w:rFonts w:ascii="Times New Roman" w:hAnsi="Times New Roman" w:cs="Times New Roman"/>
          <w:sz w:val="24"/>
          <w:szCs w:val="24"/>
        </w:rPr>
        <w:t xml:space="preserve">висновки щодо застосування норм права, викладені </w:t>
      </w:r>
      <w:r w:rsidR="00757C27" w:rsidRPr="002B2A90">
        <w:rPr>
          <w:rFonts w:ascii="Times New Roman" w:hAnsi="Times New Roman" w:cs="Times New Roman"/>
          <w:sz w:val="24"/>
          <w:szCs w:val="24"/>
        </w:rPr>
        <w:t>в</w:t>
      </w:r>
      <w:r w:rsidR="00E25558" w:rsidRPr="002B2A90">
        <w:rPr>
          <w:rFonts w:ascii="Times New Roman" w:hAnsi="Times New Roman" w:cs="Times New Roman"/>
          <w:sz w:val="24"/>
          <w:szCs w:val="24"/>
        </w:rPr>
        <w:t xml:space="preserve"> постановах Верховного Суду </w:t>
      </w:r>
      <w:r w:rsidR="00353EAE" w:rsidRPr="002B2A90">
        <w:rPr>
          <w:rFonts w:ascii="Times New Roman" w:hAnsi="Times New Roman" w:cs="Times New Roman"/>
          <w:sz w:val="24"/>
          <w:szCs w:val="24"/>
        </w:rPr>
        <w:t>тощо</w:t>
      </w:r>
      <w:r w:rsidRPr="002B2A90">
        <w:rPr>
          <w:rFonts w:ascii="Times New Roman" w:hAnsi="Times New Roman" w:cs="Times New Roman"/>
          <w:sz w:val="24"/>
          <w:szCs w:val="24"/>
        </w:rPr>
        <w:t>.</w:t>
      </w:r>
    </w:p>
    <w:p w14:paraId="17C8FF7E" w14:textId="1E2EB0F2" w:rsidR="00553C56" w:rsidRPr="002B2A90" w:rsidRDefault="00D50A8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Відповіді судді Комісією визнано незадовільними, у зв’язку з чим її пояснення </w:t>
      </w:r>
      <w:r w:rsidR="009F6FF9"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изнано такими, що дають підстави для зміни оцінки </w:t>
      </w:r>
      <w:r w:rsidR="009F6FF9" w:rsidRPr="002B2A90">
        <w:rPr>
          <w:rFonts w:ascii="Times New Roman" w:hAnsi="Times New Roman" w:cs="Times New Roman"/>
          <w:color w:val="000000" w:themeColor="text1"/>
          <w:sz w:val="24"/>
          <w:szCs w:val="24"/>
        </w:rPr>
        <w:t>за цим</w:t>
      </w:r>
      <w:r w:rsidR="00502690" w:rsidRPr="002B2A90">
        <w:rPr>
          <w:rFonts w:ascii="Times New Roman" w:hAnsi="Times New Roman" w:cs="Times New Roman"/>
          <w:color w:val="000000" w:themeColor="text1"/>
          <w:sz w:val="24"/>
          <w:szCs w:val="24"/>
        </w:rPr>
        <w:t>и</w:t>
      </w:r>
      <w:r w:rsidR="009F6FF9"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показник</w:t>
      </w:r>
      <w:r w:rsidR="00502690" w:rsidRPr="002B2A90">
        <w:rPr>
          <w:rFonts w:ascii="Times New Roman" w:hAnsi="Times New Roman" w:cs="Times New Roman"/>
          <w:color w:val="000000" w:themeColor="text1"/>
          <w:sz w:val="24"/>
          <w:szCs w:val="24"/>
        </w:rPr>
        <w:t>а</w:t>
      </w:r>
      <w:r w:rsidR="009F6FF9" w:rsidRPr="002B2A90">
        <w:rPr>
          <w:rFonts w:ascii="Times New Roman" w:hAnsi="Times New Roman" w:cs="Times New Roman"/>
          <w:color w:val="000000" w:themeColor="text1"/>
          <w:sz w:val="24"/>
          <w:szCs w:val="24"/>
        </w:rPr>
        <w:t>м</w:t>
      </w:r>
      <w:r w:rsidR="00502690" w:rsidRPr="002B2A90">
        <w:rPr>
          <w:rFonts w:ascii="Times New Roman" w:hAnsi="Times New Roman" w:cs="Times New Roman"/>
          <w:color w:val="000000" w:themeColor="text1"/>
          <w:sz w:val="24"/>
          <w:szCs w:val="24"/>
        </w:rPr>
        <w:t>и</w:t>
      </w:r>
      <w:r w:rsidR="00851F11" w:rsidRPr="002B2A90">
        <w:rPr>
          <w:rFonts w:ascii="Times New Roman" w:hAnsi="Times New Roman" w:cs="Times New Roman"/>
          <w:color w:val="000000" w:themeColor="text1"/>
          <w:sz w:val="24"/>
          <w:szCs w:val="24"/>
        </w:rPr>
        <w:t xml:space="preserve"> </w:t>
      </w:r>
      <w:r w:rsidR="00412B18" w:rsidRPr="002B2A90">
        <w:rPr>
          <w:rFonts w:ascii="Times New Roman" w:hAnsi="Times New Roman" w:cs="Times New Roman"/>
          <w:color w:val="000000" w:themeColor="text1"/>
          <w:sz w:val="24"/>
          <w:szCs w:val="24"/>
        </w:rPr>
        <w:t>на «</w:t>
      </w:r>
      <w:r w:rsidR="008F7DBA" w:rsidRPr="002B2A90">
        <w:rPr>
          <w:rFonts w:ascii="Times New Roman" w:hAnsi="Times New Roman" w:cs="Times New Roman"/>
          <w:color w:val="000000" w:themeColor="text1"/>
          <w:sz w:val="24"/>
          <w:szCs w:val="24"/>
        </w:rPr>
        <w:t>не</w:t>
      </w:r>
      <w:r w:rsidRPr="002B2A90">
        <w:rPr>
          <w:rFonts w:ascii="Times New Roman" w:hAnsi="Times New Roman" w:cs="Times New Roman"/>
          <w:color w:val="000000" w:themeColor="text1"/>
          <w:sz w:val="24"/>
          <w:szCs w:val="24"/>
        </w:rPr>
        <w:t>кваліфік</w:t>
      </w:r>
      <w:r w:rsidR="008F7DBA" w:rsidRPr="002B2A90">
        <w:rPr>
          <w:rFonts w:ascii="Times New Roman" w:hAnsi="Times New Roman" w:cs="Times New Roman"/>
          <w:color w:val="000000" w:themeColor="text1"/>
          <w:sz w:val="24"/>
          <w:szCs w:val="24"/>
        </w:rPr>
        <w:t>ован</w:t>
      </w:r>
      <w:r w:rsidR="00412B18" w:rsidRPr="002B2A90">
        <w:rPr>
          <w:rFonts w:ascii="Times New Roman" w:hAnsi="Times New Roman" w:cs="Times New Roman"/>
          <w:color w:val="000000" w:themeColor="text1"/>
          <w:sz w:val="24"/>
          <w:szCs w:val="24"/>
        </w:rPr>
        <w:t>ий»</w:t>
      </w:r>
      <w:r w:rsidRPr="002B2A90">
        <w:rPr>
          <w:rFonts w:ascii="Times New Roman" w:hAnsi="Times New Roman" w:cs="Times New Roman"/>
          <w:color w:val="000000" w:themeColor="text1"/>
          <w:sz w:val="24"/>
          <w:szCs w:val="24"/>
        </w:rPr>
        <w:t>.</w:t>
      </w:r>
    </w:p>
    <w:p w14:paraId="685604A6" w14:textId="74B0AF2C" w:rsidR="00412B18" w:rsidRPr="002B2A90" w:rsidRDefault="00412B1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Ураховуючи викладене вище, за критерієм «</w:t>
      </w:r>
      <w:r w:rsidR="006F5B6C" w:rsidRPr="002B2A90">
        <w:rPr>
          <w:rFonts w:ascii="Times New Roman" w:hAnsi="Times New Roman" w:cs="Times New Roman"/>
          <w:color w:val="000000" w:themeColor="text1"/>
          <w:sz w:val="24"/>
          <w:szCs w:val="24"/>
        </w:rPr>
        <w:t>п</w:t>
      </w:r>
      <w:r w:rsidRPr="002B2A90">
        <w:rPr>
          <w:rFonts w:ascii="Times New Roman" w:hAnsi="Times New Roman" w:cs="Times New Roman"/>
          <w:color w:val="000000" w:themeColor="text1"/>
          <w:sz w:val="24"/>
          <w:szCs w:val="24"/>
        </w:rPr>
        <w:t>рофесійн</w:t>
      </w:r>
      <w:r w:rsidR="009F6FF9" w:rsidRPr="002B2A90">
        <w:rPr>
          <w:rFonts w:ascii="Times New Roman" w:hAnsi="Times New Roman" w:cs="Times New Roman"/>
          <w:color w:val="000000" w:themeColor="text1"/>
          <w:sz w:val="24"/>
          <w:szCs w:val="24"/>
        </w:rPr>
        <w:t xml:space="preserve">а компетентність» суддю </w:t>
      </w:r>
      <w:proofErr w:type="spellStart"/>
      <w:r w:rsidR="009F6FF9" w:rsidRPr="002B2A90">
        <w:rPr>
          <w:rFonts w:ascii="Times New Roman" w:hAnsi="Times New Roman" w:cs="Times New Roman"/>
          <w:color w:val="000000" w:themeColor="text1"/>
          <w:sz w:val="24"/>
          <w:szCs w:val="24"/>
        </w:rPr>
        <w:t>Скарлат</w:t>
      </w:r>
      <w:proofErr w:type="spellEnd"/>
      <w:r w:rsidR="009F6FF9"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О.І. визнано </w:t>
      </w:r>
      <w:r w:rsidR="00502690"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некваліфікованою</w:t>
      </w:r>
      <w:r w:rsidR="00502690"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798F8C19" w14:textId="77777777" w:rsidR="00CF0991" w:rsidRPr="002B2A90" w:rsidRDefault="00CF0991" w:rsidP="002950D4">
      <w:pPr>
        <w:shd w:val="clear" w:color="auto" w:fill="FFFFFF"/>
        <w:tabs>
          <w:tab w:val="left" w:pos="7300"/>
        </w:tabs>
        <w:spacing w:after="0" w:line="240" w:lineRule="auto"/>
        <w:ind w:firstLine="567"/>
        <w:jc w:val="both"/>
        <w:rPr>
          <w:rFonts w:ascii="Times New Roman" w:hAnsi="Times New Roman" w:cs="Times New Roman"/>
          <w:i/>
          <w:color w:val="000000" w:themeColor="text1"/>
          <w:sz w:val="24"/>
          <w:szCs w:val="24"/>
        </w:rPr>
      </w:pPr>
    </w:p>
    <w:p w14:paraId="12FE8F86" w14:textId="77777777" w:rsidR="00F35D5E"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r w:rsidRPr="002B2A90">
        <w:rPr>
          <w:rFonts w:ascii="Times New Roman" w:hAnsi="Times New Roman" w:cs="Times New Roman"/>
          <w:b/>
          <w:color w:val="000000" w:themeColor="text1"/>
          <w:sz w:val="24"/>
          <w:szCs w:val="24"/>
        </w:rPr>
        <w:t>II. Особиста компетентність</w:t>
      </w:r>
    </w:p>
    <w:p w14:paraId="4AD4C5A5" w14:textId="3B84DA02" w:rsidR="00F35D5E" w:rsidRPr="002B2A90" w:rsidRDefault="009D6E3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1</w:t>
      </w:r>
      <w:r w:rsidR="00E47B24" w:rsidRPr="002B2A90">
        <w:rPr>
          <w:rFonts w:ascii="Times New Roman" w:hAnsi="Times New Roman" w:cs="Times New Roman"/>
          <w:color w:val="000000" w:themeColor="text1"/>
          <w:sz w:val="24"/>
          <w:szCs w:val="24"/>
        </w:rPr>
        <w:t xml:space="preserve">. </w:t>
      </w:r>
      <w:r w:rsidR="00F35D5E" w:rsidRPr="002B2A90">
        <w:rPr>
          <w:rFonts w:ascii="Times New Roman" w:hAnsi="Times New Roman" w:cs="Times New Roman"/>
          <w:color w:val="000000" w:themeColor="text1"/>
          <w:sz w:val="24"/>
          <w:szCs w:val="24"/>
        </w:rPr>
        <w:t>Здатність виконувати обсяг роботи</w:t>
      </w:r>
      <w:r w:rsidR="004A5F9B" w:rsidRPr="002B2A90">
        <w:rPr>
          <w:rFonts w:ascii="Times New Roman" w:hAnsi="Times New Roman" w:cs="Times New Roman"/>
          <w:color w:val="000000" w:themeColor="text1"/>
          <w:sz w:val="24"/>
          <w:szCs w:val="24"/>
        </w:rPr>
        <w:t>.</w:t>
      </w:r>
    </w:p>
    <w:p w14:paraId="5FAF2D19" w14:textId="77777777" w:rsidR="004A5F9B" w:rsidRPr="002B2A90" w:rsidRDefault="00BD1E5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1.1. </w:t>
      </w:r>
      <w:r w:rsidR="00C15F6B" w:rsidRPr="002B2A90">
        <w:rPr>
          <w:rFonts w:ascii="Times New Roman" w:hAnsi="Times New Roman" w:cs="Times New Roman"/>
          <w:color w:val="000000" w:themeColor="text1"/>
          <w:sz w:val="24"/>
          <w:szCs w:val="24"/>
        </w:rPr>
        <w:t>Кількість розглянутих справ.</w:t>
      </w:r>
    </w:p>
    <w:p w14:paraId="5E61EFF9" w14:textId="2FFA2FDA" w:rsidR="00C15F6B" w:rsidRPr="002B2A90" w:rsidRDefault="009F6FF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Це</w:t>
      </w:r>
      <w:r w:rsidR="00C15F6B" w:rsidRPr="002B2A90">
        <w:rPr>
          <w:rFonts w:ascii="Times New Roman" w:hAnsi="Times New Roman" w:cs="Times New Roman"/>
          <w:color w:val="000000" w:themeColor="text1"/>
          <w:sz w:val="24"/>
          <w:szCs w:val="24"/>
        </w:rPr>
        <w:t xml:space="preserve">й показник </w:t>
      </w:r>
      <w:r w:rsidR="00731EEC" w:rsidRPr="002B2A90">
        <w:rPr>
          <w:rFonts w:ascii="Times New Roman" w:hAnsi="Times New Roman" w:cs="Times New Roman"/>
          <w:color w:val="000000" w:themeColor="text1"/>
          <w:sz w:val="24"/>
          <w:szCs w:val="24"/>
        </w:rPr>
        <w:t>оцінен</w:t>
      </w:r>
      <w:r w:rsidR="00C15F6B" w:rsidRPr="002B2A90">
        <w:rPr>
          <w:rFonts w:ascii="Times New Roman" w:hAnsi="Times New Roman" w:cs="Times New Roman"/>
          <w:color w:val="000000" w:themeColor="text1"/>
          <w:sz w:val="24"/>
          <w:szCs w:val="24"/>
        </w:rPr>
        <w:t xml:space="preserve">о на підставі </w:t>
      </w:r>
      <w:r w:rsidR="00731EEC" w:rsidRPr="002B2A90">
        <w:rPr>
          <w:rFonts w:ascii="Times New Roman" w:hAnsi="Times New Roman" w:cs="Times New Roman"/>
          <w:color w:val="000000" w:themeColor="text1"/>
          <w:sz w:val="24"/>
          <w:szCs w:val="24"/>
        </w:rPr>
        <w:t>аналізу</w:t>
      </w:r>
      <w:r w:rsidR="00C15F6B" w:rsidRPr="002B2A90">
        <w:rPr>
          <w:rFonts w:ascii="Times New Roman" w:hAnsi="Times New Roman" w:cs="Times New Roman"/>
          <w:color w:val="000000" w:themeColor="text1"/>
          <w:sz w:val="24"/>
          <w:szCs w:val="24"/>
        </w:rPr>
        <w:t xml:space="preserve"> </w:t>
      </w:r>
      <w:r w:rsidR="00AA05FB" w:rsidRPr="002B2A90">
        <w:rPr>
          <w:rFonts w:ascii="Times New Roman" w:hAnsi="Times New Roman" w:cs="Times New Roman"/>
          <w:color w:val="000000" w:themeColor="text1"/>
          <w:sz w:val="24"/>
          <w:szCs w:val="24"/>
        </w:rPr>
        <w:t>даних</w:t>
      </w:r>
      <w:r w:rsidR="002210F2" w:rsidRPr="002B2A90">
        <w:rPr>
          <w:rFonts w:ascii="Times New Roman" w:hAnsi="Times New Roman" w:cs="Times New Roman"/>
          <w:color w:val="000000" w:themeColor="text1"/>
          <w:sz w:val="24"/>
          <w:szCs w:val="24"/>
        </w:rPr>
        <w:t xml:space="preserve"> </w:t>
      </w:r>
      <w:r w:rsidR="00731EEC" w:rsidRPr="002B2A90">
        <w:rPr>
          <w:rFonts w:ascii="Times New Roman" w:hAnsi="Times New Roman" w:cs="Times New Roman"/>
          <w:color w:val="000000" w:themeColor="text1"/>
          <w:sz w:val="24"/>
          <w:szCs w:val="24"/>
        </w:rPr>
        <w:t>розділ</w:t>
      </w:r>
      <w:r w:rsidR="00250D39" w:rsidRPr="002B2A90">
        <w:rPr>
          <w:rFonts w:ascii="Times New Roman" w:hAnsi="Times New Roman" w:cs="Times New Roman"/>
          <w:color w:val="000000" w:themeColor="text1"/>
          <w:sz w:val="24"/>
          <w:szCs w:val="24"/>
        </w:rPr>
        <w:t>у</w:t>
      </w:r>
      <w:r w:rsidR="00731EEC" w:rsidRPr="002B2A90">
        <w:rPr>
          <w:rFonts w:ascii="Times New Roman" w:hAnsi="Times New Roman" w:cs="Times New Roman"/>
          <w:color w:val="000000" w:themeColor="text1"/>
          <w:sz w:val="24"/>
          <w:szCs w:val="24"/>
        </w:rPr>
        <w:t xml:space="preserve"> 8 </w:t>
      </w:r>
      <w:r w:rsidR="0020028D" w:rsidRPr="002B2A90">
        <w:rPr>
          <w:rFonts w:ascii="Times New Roman" w:hAnsi="Times New Roman" w:cs="Times New Roman"/>
          <w:color w:val="000000" w:themeColor="text1"/>
          <w:sz w:val="24"/>
          <w:szCs w:val="24"/>
        </w:rPr>
        <w:t>суддівського досьє – «</w:t>
      </w:r>
      <w:r w:rsidR="00731EEC" w:rsidRPr="002B2A90">
        <w:rPr>
          <w:rFonts w:ascii="Times New Roman" w:hAnsi="Times New Roman" w:cs="Times New Roman"/>
          <w:color w:val="000000" w:themeColor="text1"/>
          <w:sz w:val="24"/>
          <w:szCs w:val="24"/>
        </w:rPr>
        <w:t>Інформація про ефективність судочинства» (щодо розгляну</w:t>
      </w:r>
      <w:r w:rsidRPr="002B2A90">
        <w:rPr>
          <w:rFonts w:ascii="Times New Roman" w:hAnsi="Times New Roman" w:cs="Times New Roman"/>
          <w:color w:val="000000" w:themeColor="text1"/>
          <w:sz w:val="24"/>
          <w:szCs w:val="24"/>
        </w:rPr>
        <w:t>тих справ та матеріалів за 2012–2</w:t>
      </w:r>
      <w:r w:rsidR="00731EEC" w:rsidRPr="002B2A90">
        <w:rPr>
          <w:rFonts w:ascii="Times New Roman" w:hAnsi="Times New Roman" w:cs="Times New Roman"/>
          <w:color w:val="000000" w:themeColor="text1"/>
          <w:sz w:val="24"/>
          <w:szCs w:val="24"/>
        </w:rPr>
        <w:t>015 роки)</w:t>
      </w:r>
      <w:r w:rsidR="0020028D" w:rsidRPr="002B2A90">
        <w:rPr>
          <w:rFonts w:ascii="Times New Roman" w:hAnsi="Times New Roman" w:cs="Times New Roman"/>
          <w:color w:val="000000" w:themeColor="text1"/>
          <w:sz w:val="24"/>
          <w:szCs w:val="24"/>
        </w:rPr>
        <w:t>, як</w:t>
      </w:r>
      <w:r w:rsidR="00AA05FB" w:rsidRPr="002B2A90">
        <w:rPr>
          <w:rFonts w:ascii="Times New Roman" w:hAnsi="Times New Roman" w:cs="Times New Roman"/>
          <w:color w:val="000000" w:themeColor="text1"/>
          <w:sz w:val="24"/>
          <w:szCs w:val="24"/>
        </w:rPr>
        <w:t>і</w:t>
      </w:r>
      <w:r w:rsidR="0020028D" w:rsidRPr="002B2A90">
        <w:rPr>
          <w:rFonts w:ascii="Times New Roman" w:hAnsi="Times New Roman" w:cs="Times New Roman"/>
          <w:color w:val="000000" w:themeColor="text1"/>
          <w:sz w:val="24"/>
          <w:szCs w:val="24"/>
        </w:rPr>
        <w:t xml:space="preserve"> </w:t>
      </w:r>
      <w:r w:rsidR="00C15F6B" w:rsidRPr="002B2A90">
        <w:rPr>
          <w:rFonts w:ascii="Times New Roman" w:hAnsi="Times New Roman" w:cs="Times New Roman"/>
          <w:color w:val="000000" w:themeColor="text1"/>
          <w:sz w:val="24"/>
          <w:szCs w:val="24"/>
        </w:rPr>
        <w:t>порівнян</w:t>
      </w:r>
      <w:r w:rsidR="0020028D" w:rsidRPr="002B2A90">
        <w:rPr>
          <w:rFonts w:ascii="Times New Roman" w:hAnsi="Times New Roman" w:cs="Times New Roman"/>
          <w:color w:val="000000" w:themeColor="text1"/>
          <w:sz w:val="24"/>
          <w:szCs w:val="24"/>
        </w:rPr>
        <w:t>о</w:t>
      </w:r>
      <w:r w:rsidR="00C15F6B" w:rsidRPr="002B2A90">
        <w:rPr>
          <w:rFonts w:ascii="Times New Roman" w:hAnsi="Times New Roman" w:cs="Times New Roman"/>
          <w:color w:val="000000" w:themeColor="text1"/>
          <w:sz w:val="24"/>
          <w:szCs w:val="24"/>
        </w:rPr>
        <w:t xml:space="preserve"> з </w:t>
      </w:r>
      <w:r w:rsidR="00AA05FB" w:rsidRPr="002B2A90">
        <w:rPr>
          <w:rFonts w:ascii="Times New Roman" w:hAnsi="Times New Roman" w:cs="Times New Roman"/>
          <w:color w:val="000000" w:themeColor="text1"/>
          <w:sz w:val="24"/>
          <w:szCs w:val="24"/>
        </w:rPr>
        <w:t>І</w:t>
      </w:r>
      <w:r w:rsidR="00803CEA" w:rsidRPr="002B2A90">
        <w:rPr>
          <w:rFonts w:ascii="Times New Roman" w:hAnsi="Times New Roman" w:cs="Times New Roman"/>
          <w:color w:val="000000" w:themeColor="text1"/>
          <w:sz w:val="24"/>
          <w:szCs w:val="24"/>
        </w:rPr>
        <w:t xml:space="preserve">нформацією про розглянуті у </w:t>
      </w:r>
      <w:r w:rsidR="00DE6DA6" w:rsidRPr="002B2A90">
        <w:rPr>
          <w:rFonts w:ascii="Times New Roman" w:hAnsi="Times New Roman" w:cs="Times New Roman"/>
          <w:color w:val="000000" w:themeColor="text1"/>
          <w:sz w:val="24"/>
          <w:szCs w:val="24"/>
        </w:rPr>
        <w:t>Вишгородсько</w:t>
      </w:r>
      <w:r w:rsidR="00803CEA" w:rsidRPr="002B2A90">
        <w:rPr>
          <w:rFonts w:ascii="Times New Roman" w:hAnsi="Times New Roman" w:cs="Times New Roman"/>
          <w:color w:val="000000" w:themeColor="text1"/>
          <w:sz w:val="24"/>
          <w:szCs w:val="24"/>
        </w:rPr>
        <w:t>му</w:t>
      </w:r>
      <w:r w:rsidR="00DE6DA6" w:rsidRPr="002B2A90">
        <w:rPr>
          <w:rFonts w:ascii="Times New Roman" w:hAnsi="Times New Roman" w:cs="Times New Roman"/>
          <w:color w:val="000000" w:themeColor="text1"/>
          <w:sz w:val="24"/>
          <w:szCs w:val="24"/>
        </w:rPr>
        <w:t xml:space="preserve"> районно</w:t>
      </w:r>
      <w:r w:rsidR="00803CEA" w:rsidRPr="002B2A90">
        <w:rPr>
          <w:rFonts w:ascii="Times New Roman" w:hAnsi="Times New Roman" w:cs="Times New Roman"/>
          <w:color w:val="000000" w:themeColor="text1"/>
          <w:sz w:val="24"/>
          <w:szCs w:val="24"/>
        </w:rPr>
        <w:t>му суді</w:t>
      </w:r>
      <w:r w:rsidR="00DE6DA6" w:rsidRPr="002B2A90">
        <w:rPr>
          <w:rFonts w:ascii="Times New Roman" w:hAnsi="Times New Roman" w:cs="Times New Roman"/>
          <w:color w:val="000000" w:themeColor="text1"/>
          <w:sz w:val="24"/>
          <w:szCs w:val="24"/>
        </w:rPr>
        <w:t xml:space="preserve"> Київської області</w:t>
      </w:r>
      <w:r w:rsidR="00803CEA" w:rsidRPr="002B2A90">
        <w:rPr>
          <w:rFonts w:ascii="Times New Roman" w:hAnsi="Times New Roman" w:cs="Times New Roman"/>
          <w:color w:val="000000" w:themeColor="text1"/>
          <w:sz w:val="24"/>
          <w:szCs w:val="24"/>
        </w:rPr>
        <w:t xml:space="preserve"> справи та матеріали за </w:t>
      </w:r>
      <w:r w:rsidRPr="002B2A90">
        <w:rPr>
          <w:rFonts w:ascii="Times New Roman" w:hAnsi="Times New Roman" w:cs="Times New Roman"/>
          <w:color w:val="000000" w:themeColor="text1"/>
          <w:sz w:val="24"/>
          <w:szCs w:val="24"/>
        </w:rPr>
        <w:t xml:space="preserve">цей же </w:t>
      </w:r>
      <w:r w:rsidR="00803CEA" w:rsidRPr="002B2A90">
        <w:rPr>
          <w:rFonts w:ascii="Times New Roman" w:hAnsi="Times New Roman" w:cs="Times New Roman"/>
          <w:color w:val="000000" w:themeColor="text1"/>
          <w:sz w:val="24"/>
          <w:szCs w:val="24"/>
        </w:rPr>
        <w:t>період, надіслан</w:t>
      </w:r>
      <w:r w:rsidR="008D36B0" w:rsidRPr="002B2A90">
        <w:rPr>
          <w:rFonts w:ascii="Times New Roman" w:hAnsi="Times New Roman" w:cs="Times New Roman"/>
          <w:color w:val="000000" w:themeColor="text1"/>
          <w:sz w:val="24"/>
          <w:szCs w:val="24"/>
        </w:rPr>
        <w:t>ою</w:t>
      </w:r>
      <w:r w:rsidR="00803CEA" w:rsidRPr="002B2A90">
        <w:rPr>
          <w:rFonts w:ascii="Times New Roman" w:hAnsi="Times New Roman" w:cs="Times New Roman"/>
          <w:color w:val="000000" w:themeColor="text1"/>
          <w:sz w:val="24"/>
          <w:szCs w:val="24"/>
        </w:rPr>
        <w:t xml:space="preserve"> до Комісії листом від 19 червня 2017 року за </w:t>
      </w:r>
      <w:proofErr w:type="spellStart"/>
      <w:r w:rsidR="00803CEA" w:rsidRPr="002B2A90">
        <w:rPr>
          <w:rFonts w:ascii="Times New Roman" w:hAnsi="Times New Roman" w:cs="Times New Roman"/>
          <w:color w:val="000000" w:themeColor="text1"/>
          <w:sz w:val="24"/>
          <w:szCs w:val="24"/>
        </w:rPr>
        <w:t>вих</w:t>
      </w:r>
      <w:proofErr w:type="spellEnd"/>
      <w:r w:rsidR="00803CEA" w:rsidRPr="002B2A90">
        <w:rPr>
          <w:rFonts w:ascii="Times New Roman" w:hAnsi="Times New Roman" w:cs="Times New Roman"/>
          <w:color w:val="000000" w:themeColor="text1"/>
          <w:sz w:val="24"/>
          <w:szCs w:val="24"/>
        </w:rPr>
        <w:t>. №</w:t>
      </w:r>
      <w:r w:rsidR="002210F2" w:rsidRPr="002B2A90">
        <w:rPr>
          <w:rFonts w:ascii="Times New Roman" w:hAnsi="Times New Roman" w:cs="Times New Roman"/>
          <w:color w:val="000000" w:themeColor="text1"/>
          <w:sz w:val="24"/>
          <w:szCs w:val="24"/>
        </w:rPr>
        <w:t> </w:t>
      </w:r>
      <w:r w:rsidR="00803CEA" w:rsidRPr="002B2A90">
        <w:rPr>
          <w:rFonts w:ascii="Times New Roman" w:hAnsi="Times New Roman" w:cs="Times New Roman"/>
          <w:color w:val="000000" w:themeColor="text1"/>
          <w:sz w:val="24"/>
          <w:szCs w:val="24"/>
        </w:rPr>
        <w:t>21-3467/17.</w:t>
      </w:r>
    </w:p>
    <w:p w14:paraId="2041BA3E" w14:textId="0DB3CE19" w:rsidR="00731EEC" w:rsidRPr="002B2A90" w:rsidRDefault="0020028D"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lastRenderedPageBreak/>
        <w:t>Комісією у складі колегії встановлено, що</w:t>
      </w:r>
      <w:r w:rsidR="004A5F9B" w:rsidRPr="002B2A90">
        <w:rPr>
          <w:rFonts w:ascii="Times New Roman" w:hAnsi="Times New Roman" w:cs="Times New Roman"/>
          <w:color w:val="000000" w:themeColor="text1"/>
          <w:sz w:val="24"/>
          <w:szCs w:val="24"/>
        </w:rPr>
        <w:t xml:space="preserve"> </w:t>
      </w:r>
      <w:r w:rsidR="00A25B5A" w:rsidRPr="002B2A90">
        <w:rPr>
          <w:rFonts w:ascii="Times New Roman" w:hAnsi="Times New Roman" w:cs="Times New Roman"/>
          <w:color w:val="000000" w:themeColor="text1"/>
          <w:sz w:val="24"/>
          <w:szCs w:val="24"/>
        </w:rPr>
        <w:t xml:space="preserve">суддею Вишгородського районного суду Київської області </w:t>
      </w:r>
      <w:proofErr w:type="spellStart"/>
      <w:r w:rsidR="00A25B5A" w:rsidRPr="002B2A90">
        <w:rPr>
          <w:rFonts w:ascii="Times New Roman" w:hAnsi="Times New Roman" w:cs="Times New Roman"/>
          <w:color w:val="000000" w:themeColor="text1"/>
          <w:sz w:val="24"/>
          <w:szCs w:val="24"/>
        </w:rPr>
        <w:t>Скарлат</w:t>
      </w:r>
      <w:proofErr w:type="spellEnd"/>
      <w:r w:rsidR="00A25B5A" w:rsidRPr="002B2A90">
        <w:rPr>
          <w:rFonts w:ascii="Times New Roman" w:hAnsi="Times New Roman" w:cs="Times New Roman"/>
          <w:color w:val="000000" w:themeColor="text1"/>
          <w:sz w:val="24"/>
          <w:szCs w:val="24"/>
        </w:rPr>
        <w:t xml:space="preserve"> О.І.</w:t>
      </w:r>
      <w:r w:rsidR="001779FE" w:rsidRPr="002B2A90">
        <w:rPr>
          <w:rFonts w:ascii="Times New Roman" w:hAnsi="Times New Roman" w:cs="Times New Roman"/>
          <w:color w:val="000000" w:themeColor="text1"/>
          <w:sz w:val="24"/>
          <w:szCs w:val="24"/>
        </w:rPr>
        <w:t xml:space="preserve"> </w:t>
      </w:r>
      <w:r w:rsidR="00F97685" w:rsidRPr="002B2A90">
        <w:rPr>
          <w:rFonts w:ascii="Times New Roman" w:hAnsi="Times New Roman" w:cs="Times New Roman"/>
          <w:color w:val="000000" w:themeColor="text1"/>
          <w:sz w:val="24"/>
          <w:szCs w:val="24"/>
        </w:rPr>
        <w:t xml:space="preserve">за період 2012–2015 роки </w:t>
      </w:r>
      <w:r w:rsidR="001779FE" w:rsidRPr="002B2A90">
        <w:rPr>
          <w:rFonts w:ascii="Times New Roman" w:hAnsi="Times New Roman" w:cs="Times New Roman"/>
          <w:color w:val="000000" w:themeColor="text1"/>
          <w:sz w:val="24"/>
          <w:szCs w:val="24"/>
        </w:rPr>
        <w:t>розглянуто</w:t>
      </w:r>
      <w:r w:rsidR="00A25B5A" w:rsidRPr="002B2A90">
        <w:rPr>
          <w:rFonts w:ascii="Times New Roman" w:hAnsi="Times New Roman" w:cs="Times New Roman"/>
          <w:color w:val="000000" w:themeColor="text1"/>
          <w:sz w:val="24"/>
          <w:szCs w:val="24"/>
        </w:rPr>
        <w:t xml:space="preserve"> </w:t>
      </w:r>
      <w:r w:rsidR="00ED3C16" w:rsidRPr="002B2A90">
        <w:rPr>
          <w:rFonts w:ascii="Times New Roman" w:hAnsi="Times New Roman" w:cs="Times New Roman"/>
          <w:color w:val="000000" w:themeColor="text1"/>
          <w:sz w:val="24"/>
          <w:szCs w:val="24"/>
        </w:rPr>
        <w:t>4</w:t>
      </w:r>
      <w:r w:rsidR="001779FE" w:rsidRPr="002B2A90">
        <w:rPr>
          <w:rFonts w:ascii="Times New Roman" w:hAnsi="Times New Roman" w:cs="Times New Roman"/>
          <w:color w:val="000000" w:themeColor="text1"/>
          <w:sz w:val="24"/>
          <w:szCs w:val="24"/>
        </w:rPr>
        <w:t> </w:t>
      </w:r>
      <w:r w:rsidR="00ED3C16" w:rsidRPr="002B2A90">
        <w:rPr>
          <w:rFonts w:ascii="Times New Roman" w:hAnsi="Times New Roman" w:cs="Times New Roman"/>
          <w:color w:val="000000" w:themeColor="text1"/>
          <w:sz w:val="24"/>
          <w:szCs w:val="24"/>
        </w:rPr>
        <w:t>818</w:t>
      </w:r>
      <w:r w:rsidR="001779FE" w:rsidRPr="002B2A90">
        <w:rPr>
          <w:rFonts w:ascii="Times New Roman" w:hAnsi="Times New Roman" w:cs="Times New Roman"/>
          <w:color w:val="000000" w:themeColor="text1"/>
          <w:sz w:val="24"/>
          <w:szCs w:val="24"/>
        </w:rPr>
        <w:t xml:space="preserve"> справ та матеріалів, із них: 3</w:t>
      </w:r>
      <w:r w:rsidR="009D6E3A" w:rsidRPr="002B2A90">
        <w:rPr>
          <w:rFonts w:ascii="Times New Roman" w:hAnsi="Times New Roman" w:cs="Times New Roman"/>
          <w:color w:val="000000" w:themeColor="text1"/>
          <w:sz w:val="24"/>
          <w:szCs w:val="24"/>
        </w:rPr>
        <w:t> </w:t>
      </w:r>
      <w:r w:rsidR="00ED3C16" w:rsidRPr="002B2A90">
        <w:rPr>
          <w:rFonts w:ascii="Times New Roman" w:hAnsi="Times New Roman" w:cs="Times New Roman"/>
          <w:color w:val="000000" w:themeColor="text1"/>
          <w:sz w:val="24"/>
          <w:szCs w:val="24"/>
        </w:rPr>
        <w:t>938</w:t>
      </w:r>
      <w:r w:rsidR="001779FE" w:rsidRPr="002B2A90">
        <w:rPr>
          <w:rFonts w:ascii="Times New Roman" w:hAnsi="Times New Roman" w:cs="Times New Roman"/>
          <w:color w:val="000000" w:themeColor="text1"/>
          <w:sz w:val="24"/>
          <w:szCs w:val="24"/>
        </w:rPr>
        <w:t xml:space="preserve"> </w:t>
      </w:r>
      <w:r w:rsidR="00154250" w:rsidRPr="002B2A90">
        <w:rPr>
          <w:rFonts w:ascii="Times New Roman" w:hAnsi="Times New Roman" w:cs="Times New Roman"/>
          <w:color w:val="000000" w:themeColor="text1"/>
          <w:sz w:val="24"/>
          <w:szCs w:val="24"/>
        </w:rPr>
        <w:t>–</w:t>
      </w:r>
      <w:r w:rsidR="002210F2" w:rsidRPr="002B2A90">
        <w:rPr>
          <w:rFonts w:ascii="Times New Roman" w:hAnsi="Times New Roman" w:cs="Times New Roman"/>
          <w:color w:val="000000" w:themeColor="text1"/>
          <w:sz w:val="24"/>
          <w:szCs w:val="24"/>
        </w:rPr>
        <w:t xml:space="preserve"> </w:t>
      </w:r>
      <w:r w:rsidR="001779FE" w:rsidRPr="002B2A90">
        <w:rPr>
          <w:rFonts w:ascii="Times New Roman" w:hAnsi="Times New Roman" w:cs="Times New Roman"/>
          <w:color w:val="000000" w:themeColor="text1"/>
          <w:sz w:val="24"/>
          <w:szCs w:val="24"/>
        </w:rPr>
        <w:t>справ</w:t>
      </w:r>
      <w:r w:rsidR="002210F2" w:rsidRPr="002B2A90">
        <w:rPr>
          <w:rFonts w:ascii="Times New Roman" w:hAnsi="Times New Roman" w:cs="Times New Roman"/>
          <w:color w:val="000000" w:themeColor="text1"/>
          <w:sz w:val="24"/>
          <w:szCs w:val="24"/>
        </w:rPr>
        <w:t>и</w:t>
      </w:r>
      <w:r w:rsidR="001779FE" w:rsidRPr="002B2A90">
        <w:rPr>
          <w:rFonts w:ascii="Times New Roman" w:hAnsi="Times New Roman" w:cs="Times New Roman"/>
          <w:color w:val="000000" w:themeColor="text1"/>
          <w:sz w:val="24"/>
          <w:szCs w:val="24"/>
        </w:rPr>
        <w:t xml:space="preserve"> та 880</w:t>
      </w:r>
      <w:r w:rsidR="002210F2" w:rsidRPr="002B2A90">
        <w:rPr>
          <w:rFonts w:ascii="Times New Roman" w:hAnsi="Times New Roman" w:cs="Times New Roman"/>
          <w:color w:val="000000" w:themeColor="text1"/>
          <w:sz w:val="24"/>
          <w:szCs w:val="24"/>
        </w:rPr>
        <w:t xml:space="preserve"> </w:t>
      </w:r>
      <w:r w:rsidR="00154250" w:rsidRPr="002B2A90">
        <w:rPr>
          <w:rFonts w:ascii="Times New Roman" w:hAnsi="Times New Roman" w:cs="Times New Roman"/>
          <w:color w:val="000000" w:themeColor="text1"/>
          <w:sz w:val="24"/>
          <w:szCs w:val="24"/>
        </w:rPr>
        <w:t>–</w:t>
      </w:r>
      <w:r w:rsidR="001779FE" w:rsidRPr="002B2A90">
        <w:rPr>
          <w:rFonts w:ascii="Times New Roman" w:hAnsi="Times New Roman" w:cs="Times New Roman"/>
          <w:color w:val="000000" w:themeColor="text1"/>
          <w:sz w:val="24"/>
          <w:szCs w:val="24"/>
        </w:rPr>
        <w:t xml:space="preserve"> матеріал</w:t>
      </w:r>
      <w:r w:rsidR="002210F2" w:rsidRPr="002B2A90">
        <w:rPr>
          <w:rFonts w:ascii="Times New Roman" w:hAnsi="Times New Roman" w:cs="Times New Roman"/>
          <w:color w:val="000000" w:themeColor="text1"/>
          <w:sz w:val="24"/>
          <w:szCs w:val="24"/>
        </w:rPr>
        <w:t>и</w:t>
      </w:r>
      <w:r w:rsidR="00BD1E5E" w:rsidRPr="002B2A90">
        <w:rPr>
          <w:rFonts w:ascii="Times New Roman" w:hAnsi="Times New Roman" w:cs="Times New Roman"/>
          <w:color w:val="000000" w:themeColor="text1"/>
          <w:sz w:val="24"/>
          <w:szCs w:val="24"/>
        </w:rPr>
        <w:t>.</w:t>
      </w:r>
      <w:r w:rsidR="00DE6DA6" w:rsidRPr="002B2A90">
        <w:rPr>
          <w:rFonts w:ascii="Times New Roman" w:hAnsi="Times New Roman" w:cs="Times New Roman"/>
          <w:color w:val="000000" w:themeColor="text1"/>
          <w:sz w:val="24"/>
          <w:szCs w:val="24"/>
        </w:rPr>
        <w:t xml:space="preserve"> Зокрема</w:t>
      </w:r>
      <w:r w:rsidR="002210F2" w:rsidRPr="002B2A90">
        <w:rPr>
          <w:rFonts w:ascii="Times New Roman" w:hAnsi="Times New Roman" w:cs="Times New Roman"/>
          <w:color w:val="000000" w:themeColor="text1"/>
          <w:sz w:val="24"/>
          <w:szCs w:val="24"/>
        </w:rPr>
        <w:t>:</w:t>
      </w:r>
    </w:p>
    <w:p w14:paraId="2DB6B690" w14:textId="5FDB6C0A" w:rsidR="00731EEC" w:rsidRPr="002B2A90" w:rsidRDefault="00731EE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w:t>
      </w:r>
      <w:r w:rsidR="00DE6DA6" w:rsidRPr="002B2A90">
        <w:rPr>
          <w:rFonts w:ascii="Times New Roman" w:hAnsi="Times New Roman" w:cs="Times New Roman"/>
          <w:color w:val="000000" w:themeColor="text1"/>
          <w:sz w:val="24"/>
          <w:szCs w:val="24"/>
        </w:rPr>
        <w:t xml:space="preserve"> у кримінальному провадженні розглянуто 53</w:t>
      </w:r>
      <w:r w:rsidR="00475C49" w:rsidRPr="002B2A90">
        <w:rPr>
          <w:rFonts w:ascii="Times New Roman" w:hAnsi="Times New Roman" w:cs="Times New Roman"/>
          <w:color w:val="000000" w:themeColor="text1"/>
          <w:sz w:val="24"/>
          <w:szCs w:val="24"/>
        </w:rPr>
        <w:t>9</w:t>
      </w:r>
      <w:r w:rsidR="00DE6DA6" w:rsidRPr="002B2A90">
        <w:rPr>
          <w:rFonts w:ascii="Times New Roman" w:hAnsi="Times New Roman" w:cs="Times New Roman"/>
          <w:color w:val="000000" w:themeColor="text1"/>
          <w:sz w:val="24"/>
          <w:szCs w:val="24"/>
        </w:rPr>
        <w:t xml:space="preserve"> справ і матеріалів (із них </w:t>
      </w:r>
      <w:r w:rsidR="00ED3C16" w:rsidRPr="002B2A90">
        <w:rPr>
          <w:rFonts w:ascii="Times New Roman" w:hAnsi="Times New Roman" w:cs="Times New Roman"/>
          <w:color w:val="000000" w:themeColor="text1"/>
          <w:sz w:val="24"/>
          <w:szCs w:val="24"/>
        </w:rPr>
        <w:t>3</w:t>
      </w:r>
      <w:r w:rsidR="00DE6DA6" w:rsidRPr="002B2A90">
        <w:rPr>
          <w:rFonts w:ascii="Times New Roman" w:hAnsi="Times New Roman" w:cs="Times New Roman"/>
          <w:color w:val="000000" w:themeColor="text1"/>
          <w:sz w:val="24"/>
          <w:szCs w:val="24"/>
        </w:rPr>
        <w:t>7</w:t>
      </w:r>
      <w:r w:rsidR="00475C49" w:rsidRPr="002B2A90">
        <w:rPr>
          <w:rFonts w:ascii="Times New Roman" w:hAnsi="Times New Roman" w:cs="Times New Roman"/>
          <w:color w:val="000000" w:themeColor="text1"/>
          <w:sz w:val="24"/>
          <w:szCs w:val="24"/>
        </w:rPr>
        <w:t>3</w:t>
      </w:r>
      <w:r w:rsidR="00DE6DA6" w:rsidRPr="002B2A90">
        <w:rPr>
          <w:rFonts w:ascii="Times New Roman" w:hAnsi="Times New Roman" w:cs="Times New Roman"/>
          <w:color w:val="000000" w:themeColor="text1"/>
          <w:sz w:val="24"/>
          <w:szCs w:val="24"/>
        </w:rPr>
        <w:t xml:space="preserve"> справ</w:t>
      </w:r>
      <w:r w:rsidR="00ED3C16" w:rsidRPr="002B2A90">
        <w:rPr>
          <w:rFonts w:ascii="Times New Roman" w:hAnsi="Times New Roman" w:cs="Times New Roman"/>
          <w:color w:val="000000" w:themeColor="text1"/>
          <w:sz w:val="24"/>
          <w:szCs w:val="24"/>
        </w:rPr>
        <w:t>и</w:t>
      </w:r>
      <w:r w:rsidR="00DE6DA6" w:rsidRPr="002B2A90">
        <w:rPr>
          <w:rFonts w:ascii="Times New Roman" w:hAnsi="Times New Roman" w:cs="Times New Roman"/>
          <w:color w:val="000000" w:themeColor="text1"/>
          <w:sz w:val="24"/>
          <w:szCs w:val="24"/>
        </w:rPr>
        <w:t xml:space="preserve"> та 166 матеріалів)</w:t>
      </w:r>
      <w:r w:rsidR="00475C49" w:rsidRPr="002B2A90">
        <w:rPr>
          <w:rFonts w:ascii="Times New Roman" w:hAnsi="Times New Roman" w:cs="Times New Roman"/>
          <w:color w:val="000000" w:themeColor="text1"/>
          <w:sz w:val="24"/>
          <w:szCs w:val="24"/>
        </w:rPr>
        <w:t>, у суді за цей період на одного суддю припадало 40</w:t>
      </w:r>
      <w:r w:rsidR="00BF1E49" w:rsidRPr="002B2A90">
        <w:rPr>
          <w:rFonts w:ascii="Times New Roman" w:hAnsi="Times New Roman" w:cs="Times New Roman"/>
          <w:color w:val="000000" w:themeColor="text1"/>
          <w:sz w:val="24"/>
          <w:szCs w:val="24"/>
        </w:rPr>
        <w:t>8</w:t>
      </w:r>
      <w:r w:rsidR="00475C49" w:rsidRPr="002B2A90">
        <w:rPr>
          <w:rFonts w:ascii="Times New Roman" w:hAnsi="Times New Roman" w:cs="Times New Roman"/>
          <w:color w:val="000000" w:themeColor="text1"/>
          <w:sz w:val="24"/>
          <w:szCs w:val="24"/>
        </w:rPr>
        <w:t xml:space="preserve"> справ кримінального провадження</w:t>
      </w:r>
      <w:r w:rsidR="00BF1E49" w:rsidRPr="002B2A90">
        <w:rPr>
          <w:rFonts w:ascii="Times New Roman" w:hAnsi="Times New Roman" w:cs="Times New Roman"/>
          <w:color w:val="000000" w:themeColor="text1"/>
          <w:sz w:val="24"/>
          <w:szCs w:val="24"/>
        </w:rPr>
        <w:t xml:space="preserve"> (</w:t>
      </w:r>
      <w:r w:rsidR="00D17FBE" w:rsidRPr="002B2A90">
        <w:rPr>
          <w:rFonts w:ascii="Times New Roman" w:hAnsi="Times New Roman" w:cs="Times New Roman"/>
          <w:color w:val="000000" w:themeColor="text1"/>
          <w:sz w:val="24"/>
          <w:szCs w:val="24"/>
        </w:rPr>
        <w:t xml:space="preserve">середня </w:t>
      </w:r>
      <w:r w:rsidR="00BF1E49" w:rsidRPr="002B2A90">
        <w:rPr>
          <w:rFonts w:ascii="Times New Roman" w:hAnsi="Times New Roman" w:cs="Times New Roman"/>
          <w:color w:val="000000" w:themeColor="text1"/>
          <w:sz w:val="24"/>
          <w:szCs w:val="24"/>
        </w:rPr>
        <w:t xml:space="preserve">кількість справ </w:t>
      </w:r>
      <w:r w:rsidR="009508A4" w:rsidRPr="002B2A90">
        <w:rPr>
          <w:rFonts w:ascii="Times New Roman" w:hAnsi="Times New Roman" w:cs="Times New Roman"/>
          <w:color w:val="000000" w:themeColor="text1"/>
          <w:sz w:val="24"/>
          <w:szCs w:val="24"/>
        </w:rPr>
        <w:t xml:space="preserve">(рішень) </w:t>
      </w:r>
      <w:r w:rsidR="00BF1E49" w:rsidRPr="002B2A90">
        <w:rPr>
          <w:rFonts w:ascii="Times New Roman" w:hAnsi="Times New Roman" w:cs="Times New Roman"/>
          <w:color w:val="000000" w:themeColor="text1"/>
          <w:sz w:val="24"/>
          <w:szCs w:val="24"/>
        </w:rPr>
        <w:t xml:space="preserve">визначається </w:t>
      </w:r>
      <w:r w:rsidR="00580083" w:rsidRPr="002B2A90">
        <w:rPr>
          <w:rFonts w:ascii="Times New Roman" w:hAnsi="Times New Roman" w:cs="Times New Roman"/>
          <w:color w:val="000000" w:themeColor="text1"/>
          <w:sz w:val="24"/>
          <w:szCs w:val="24"/>
        </w:rPr>
        <w:t>за правилами округлення чисел</w:t>
      </w:r>
      <w:r w:rsidR="00BF1E49" w:rsidRPr="002B2A90">
        <w:rPr>
          <w:rFonts w:ascii="Times New Roman" w:hAnsi="Times New Roman" w:cs="Times New Roman"/>
          <w:color w:val="000000" w:themeColor="text1"/>
          <w:sz w:val="24"/>
          <w:szCs w:val="24"/>
        </w:rPr>
        <w:t xml:space="preserve"> до ціл</w:t>
      </w:r>
      <w:r w:rsidR="00580083" w:rsidRPr="002B2A90">
        <w:rPr>
          <w:rFonts w:ascii="Times New Roman" w:hAnsi="Times New Roman" w:cs="Times New Roman"/>
          <w:color w:val="000000" w:themeColor="text1"/>
          <w:sz w:val="24"/>
          <w:szCs w:val="24"/>
        </w:rPr>
        <w:t>ого</w:t>
      </w:r>
      <w:r w:rsidR="00BF1E49"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678D1C65" w14:textId="6922262B" w:rsidR="00731EEC" w:rsidRPr="002B2A90" w:rsidRDefault="00731EE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DE6DA6" w:rsidRPr="002B2A90">
        <w:rPr>
          <w:rFonts w:ascii="Times New Roman" w:hAnsi="Times New Roman" w:cs="Times New Roman"/>
          <w:color w:val="000000" w:themeColor="text1"/>
          <w:sz w:val="24"/>
          <w:szCs w:val="24"/>
        </w:rPr>
        <w:t xml:space="preserve">у цивільному провадженні розглянуто </w:t>
      </w:r>
      <w:r w:rsidR="00475C49" w:rsidRPr="002B2A90">
        <w:rPr>
          <w:rFonts w:ascii="Times New Roman" w:hAnsi="Times New Roman" w:cs="Times New Roman"/>
          <w:color w:val="000000" w:themeColor="text1"/>
          <w:sz w:val="24"/>
          <w:szCs w:val="24"/>
        </w:rPr>
        <w:t>2</w:t>
      </w:r>
      <w:r w:rsidR="00803CEA" w:rsidRPr="002B2A90">
        <w:rPr>
          <w:rFonts w:ascii="Times New Roman" w:hAnsi="Times New Roman" w:cs="Times New Roman"/>
          <w:color w:val="000000" w:themeColor="text1"/>
          <w:sz w:val="24"/>
          <w:szCs w:val="24"/>
        </w:rPr>
        <w:t> </w:t>
      </w:r>
      <w:r w:rsidR="00475C49" w:rsidRPr="002B2A90">
        <w:rPr>
          <w:rFonts w:ascii="Times New Roman" w:hAnsi="Times New Roman" w:cs="Times New Roman"/>
          <w:color w:val="000000" w:themeColor="text1"/>
          <w:sz w:val="24"/>
          <w:szCs w:val="24"/>
        </w:rPr>
        <w:t>752</w:t>
      </w:r>
      <w:r w:rsidR="00803CEA" w:rsidRPr="002B2A90">
        <w:rPr>
          <w:rFonts w:ascii="Times New Roman" w:hAnsi="Times New Roman" w:cs="Times New Roman"/>
          <w:color w:val="000000" w:themeColor="text1"/>
          <w:sz w:val="24"/>
          <w:szCs w:val="24"/>
        </w:rPr>
        <w:t xml:space="preserve"> </w:t>
      </w:r>
      <w:r w:rsidR="00DE6DA6" w:rsidRPr="002B2A90">
        <w:rPr>
          <w:rFonts w:ascii="Times New Roman" w:hAnsi="Times New Roman" w:cs="Times New Roman"/>
          <w:color w:val="000000" w:themeColor="text1"/>
          <w:sz w:val="24"/>
          <w:szCs w:val="24"/>
        </w:rPr>
        <w:t>справ</w:t>
      </w:r>
      <w:r w:rsidR="00A76049" w:rsidRPr="002B2A90">
        <w:rPr>
          <w:rFonts w:ascii="Times New Roman" w:hAnsi="Times New Roman" w:cs="Times New Roman"/>
          <w:color w:val="000000" w:themeColor="text1"/>
          <w:sz w:val="24"/>
          <w:szCs w:val="24"/>
        </w:rPr>
        <w:t>и</w:t>
      </w:r>
      <w:r w:rsidR="00DE6DA6" w:rsidRPr="002B2A90">
        <w:rPr>
          <w:rFonts w:ascii="Times New Roman" w:hAnsi="Times New Roman" w:cs="Times New Roman"/>
          <w:color w:val="000000" w:themeColor="text1"/>
          <w:sz w:val="24"/>
          <w:szCs w:val="24"/>
        </w:rPr>
        <w:t xml:space="preserve"> та матеріалів (із них </w:t>
      </w:r>
      <w:r w:rsidR="00BD6EB2" w:rsidRPr="002B2A90">
        <w:rPr>
          <w:rFonts w:ascii="Times New Roman" w:hAnsi="Times New Roman" w:cs="Times New Roman"/>
          <w:color w:val="000000" w:themeColor="text1"/>
          <w:sz w:val="24"/>
          <w:szCs w:val="24"/>
        </w:rPr>
        <w:t>2</w:t>
      </w:r>
      <w:r w:rsidR="00ED3C16" w:rsidRPr="002B2A90">
        <w:rPr>
          <w:rFonts w:ascii="Times New Roman" w:hAnsi="Times New Roman" w:cs="Times New Roman"/>
          <w:color w:val="000000" w:themeColor="text1"/>
          <w:sz w:val="24"/>
          <w:szCs w:val="24"/>
        </w:rPr>
        <w:t> </w:t>
      </w:r>
      <w:r w:rsidR="00BD6EB2" w:rsidRPr="002B2A90">
        <w:rPr>
          <w:rFonts w:ascii="Times New Roman" w:hAnsi="Times New Roman" w:cs="Times New Roman"/>
          <w:color w:val="000000" w:themeColor="text1"/>
          <w:sz w:val="24"/>
          <w:szCs w:val="24"/>
        </w:rPr>
        <w:t>293</w:t>
      </w:r>
      <w:r w:rsidR="00DE6DA6" w:rsidRPr="002B2A90">
        <w:rPr>
          <w:rFonts w:ascii="Times New Roman" w:hAnsi="Times New Roman" w:cs="Times New Roman"/>
          <w:color w:val="000000" w:themeColor="text1"/>
          <w:sz w:val="24"/>
          <w:szCs w:val="24"/>
        </w:rPr>
        <w:t xml:space="preserve"> справ</w:t>
      </w:r>
      <w:r w:rsidR="00A76049" w:rsidRPr="002B2A90">
        <w:rPr>
          <w:rFonts w:ascii="Times New Roman" w:hAnsi="Times New Roman" w:cs="Times New Roman"/>
          <w:color w:val="000000" w:themeColor="text1"/>
          <w:sz w:val="24"/>
          <w:szCs w:val="24"/>
        </w:rPr>
        <w:t>и</w:t>
      </w:r>
      <w:r w:rsidR="00DE6DA6" w:rsidRPr="002B2A90">
        <w:rPr>
          <w:rFonts w:ascii="Times New Roman" w:hAnsi="Times New Roman" w:cs="Times New Roman"/>
          <w:color w:val="000000" w:themeColor="text1"/>
          <w:sz w:val="24"/>
          <w:szCs w:val="24"/>
        </w:rPr>
        <w:t xml:space="preserve"> та 459 матеріалів)</w:t>
      </w:r>
      <w:r w:rsidRPr="002B2A90">
        <w:rPr>
          <w:rFonts w:ascii="Times New Roman" w:hAnsi="Times New Roman" w:cs="Times New Roman"/>
          <w:color w:val="000000" w:themeColor="text1"/>
          <w:sz w:val="24"/>
          <w:szCs w:val="24"/>
        </w:rPr>
        <w:t xml:space="preserve">, </w:t>
      </w:r>
      <w:r w:rsidR="00475C49" w:rsidRPr="002B2A90">
        <w:rPr>
          <w:rFonts w:ascii="Times New Roman" w:hAnsi="Times New Roman" w:cs="Times New Roman"/>
          <w:color w:val="000000" w:themeColor="text1"/>
          <w:sz w:val="24"/>
          <w:szCs w:val="24"/>
        </w:rPr>
        <w:t>у суді за цей період на одного суддю припадало 1 8</w:t>
      </w:r>
      <w:r w:rsidR="000B4671" w:rsidRPr="002B2A90">
        <w:rPr>
          <w:rFonts w:ascii="Times New Roman" w:hAnsi="Times New Roman" w:cs="Times New Roman"/>
          <w:color w:val="000000" w:themeColor="text1"/>
          <w:sz w:val="24"/>
          <w:szCs w:val="24"/>
        </w:rPr>
        <w:t>50</w:t>
      </w:r>
      <w:r w:rsidR="00475C49" w:rsidRPr="002B2A90">
        <w:rPr>
          <w:rFonts w:ascii="Times New Roman" w:hAnsi="Times New Roman" w:cs="Times New Roman"/>
          <w:color w:val="000000" w:themeColor="text1"/>
          <w:sz w:val="24"/>
          <w:szCs w:val="24"/>
        </w:rPr>
        <w:t xml:space="preserve"> справ цивільного провадження</w:t>
      </w:r>
      <w:r w:rsidRPr="002B2A90">
        <w:rPr>
          <w:rFonts w:ascii="Times New Roman" w:hAnsi="Times New Roman" w:cs="Times New Roman"/>
          <w:color w:val="000000" w:themeColor="text1"/>
          <w:sz w:val="24"/>
          <w:szCs w:val="24"/>
        </w:rPr>
        <w:t>;</w:t>
      </w:r>
    </w:p>
    <w:p w14:paraId="2DA2CC4A" w14:textId="595E7547" w:rsidR="006A6140" w:rsidRPr="002B2A90" w:rsidRDefault="00731EE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8C6356" w:rsidRPr="002B2A90">
        <w:rPr>
          <w:rFonts w:ascii="Times New Roman" w:hAnsi="Times New Roman" w:cs="Times New Roman"/>
          <w:color w:val="000000" w:themeColor="text1"/>
          <w:sz w:val="24"/>
          <w:szCs w:val="24"/>
        </w:rPr>
        <w:t xml:space="preserve">у </w:t>
      </w:r>
      <w:r w:rsidRPr="002B2A90">
        <w:rPr>
          <w:rFonts w:ascii="Times New Roman" w:hAnsi="Times New Roman" w:cs="Times New Roman"/>
          <w:color w:val="000000" w:themeColor="text1"/>
          <w:sz w:val="24"/>
          <w:szCs w:val="24"/>
        </w:rPr>
        <w:t xml:space="preserve">порядку </w:t>
      </w:r>
      <w:r w:rsidR="008C6356" w:rsidRPr="002B2A90">
        <w:rPr>
          <w:rFonts w:ascii="Times New Roman" w:hAnsi="Times New Roman" w:cs="Times New Roman"/>
          <w:color w:val="000000" w:themeColor="text1"/>
          <w:sz w:val="24"/>
          <w:szCs w:val="24"/>
        </w:rPr>
        <w:t>адміністративно</w:t>
      </w:r>
      <w:r w:rsidRPr="002B2A90">
        <w:rPr>
          <w:rFonts w:ascii="Times New Roman" w:hAnsi="Times New Roman" w:cs="Times New Roman"/>
          <w:color w:val="000000" w:themeColor="text1"/>
          <w:sz w:val="24"/>
          <w:szCs w:val="24"/>
        </w:rPr>
        <w:t>го</w:t>
      </w:r>
      <w:r w:rsidR="008C6356" w:rsidRPr="002B2A90">
        <w:rPr>
          <w:rFonts w:ascii="Times New Roman" w:hAnsi="Times New Roman" w:cs="Times New Roman"/>
          <w:color w:val="000000" w:themeColor="text1"/>
          <w:sz w:val="24"/>
          <w:szCs w:val="24"/>
        </w:rPr>
        <w:t xml:space="preserve"> судочинств</w:t>
      </w:r>
      <w:r w:rsidRPr="002B2A90">
        <w:rPr>
          <w:rFonts w:ascii="Times New Roman" w:hAnsi="Times New Roman" w:cs="Times New Roman"/>
          <w:color w:val="000000" w:themeColor="text1"/>
          <w:sz w:val="24"/>
          <w:szCs w:val="24"/>
        </w:rPr>
        <w:t>а</w:t>
      </w:r>
      <w:r w:rsidR="008C6356" w:rsidRPr="002B2A90">
        <w:rPr>
          <w:rFonts w:ascii="Times New Roman" w:hAnsi="Times New Roman" w:cs="Times New Roman"/>
          <w:color w:val="000000" w:themeColor="text1"/>
          <w:sz w:val="24"/>
          <w:szCs w:val="24"/>
        </w:rPr>
        <w:t xml:space="preserve"> розглянуто </w:t>
      </w:r>
      <w:r w:rsidR="00475C49" w:rsidRPr="002B2A90">
        <w:rPr>
          <w:rFonts w:ascii="Times New Roman" w:hAnsi="Times New Roman" w:cs="Times New Roman"/>
          <w:color w:val="000000" w:themeColor="text1"/>
          <w:sz w:val="24"/>
          <w:szCs w:val="24"/>
        </w:rPr>
        <w:t>263</w:t>
      </w:r>
      <w:r w:rsidR="00803CEA" w:rsidRPr="002B2A90">
        <w:rPr>
          <w:rFonts w:ascii="Times New Roman" w:hAnsi="Times New Roman" w:cs="Times New Roman"/>
          <w:color w:val="000000" w:themeColor="text1"/>
          <w:sz w:val="24"/>
          <w:szCs w:val="24"/>
        </w:rPr>
        <w:t xml:space="preserve"> </w:t>
      </w:r>
      <w:r w:rsidR="008C6356" w:rsidRPr="002B2A90">
        <w:rPr>
          <w:rFonts w:ascii="Times New Roman" w:hAnsi="Times New Roman" w:cs="Times New Roman"/>
          <w:color w:val="000000" w:themeColor="text1"/>
          <w:sz w:val="24"/>
          <w:szCs w:val="24"/>
        </w:rPr>
        <w:t>справ</w:t>
      </w:r>
      <w:r w:rsidR="00A76049" w:rsidRPr="002B2A90">
        <w:rPr>
          <w:rFonts w:ascii="Times New Roman" w:hAnsi="Times New Roman" w:cs="Times New Roman"/>
          <w:color w:val="000000" w:themeColor="text1"/>
          <w:sz w:val="24"/>
          <w:szCs w:val="24"/>
        </w:rPr>
        <w:t>и</w:t>
      </w:r>
      <w:r w:rsidR="008C6356" w:rsidRPr="002B2A90">
        <w:rPr>
          <w:rFonts w:ascii="Times New Roman" w:hAnsi="Times New Roman" w:cs="Times New Roman"/>
          <w:color w:val="000000" w:themeColor="text1"/>
          <w:sz w:val="24"/>
          <w:szCs w:val="24"/>
        </w:rPr>
        <w:t xml:space="preserve"> та матеріал</w:t>
      </w:r>
      <w:r w:rsidR="00A76049" w:rsidRPr="002B2A90">
        <w:rPr>
          <w:rFonts w:ascii="Times New Roman" w:hAnsi="Times New Roman" w:cs="Times New Roman"/>
          <w:color w:val="000000" w:themeColor="text1"/>
          <w:sz w:val="24"/>
          <w:szCs w:val="24"/>
        </w:rPr>
        <w:t>и</w:t>
      </w:r>
      <w:r w:rsidR="008C6356" w:rsidRPr="002B2A90">
        <w:rPr>
          <w:rFonts w:ascii="Times New Roman" w:hAnsi="Times New Roman" w:cs="Times New Roman"/>
          <w:color w:val="000000" w:themeColor="text1"/>
          <w:sz w:val="24"/>
          <w:szCs w:val="24"/>
        </w:rPr>
        <w:t xml:space="preserve"> (із них </w:t>
      </w:r>
      <w:r w:rsidR="00C726EC" w:rsidRPr="002B2A90">
        <w:rPr>
          <w:rFonts w:ascii="Times New Roman" w:hAnsi="Times New Roman" w:cs="Times New Roman"/>
          <w:color w:val="000000" w:themeColor="text1"/>
          <w:sz w:val="24"/>
          <w:szCs w:val="24"/>
        </w:rPr>
        <w:t>215</w:t>
      </w:r>
      <w:r w:rsidR="008C6356" w:rsidRPr="002B2A90">
        <w:rPr>
          <w:rFonts w:ascii="Times New Roman" w:hAnsi="Times New Roman" w:cs="Times New Roman"/>
          <w:color w:val="000000" w:themeColor="text1"/>
          <w:sz w:val="24"/>
          <w:szCs w:val="24"/>
        </w:rPr>
        <w:t xml:space="preserve"> справ та 48 матеріалів)</w:t>
      </w:r>
      <w:r w:rsidR="006A6140" w:rsidRPr="002B2A90">
        <w:rPr>
          <w:rFonts w:ascii="Times New Roman" w:hAnsi="Times New Roman" w:cs="Times New Roman"/>
          <w:color w:val="000000" w:themeColor="text1"/>
          <w:sz w:val="24"/>
          <w:szCs w:val="24"/>
        </w:rPr>
        <w:t xml:space="preserve">, </w:t>
      </w:r>
      <w:r w:rsidR="00475C49" w:rsidRPr="002B2A90">
        <w:rPr>
          <w:rFonts w:ascii="Times New Roman" w:hAnsi="Times New Roman" w:cs="Times New Roman"/>
          <w:color w:val="000000" w:themeColor="text1"/>
          <w:sz w:val="24"/>
          <w:szCs w:val="24"/>
        </w:rPr>
        <w:t>у суді за цей період на одного суддю припадало 18</w:t>
      </w:r>
      <w:r w:rsidR="00580083" w:rsidRPr="002B2A90">
        <w:rPr>
          <w:rFonts w:ascii="Times New Roman" w:hAnsi="Times New Roman" w:cs="Times New Roman"/>
          <w:color w:val="000000" w:themeColor="text1"/>
          <w:sz w:val="24"/>
          <w:szCs w:val="24"/>
        </w:rPr>
        <w:t>8</w:t>
      </w:r>
      <w:r w:rsidR="00475C49" w:rsidRPr="002B2A90">
        <w:rPr>
          <w:rFonts w:ascii="Times New Roman" w:hAnsi="Times New Roman" w:cs="Times New Roman"/>
          <w:color w:val="000000" w:themeColor="text1"/>
          <w:sz w:val="24"/>
          <w:szCs w:val="24"/>
        </w:rPr>
        <w:t xml:space="preserve"> справ адміністративного провадження</w:t>
      </w:r>
      <w:r w:rsidR="006A6140" w:rsidRPr="002B2A90">
        <w:rPr>
          <w:rFonts w:ascii="Times New Roman" w:hAnsi="Times New Roman" w:cs="Times New Roman"/>
          <w:color w:val="000000" w:themeColor="text1"/>
          <w:sz w:val="24"/>
          <w:szCs w:val="24"/>
        </w:rPr>
        <w:t>;</w:t>
      </w:r>
    </w:p>
    <w:p w14:paraId="6E3FFFC4" w14:textId="285C4B88" w:rsidR="00A25B5A" w:rsidRPr="002B2A90" w:rsidRDefault="006A6140"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w:t>
      </w:r>
      <w:r w:rsidR="008C6356" w:rsidRPr="002B2A90">
        <w:rPr>
          <w:rFonts w:ascii="Times New Roman" w:hAnsi="Times New Roman" w:cs="Times New Roman"/>
          <w:color w:val="000000" w:themeColor="text1"/>
          <w:sz w:val="24"/>
          <w:szCs w:val="24"/>
        </w:rPr>
        <w:t xml:space="preserve"> 1</w:t>
      </w:r>
      <w:r w:rsidR="00475C49" w:rsidRPr="002B2A90">
        <w:rPr>
          <w:rFonts w:ascii="Times New Roman" w:hAnsi="Times New Roman" w:cs="Times New Roman"/>
          <w:color w:val="000000" w:themeColor="text1"/>
          <w:sz w:val="24"/>
          <w:szCs w:val="24"/>
        </w:rPr>
        <w:t> </w:t>
      </w:r>
      <w:r w:rsidR="008C6356" w:rsidRPr="002B2A90">
        <w:rPr>
          <w:rFonts w:ascii="Times New Roman" w:hAnsi="Times New Roman" w:cs="Times New Roman"/>
          <w:color w:val="000000" w:themeColor="text1"/>
          <w:sz w:val="24"/>
          <w:szCs w:val="24"/>
        </w:rPr>
        <w:t>264 матеріал</w:t>
      </w:r>
      <w:r w:rsidR="00A76049" w:rsidRPr="002B2A90">
        <w:rPr>
          <w:rFonts w:ascii="Times New Roman" w:hAnsi="Times New Roman" w:cs="Times New Roman"/>
          <w:color w:val="000000" w:themeColor="text1"/>
          <w:sz w:val="24"/>
          <w:szCs w:val="24"/>
        </w:rPr>
        <w:t>и</w:t>
      </w:r>
      <w:r w:rsidR="008C6356" w:rsidRPr="002B2A90">
        <w:rPr>
          <w:rFonts w:ascii="Times New Roman" w:hAnsi="Times New Roman" w:cs="Times New Roman"/>
          <w:color w:val="000000" w:themeColor="text1"/>
          <w:sz w:val="24"/>
          <w:szCs w:val="24"/>
        </w:rPr>
        <w:t xml:space="preserve"> про адміністративні правопорушення (із них 1</w:t>
      </w:r>
      <w:r w:rsidR="00ED3C16" w:rsidRPr="002B2A90">
        <w:rPr>
          <w:rFonts w:ascii="Times New Roman" w:hAnsi="Times New Roman" w:cs="Times New Roman"/>
          <w:color w:val="000000" w:themeColor="text1"/>
          <w:sz w:val="24"/>
          <w:szCs w:val="24"/>
        </w:rPr>
        <w:t> </w:t>
      </w:r>
      <w:r w:rsidR="008C6356" w:rsidRPr="002B2A90">
        <w:rPr>
          <w:rFonts w:ascii="Times New Roman" w:hAnsi="Times New Roman" w:cs="Times New Roman"/>
          <w:color w:val="000000" w:themeColor="text1"/>
          <w:sz w:val="24"/>
          <w:szCs w:val="24"/>
        </w:rPr>
        <w:t>258 справ та 5</w:t>
      </w:r>
      <w:r w:rsidR="00A76049" w:rsidRPr="002B2A90">
        <w:rPr>
          <w:rFonts w:ascii="Times New Roman" w:hAnsi="Times New Roman" w:cs="Times New Roman"/>
          <w:color w:val="000000" w:themeColor="text1"/>
          <w:sz w:val="24"/>
          <w:szCs w:val="24"/>
        </w:rPr>
        <w:t> </w:t>
      </w:r>
      <w:r w:rsidR="008C6356" w:rsidRPr="002B2A90">
        <w:rPr>
          <w:rFonts w:ascii="Times New Roman" w:hAnsi="Times New Roman" w:cs="Times New Roman"/>
          <w:color w:val="000000" w:themeColor="text1"/>
          <w:sz w:val="24"/>
          <w:szCs w:val="24"/>
        </w:rPr>
        <w:t>матеріалів</w:t>
      </w:r>
      <w:r w:rsidR="00B1701E"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w:t>
      </w:r>
      <w:r w:rsidR="00475C49" w:rsidRPr="002B2A90">
        <w:rPr>
          <w:rFonts w:ascii="Times New Roman" w:hAnsi="Times New Roman" w:cs="Times New Roman"/>
          <w:color w:val="000000" w:themeColor="text1"/>
          <w:sz w:val="24"/>
          <w:szCs w:val="24"/>
        </w:rPr>
        <w:t>у суді за цей період на одного суддю припадало 933 справ</w:t>
      </w:r>
      <w:r w:rsidR="00A76049" w:rsidRPr="002B2A90">
        <w:rPr>
          <w:rFonts w:ascii="Times New Roman" w:hAnsi="Times New Roman" w:cs="Times New Roman"/>
          <w:color w:val="000000" w:themeColor="text1"/>
          <w:sz w:val="24"/>
          <w:szCs w:val="24"/>
        </w:rPr>
        <w:t>и</w:t>
      </w:r>
      <w:r w:rsidR="00475C49" w:rsidRPr="002B2A90">
        <w:rPr>
          <w:rFonts w:ascii="Times New Roman" w:hAnsi="Times New Roman" w:cs="Times New Roman"/>
          <w:color w:val="000000" w:themeColor="text1"/>
          <w:sz w:val="24"/>
          <w:szCs w:val="24"/>
        </w:rPr>
        <w:t xml:space="preserve"> про адміністративні правопорушення.</w:t>
      </w:r>
    </w:p>
    <w:p w14:paraId="2843FA04" w14:textId="1096327B" w:rsidR="00C81765" w:rsidRPr="002B2A90" w:rsidRDefault="00C81765" w:rsidP="002950D4">
      <w:pPr>
        <w:shd w:val="clear" w:color="auto" w:fill="FFFFFF"/>
        <w:tabs>
          <w:tab w:val="left" w:pos="7300"/>
        </w:tabs>
        <w:spacing w:after="0" w:line="240" w:lineRule="auto"/>
        <w:ind w:firstLine="567"/>
        <w:jc w:val="both"/>
        <w:rPr>
          <w:rFonts w:ascii="Times New Roman" w:hAnsi="Times New Roman" w:cs="Times New Roman"/>
          <w:iCs/>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дослідження суддівського досьє кількість розглянутих справ суддею </w:t>
      </w:r>
      <w:proofErr w:type="spellStart"/>
      <w:r w:rsidRPr="002B2A90">
        <w:rPr>
          <w:rFonts w:ascii="Times New Roman" w:hAnsi="Times New Roman" w:cs="Times New Roman"/>
          <w:color w:val="000000" w:themeColor="text1"/>
          <w:sz w:val="24"/>
          <w:szCs w:val="24"/>
        </w:rPr>
        <w:t>Скарлат</w:t>
      </w:r>
      <w:proofErr w:type="spellEnd"/>
      <w:r w:rsidR="005854C2"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О.І. порівнян</w:t>
      </w:r>
      <w:r w:rsidR="00DB674A"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 xml:space="preserve"> з </w:t>
      </w:r>
      <w:r w:rsidR="00572EE9" w:rsidRPr="002B2A90">
        <w:rPr>
          <w:rFonts w:ascii="Times New Roman" w:hAnsi="Times New Roman" w:cs="Times New Roman"/>
          <w:color w:val="000000" w:themeColor="text1"/>
          <w:sz w:val="24"/>
          <w:szCs w:val="24"/>
        </w:rPr>
        <w:t>кількістю розглянутих справ одним повноважним суддею цього суду</w:t>
      </w:r>
      <w:r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iCs/>
          <w:color w:val="000000" w:themeColor="text1"/>
          <w:sz w:val="24"/>
          <w:szCs w:val="24"/>
        </w:rPr>
        <w:t xml:space="preserve">оцінюється як </w:t>
      </w:r>
      <w:r w:rsidR="00DD6D3B" w:rsidRPr="002B2A90">
        <w:rPr>
          <w:rFonts w:ascii="Times New Roman" w:hAnsi="Times New Roman" w:cs="Times New Roman"/>
          <w:iCs/>
          <w:color w:val="000000" w:themeColor="text1"/>
          <w:sz w:val="24"/>
          <w:szCs w:val="24"/>
        </w:rPr>
        <w:t>«</w:t>
      </w:r>
      <w:r w:rsidRPr="002B2A90">
        <w:rPr>
          <w:rFonts w:ascii="Times New Roman" w:hAnsi="Times New Roman" w:cs="Times New Roman"/>
          <w:iCs/>
          <w:color w:val="000000" w:themeColor="text1"/>
          <w:sz w:val="24"/>
          <w:szCs w:val="24"/>
        </w:rPr>
        <w:t>висока</w:t>
      </w:r>
      <w:r w:rsidR="00DD6D3B" w:rsidRPr="002B2A90">
        <w:rPr>
          <w:rFonts w:ascii="Times New Roman" w:hAnsi="Times New Roman" w:cs="Times New Roman"/>
          <w:iCs/>
          <w:color w:val="000000" w:themeColor="text1"/>
          <w:sz w:val="24"/>
          <w:szCs w:val="24"/>
        </w:rPr>
        <w:t>»</w:t>
      </w:r>
      <w:r w:rsidRPr="002B2A90">
        <w:rPr>
          <w:rFonts w:ascii="Times New Roman" w:hAnsi="Times New Roman" w:cs="Times New Roman"/>
          <w:iCs/>
          <w:color w:val="000000" w:themeColor="text1"/>
          <w:sz w:val="24"/>
          <w:szCs w:val="24"/>
        </w:rPr>
        <w:t>.</w:t>
      </w:r>
    </w:p>
    <w:p w14:paraId="3DCDC4A6" w14:textId="77777777" w:rsidR="00C81765" w:rsidRPr="002B2A90" w:rsidRDefault="00C8176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1.2. Кількість скасованих судових рішень та підстави їх скасування.</w:t>
      </w:r>
    </w:p>
    <w:p w14:paraId="19FDDAD1" w14:textId="0132957B" w:rsidR="00C81765" w:rsidRPr="002B2A90" w:rsidRDefault="00C8176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перегляду судових рішень, ухвалених суддею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за період 2012</w:t>
      </w:r>
      <w:r w:rsidR="001E14C6"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2015 р</w:t>
      </w:r>
      <w:r w:rsidR="001E14C6"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к</w:t>
      </w:r>
      <w:r w:rsidR="001E14C6" w:rsidRPr="002B2A90">
        <w:rPr>
          <w:rFonts w:ascii="Times New Roman" w:hAnsi="Times New Roman" w:cs="Times New Roman"/>
          <w:color w:val="000000" w:themeColor="text1"/>
          <w:sz w:val="24"/>
          <w:szCs w:val="24"/>
        </w:rPr>
        <w:t>ів</w:t>
      </w:r>
      <w:r w:rsidRPr="002B2A90">
        <w:rPr>
          <w:rFonts w:ascii="Times New Roman" w:hAnsi="Times New Roman" w:cs="Times New Roman"/>
          <w:color w:val="000000" w:themeColor="text1"/>
          <w:sz w:val="24"/>
          <w:szCs w:val="24"/>
        </w:rPr>
        <w:t>, скасовано 138 судових рішень</w:t>
      </w:r>
      <w:r w:rsidR="005854C2"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із них: 18 судових рішень у справах кримінального провадження, 51 – у цивільних справах, 64 – </w:t>
      </w:r>
      <w:r w:rsidR="001E14C6"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 адміністративних справах, 5 – у справах про адміністративні правопорушення. Підставами скасування вказаних судових рішень зазначено порушення норм матеріального та процесуального права.</w:t>
      </w:r>
    </w:p>
    <w:p w14:paraId="3AC0347B" w14:textId="6BB51F5E" w:rsidR="00572EE9" w:rsidRPr="002B2A90" w:rsidRDefault="00572EE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Водночас</w:t>
      </w:r>
      <w:r w:rsidR="001E14C6"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порівнюючи кількість скасованих судових рішень судді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з наданою</w:t>
      </w:r>
      <w:r w:rsidR="00FA3C1D" w:rsidRPr="002B2A90">
        <w:rPr>
          <w:rFonts w:ascii="Times New Roman" w:hAnsi="Times New Roman" w:cs="Times New Roman"/>
          <w:color w:val="000000" w:themeColor="text1"/>
          <w:sz w:val="24"/>
          <w:szCs w:val="24"/>
        </w:rPr>
        <w:t xml:space="preserve"> Вишгородським районним судом Київської області</w:t>
      </w:r>
      <w:r w:rsidRPr="002B2A90">
        <w:rPr>
          <w:rFonts w:ascii="Times New Roman" w:hAnsi="Times New Roman" w:cs="Times New Roman"/>
          <w:color w:val="000000" w:themeColor="text1"/>
          <w:sz w:val="24"/>
          <w:szCs w:val="24"/>
        </w:rPr>
        <w:t xml:space="preserve"> на запит Комісії інформацією</w:t>
      </w:r>
      <w:r w:rsidR="001E14C6" w:rsidRPr="002B2A90">
        <w:rPr>
          <w:rFonts w:ascii="Times New Roman" w:hAnsi="Times New Roman" w:cs="Times New Roman"/>
          <w:color w:val="000000" w:themeColor="text1"/>
          <w:sz w:val="24"/>
          <w:szCs w:val="24"/>
        </w:rPr>
        <w:t>, щ</w:t>
      </w:r>
      <w:r w:rsidRPr="002B2A90">
        <w:rPr>
          <w:rFonts w:ascii="Times New Roman" w:hAnsi="Times New Roman" w:cs="Times New Roman"/>
          <w:color w:val="000000" w:themeColor="text1"/>
          <w:sz w:val="24"/>
          <w:szCs w:val="24"/>
        </w:rPr>
        <w:t>о</w:t>
      </w:r>
      <w:r w:rsidR="001E14C6" w:rsidRPr="002B2A90">
        <w:rPr>
          <w:rFonts w:ascii="Times New Roman" w:hAnsi="Times New Roman" w:cs="Times New Roman"/>
          <w:color w:val="000000" w:themeColor="text1"/>
          <w:sz w:val="24"/>
          <w:szCs w:val="24"/>
        </w:rPr>
        <w:t>до</w:t>
      </w:r>
      <w:r w:rsidRPr="002B2A90">
        <w:rPr>
          <w:rFonts w:ascii="Times New Roman" w:hAnsi="Times New Roman" w:cs="Times New Roman"/>
          <w:color w:val="000000" w:themeColor="text1"/>
          <w:sz w:val="24"/>
          <w:szCs w:val="24"/>
        </w:rPr>
        <w:t xml:space="preserve"> скасован</w:t>
      </w:r>
      <w:r w:rsidR="001E14C6" w:rsidRPr="002B2A90">
        <w:rPr>
          <w:rFonts w:ascii="Times New Roman" w:hAnsi="Times New Roman" w:cs="Times New Roman"/>
          <w:color w:val="000000" w:themeColor="text1"/>
          <w:sz w:val="24"/>
          <w:szCs w:val="24"/>
        </w:rPr>
        <w:t>их</w:t>
      </w:r>
      <w:r w:rsidRPr="002B2A90">
        <w:rPr>
          <w:rFonts w:ascii="Times New Roman" w:hAnsi="Times New Roman" w:cs="Times New Roman"/>
          <w:color w:val="000000" w:themeColor="text1"/>
          <w:sz w:val="24"/>
          <w:szCs w:val="24"/>
        </w:rPr>
        <w:t xml:space="preserve"> та змінен</w:t>
      </w:r>
      <w:r w:rsidR="001E14C6" w:rsidRPr="002B2A90">
        <w:rPr>
          <w:rFonts w:ascii="Times New Roman" w:hAnsi="Times New Roman" w:cs="Times New Roman"/>
          <w:color w:val="000000" w:themeColor="text1"/>
          <w:sz w:val="24"/>
          <w:szCs w:val="24"/>
        </w:rPr>
        <w:t>их рішень</w:t>
      </w:r>
      <w:r w:rsidRPr="002B2A90">
        <w:rPr>
          <w:rFonts w:ascii="Times New Roman" w:hAnsi="Times New Roman" w:cs="Times New Roman"/>
          <w:color w:val="000000" w:themeColor="text1"/>
          <w:sz w:val="24"/>
          <w:szCs w:val="24"/>
        </w:rPr>
        <w:t xml:space="preserve"> за вказаний період, Комісією встановлено, що середньостатистичний показник скасованих судових рішень по суду на одного суддю з повноваженнями становив 7</w:t>
      </w:r>
      <w:r w:rsidR="009508A4" w:rsidRPr="002B2A90">
        <w:rPr>
          <w:rFonts w:ascii="Times New Roman" w:hAnsi="Times New Roman" w:cs="Times New Roman"/>
          <w:color w:val="000000" w:themeColor="text1"/>
          <w:sz w:val="24"/>
          <w:szCs w:val="24"/>
        </w:rPr>
        <w:t>6</w:t>
      </w:r>
      <w:r w:rsidRPr="002B2A90">
        <w:rPr>
          <w:rFonts w:ascii="Times New Roman" w:hAnsi="Times New Roman" w:cs="Times New Roman"/>
          <w:color w:val="000000" w:themeColor="text1"/>
          <w:sz w:val="24"/>
          <w:szCs w:val="24"/>
        </w:rPr>
        <w:t xml:space="preserve"> рішень.</w:t>
      </w:r>
    </w:p>
    <w:p w14:paraId="7AAA2121" w14:textId="13D32607" w:rsidR="00572EE9" w:rsidRPr="002B2A90" w:rsidRDefault="00572EE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дослідження суддівського досьє та </w:t>
      </w:r>
      <w:r w:rsidR="00C902A8" w:rsidRPr="002B2A90">
        <w:rPr>
          <w:rFonts w:ascii="Times New Roman" w:hAnsi="Times New Roman" w:cs="Times New Roman"/>
          <w:color w:val="000000" w:themeColor="text1"/>
          <w:sz w:val="24"/>
          <w:szCs w:val="24"/>
        </w:rPr>
        <w:t>з огляду</w:t>
      </w:r>
      <w:r w:rsidRPr="002B2A90">
        <w:rPr>
          <w:rFonts w:ascii="Times New Roman" w:hAnsi="Times New Roman" w:cs="Times New Roman"/>
          <w:color w:val="000000" w:themeColor="text1"/>
          <w:sz w:val="24"/>
          <w:szCs w:val="24"/>
        </w:rPr>
        <w:t xml:space="preserve"> пояснення судді </w:t>
      </w:r>
      <w:proofErr w:type="spellStart"/>
      <w:r w:rsidRPr="002B2A90">
        <w:rPr>
          <w:rFonts w:ascii="Times New Roman" w:hAnsi="Times New Roman" w:cs="Times New Roman"/>
          <w:color w:val="000000" w:themeColor="text1"/>
          <w:sz w:val="24"/>
          <w:szCs w:val="24"/>
        </w:rPr>
        <w:t>Скарлат</w:t>
      </w:r>
      <w:proofErr w:type="spellEnd"/>
      <w:r w:rsidR="00C902A8"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О.І. </w:t>
      </w:r>
      <w:r w:rsidR="00F605C2" w:rsidRPr="002B2A90">
        <w:rPr>
          <w:rFonts w:ascii="Times New Roman" w:hAnsi="Times New Roman" w:cs="Times New Roman"/>
          <w:color w:val="000000" w:themeColor="text1"/>
          <w:sz w:val="24"/>
          <w:szCs w:val="24"/>
        </w:rPr>
        <w:t xml:space="preserve">щодо підстав скасування </w:t>
      </w:r>
      <w:r w:rsidRPr="002B2A90">
        <w:rPr>
          <w:rFonts w:ascii="Times New Roman" w:hAnsi="Times New Roman" w:cs="Times New Roman"/>
          <w:color w:val="000000" w:themeColor="text1"/>
          <w:sz w:val="24"/>
          <w:szCs w:val="24"/>
        </w:rPr>
        <w:t xml:space="preserve">вказаний показник оцінюється як </w:t>
      </w:r>
      <w:r w:rsidR="004B3DBB" w:rsidRPr="002B2A90">
        <w:rPr>
          <w:rFonts w:ascii="Times New Roman" w:hAnsi="Times New Roman" w:cs="Times New Roman"/>
          <w:color w:val="000000" w:themeColor="text1"/>
          <w:sz w:val="24"/>
          <w:szCs w:val="24"/>
        </w:rPr>
        <w:t>«</w:t>
      </w:r>
      <w:r w:rsidR="004B251B" w:rsidRPr="002B2A90">
        <w:rPr>
          <w:rFonts w:ascii="Times New Roman" w:hAnsi="Times New Roman" w:cs="Times New Roman"/>
          <w:color w:val="000000" w:themeColor="text1"/>
          <w:sz w:val="24"/>
          <w:szCs w:val="24"/>
        </w:rPr>
        <w:t xml:space="preserve">вищий за </w:t>
      </w:r>
      <w:r w:rsidR="00F605C2" w:rsidRPr="002B2A90">
        <w:rPr>
          <w:rFonts w:ascii="Times New Roman" w:hAnsi="Times New Roman" w:cs="Times New Roman"/>
          <w:color w:val="000000" w:themeColor="text1"/>
          <w:sz w:val="24"/>
          <w:szCs w:val="24"/>
        </w:rPr>
        <w:t>середньостатистичний</w:t>
      </w:r>
      <w:r w:rsidR="005854C2" w:rsidRPr="002B2A90">
        <w:rPr>
          <w:rFonts w:ascii="Times New Roman" w:hAnsi="Times New Roman" w:cs="Times New Roman"/>
          <w:color w:val="000000" w:themeColor="text1"/>
          <w:sz w:val="24"/>
          <w:szCs w:val="24"/>
        </w:rPr>
        <w:t xml:space="preserve"> по суду</w:t>
      </w:r>
      <w:r w:rsidR="004B3DBB"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247B90DB" w14:textId="77777777" w:rsidR="00F605C2"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1.3.</w:t>
      </w:r>
      <w:r w:rsidRPr="002B2A90">
        <w:rPr>
          <w:rFonts w:ascii="Times New Roman" w:hAnsi="Times New Roman" w:cs="Times New Roman"/>
          <w:sz w:val="24"/>
          <w:szCs w:val="24"/>
        </w:rPr>
        <w:t xml:space="preserve"> </w:t>
      </w:r>
      <w:r w:rsidRPr="002B2A90">
        <w:rPr>
          <w:rFonts w:ascii="Times New Roman" w:hAnsi="Times New Roman" w:cs="Times New Roman"/>
          <w:color w:val="000000" w:themeColor="text1"/>
          <w:sz w:val="24"/>
          <w:szCs w:val="24"/>
        </w:rPr>
        <w:t>Наявність та кількість рішень, що стали підставою для винесення рішень міжнародними судовими установами та іншими міжнародними організаціями, якими встановлено порушення Укр</w:t>
      </w:r>
      <w:r w:rsidR="005854C2" w:rsidRPr="002B2A90">
        <w:rPr>
          <w:rFonts w:ascii="Times New Roman" w:hAnsi="Times New Roman" w:cs="Times New Roman"/>
          <w:color w:val="000000" w:themeColor="text1"/>
          <w:sz w:val="24"/>
          <w:szCs w:val="24"/>
        </w:rPr>
        <w:t>аїною міжнародно-правових зобов’</w:t>
      </w:r>
      <w:r w:rsidRPr="002B2A90">
        <w:rPr>
          <w:rFonts w:ascii="Times New Roman" w:hAnsi="Times New Roman" w:cs="Times New Roman"/>
          <w:color w:val="000000" w:themeColor="text1"/>
          <w:sz w:val="24"/>
          <w:szCs w:val="24"/>
        </w:rPr>
        <w:t>язань, у тому числі переглянутих після встановлення такого порушення Верховним Судом України.</w:t>
      </w:r>
    </w:p>
    <w:p w14:paraId="3370EB37" w14:textId="77777777" w:rsidR="00F605C2"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bCs/>
          <w:iCs/>
          <w:color w:val="000000" w:themeColor="text1"/>
          <w:sz w:val="24"/>
          <w:szCs w:val="24"/>
        </w:rPr>
      </w:pPr>
      <w:r w:rsidRPr="002B2A90">
        <w:rPr>
          <w:rFonts w:ascii="Times New Roman" w:hAnsi="Times New Roman" w:cs="Times New Roman"/>
          <w:color w:val="000000" w:themeColor="text1"/>
          <w:sz w:val="24"/>
          <w:szCs w:val="24"/>
        </w:rPr>
        <w:t>Відомості про судові рішення, постановлені за участі судді, що стали підставою для винесення рішень міжнародними судовими установами та іншими міжнародними організаціями, якими встановлено порушення Україною міжнародно-правових зобов’язань,</w:t>
      </w:r>
      <w:r w:rsidRPr="002B2A90">
        <w:rPr>
          <w:rFonts w:ascii="Times New Roman" w:hAnsi="Times New Roman" w:cs="Times New Roman"/>
          <w:b/>
          <w:i/>
          <w:color w:val="000000" w:themeColor="text1"/>
          <w:sz w:val="24"/>
          <w:szCs w:val="24"/>
        </w:rPr>
        <w:t xml:space="preserve"> </w:t>
      </w:r>
      <w:r w:rsidRPr="002B2A90">
        <w:rPr>
          <w:rFonts w:ascii="Times New Roman" w:hAnsi="Times New Roman" w:cs="Times New Roman"/>
          <w:bCs/>
          <w:iCs/>
          <w:color w:val="000000" w:themeColor="text1"/>
          <w:sz w:val="24"/>
          <w:szCs w:val="24"/>
        </w:rPr>
        <w:t>відсутні.</w:t>
      </w:r>
    </w:p>
    <w:p w14:paraId="26D4E594" w14:textId="77777777" w:rsidR="00F605C2"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1.4. Кількість змінених судових рішень та підстави їх зміни.</w:t>
      </w:r>
    </w:p>
    <w:p w14:paraId="507828CB" w14:textId="5AD9296C" w:rsidR="00F605C2"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досліджуваний період судді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змінено 27 судових рішен</w:t>
      </w:r>
      <w:r w:rsidR="00C902A8" w:rsidRPr="002B2A90">
        <w:rPr>
          <w:rFonts w:ascii="Times New Roman" w:hAnsi="Times New Roman" w:cs="Times New Roman"/>
          <w:color w:val="000000" w:themeColor="text1"/>
          <w:sz w:val="24"/>
          <w:szCs w:val="24"/>
        </w:rPr>
        <w:t>ь</w:t>
      </w:r>
      <w:r w:rsidRPr="002B2A90">
        <w:rPr>
          <w:rFonts w:ascii="Times New Roman" w:hAnsi="Times New Roman" w:cs="Times New Roman"/>
          <w:color w:val="000000" w:themeColor="text1"/>
          <w:sz w:val="24"/>
          <w:szCs w:val="24"/>
        </w:rPr>
        <w:t xml:space="preserve">, із яких: 3 судові рішення у кримінальних справах, 12 – у цивільних справах, 10 – </w:t>
      </w:r>
      <w:r w:rsidR="00C902A8"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 адміністративних справах, 2 – у справах про адміністративні правопорушення. Підставами зміни вказаних судових рішень зазначено порушення норм матеріального та процесуального права.</w:t>
      </w:r>
    </w:p>
    <w:p w14:paraId="2CC1DF45" w14:textId="7146A03D" w:rsidR="00F605C2"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Водночас, за інформацією</w:t>
      </w:r>
      <w:r w:rsidR="00C902A8"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наданою Вишгородським районним судом Київської області</w:t>
      </w:r>
      <w:r w:rsidR="00C902A8"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середньостатистичний показник змінених судових рішень по суду на одного суддю з повноваженнями станови</w:t>
      </w:r>
      <w:r w:rsidR="003D115B"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 15 рішень.</w:t>
      </w:r>
    </w:p>
    <w:p w14:paraId="1080DD6C" w14:textId="725E386B" w:rsidR="004032F3" w:rsidRPr="002B2A90" w:rsidRDefault="00F605C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дослідження суддівського досьє та інформації, наданої Вишгородським районним судом Київської області, показник змінених судових рішень судді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оцінюється</w:t>
      </w:r>
      <w:r w:rsidR="004032F3" w:rsidRPr="002B2A90">
        <w:rPr>
          <w:rFonts w:ascii="Times New Roman" w:hAnsi="Times New Roman" w:cs="Times New Roman"/>
          <w:color w:val="000000" w:themeColor="text1"/>
          <w:sz w:val="24"/>
          <w:szCs w:val="24"/>
        </w:rPr>
        <w:t xml:space="preserve"> як «вищий за середньостатистичний по суду».</w:t>
      </w:r>
    </w:p>
    <w:p w14:paraId="238F5F62" w14:textId="54FA0B58" w:rsidR="009162B7"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lastRenderedPageBreak/>
        <w:t xml:space="preserve">2. </w:t>
      </w:r>
      <w:proofErr w:type="spellStart"/>
      <w:r w:rsidRPr="002B2A90">
        <w:rPr>
          <w:rFonts w:ascii="Times New Roman" w:hAnsi="Times New Roman" w:cs="Times New Roman"/>
          <w:color w:val="000000" w:themeColor="text1"/>
          <w:sz w:val="24"/>
          <w:szCs w:val="24"/>
        </w:rPr>
        <w:t>Самоорганізованість</w:t>
      </w:r>
      <w:proofErr w:type="spellEnd"/>
      <w:r w:rsidR="00C902A8" w:rsidRPr="002B2A90">
        <w:rPr>
          <w:rFonts w:ascii="Times New Roman" w:hAnsi="Times New Roman" w:cs="Times New Roman"/>
          <w:color w:val="000000" w:themeColor="text1"/>
          <w:sz w:val="24"/>
          <w:szCs w:val="24"/>
        </w:rPr>
        <w:t>.</w:t>
      </w:r>
    </w:p>
    <w:p w14:paraId="4E4B0B3E" w14:textId="77777777" w:rsidR="00572EE9"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2.1. Дотримання строків розгляду справ.</w:t>
      </w:r>
    </w:p>
    <w:p w14:paraId="2FFB1ECB" w14:textId="41C6E510" w:rsidR="009162B7" w:rsidRPr="002B2A90" w:rsidRDefault="00C902A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період</w:t>
      </w:r>
      <w:r w:rsidR="009162B7" w:rsidRPr="002B2A90">
        <w:rPr>
          <w:rFonts w:ascii="Times New Roman" w:hAnsi="Times New Roman" w:cs="Times New Roman"/>
          <w:color w:val="000000" w:themeColor="text1"/>
          <w:sz w:val="24"/>
          <w:szCs w:val="24"/>
        </w:rPr>
        <w:t xml:space="preserve"> 2012</w:t>
      </w:r>
      <w:r w:rsidRPr="002B2A90">
        <w:rPr>
          <w:rFonts w:ascii="Times New Roman" w:hAnsi="Times New Roman" w:cs="Times New Roman"/>
          <w:color w:val="000000" w:themeColor="text1"/>
          <w:sz w:val="24"/>
          <w:szCs w:val="24"/>
        </w:rPr>
        <w:t>–</w:t>
      </w:r>
      <w:r w:rsidR="009162B7" w:rsidRPr="002B2A90">
        <w:rPr>
          <w:rFonts w:ascii="Times New Roman" w:hAnsi="Times New Roman" w:cs="Times New Roman"/>
          <w:color w:val="000000" w:themeColor="text1"/>
          <w:sz w:val="24"/>
          <w:szCs w:val="24"/>
        </w:rPr>
        <w:t>2015 р</w:t>
      </w:r>
      <w:r w:rsidRPr="002B2A90">
        <w:rPr>
          <w:rFonts w:ascii="Times New Roman" w:hAnsi="Times New Roman" w:cs="Times New Roman"/>
          <w:color w:val="000000" w:themeColor="text1"/>
          <w:sz w:val="24"/>
          <w:szCs w:val="24"/>
        </w:rPr>
        <w:t>о</w:t>
      </w:r>
      <w:r w:rsidR="009162B7" w:rsidRPr="002B2A90">
        <w:rPr>
          <w:rFonts w:ascii="Times New Roman" w:hAnsi="Times New Roman" w:cs="Times New Roman"/>
          <w:color w:val="000000" w:themeColor="text1"/>
          <w:sz w:val="24"/>
          <w:szCs w:val="24"/>
        </w:rPr>
        <w:t>к</w:t>
      </w:r>
      <w:r w:rsidRPr="002B2A90">
        <w:rPr>
          <w:rFonts w:ascii="Times New Roman" w:hAnsi="Times New Roman" w:cs="Times New Roman"/>
          <w:color w:val="000000" w:themeColor="text1"/>
          <w:sz w:val="24"/>
          <w:szCs w:val="24"/>
        </w:rPr>
        <w:t>ів</w:t>
      </w:r>
      <w:r w:rsidR="009162B7" w:rsidRPr="002B2A90">
        <w:rPr>
          <w:rFonts w:ascii="Times New Roman" w:hAnsi="Times New Roman" w:cs="Times New Roman"/>
          <w:color w:val="000000" w:themeColor="text1"/>
          <w:sz w:val="24"/>
          <w:szCs w:val="24"/>
        </w:rPr>
        <w:t xml:space="preserve"> суддею </w:t>
      </w:r>
      <w:proofErr w:type="spellStart"/>
      <w:r w:rsidR="009162B7" w:rsidRPr="002B2A90">
        <w:rPr>
          <w:rFonts w:ascii="Times New Roman" w:hAnsi="Times New Roman" w:cs="Times New Roman"/>
          <w:color w:val="000000" w:themeColor="text1"/>
          <w:sz w:val="24"/>
          <w:szCs w:val="24"/>
        </w:rPr>
        <w:t>Скарлат</w:t>
      </w:r>
      <w:proofErr w:type="spellEnd"/>
      <w:r w:rsidR="009162B7" w:rsidRPr="002B2A90">
        <w:rPr>
          <w:rFonts w:ascii="Times New Roman" w:hAnsi="Times New Roman" w:cs="Times New Roman"/>
          <w:color w:val="000000" w:themeColor="text1"/>
          <w:sz w:val="24"/>
          <w:szCs w:val="24"/>
        </w:rPr>
        <w:t xml:space="preserve"> О.І. із порушенням встановлених процесуальним законом строків розглянуто 604 справи та матеріали, що становить 15,</w:t>
      </w:r>
      <w:r w:rsidR="002D4BA5" w:rsidRPr="002B2A90">
        <w:rPr>
          <w:rFonts w:ascii="Times New Roman" w:hAnsi="Times New Roman" w:cs="Times New Roman"/>
          <w:color w:val="000000" w:themeColor="text1"/>
          <w:sz w:val="24"/>
          <w:szCs w:val="24"/>
        </w:rPr>
        <w:t>3</w:t>
      </w:r>
      <w:r w:rsidR="009162B7" w:rsidRPr="002B2A90">
        <w:rPr>
          <w:rFonts w:ascii="Times New Roman" w:hAnsi="Times New Roman" w:cs="Times New Roman"/>
          <w:color w:val="000000" w:themeColor="text1"/>
          <w:sz w:val="24"/>
          <w:szCs w:val="24"/>
        </w:rPr>
        <w:t>% від загальної кількості розглянутих справ.</w:t>
      </w:r>
    </w:p>
    <w:p w14:paraId="4FD92058" w14:textId="752DEF51" w:rsidR="009162B7" w:rsidRPr="002B2A90" w:rsidRDefault="00D73070"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w:t>
      </w:r>
      <w:r w:rsidR="009162B7" w:rsidRPr="002B2A90">
        <w:rPr>
          <w:rFonts w:ascii="Times New Roman" w:hAnsi="Times New Roman" w:cs="Times New Roman"/>
          <w:color w:val="000000" w:themeColor="text1"/>
          <w:sz w:val="24"/>
          <w:szCs w:val="24"/>
        </w:rPr>
        <w:t>а інформацією</w:t>
      </w:r>
      <w:r w:rsidR="00C902A8" w:rsidRPr="002B2A90">
        <w:rPr>
          <w:rFonts w:ascii="Times New Roman" w:hAnsi="Times New Roman" w:cs="Times New Roman"/>
          <w:color w:val="000000" w:themeColor="text1"/>
          <w:sz w:val="24"/>
          <w:szCs w:val="24"/>
        </w:rPr>
        <w:t>,</w:t>
      </w:r>
      <w:r w:rsidR="009162B7" w:rsidRPr="002B2A90">
        <w:rPr>
          <w:rFonts w:ascii="Times New Roman" w:hAnsi="Times New Roman" w:cs="Times New Roman"/>
          <w:color w:val="000000" w:themeColor="text1"/>
          <w:sz w:val="24"/>
          <w:szCs w:val="24"/>
        </w:rPr>
        <w:t xml:space="preserve"> наданою Вишгородським районним судом Київської області</w:t>
      </w:r>
      <w:r w:rsidR="00C902A8" w:rsidRPr="002B2A90">
        <w:rPr>
          <w:rFonts w:ascii="Times New Roman" w:hAnsi="Times New Roman" w:cs="Times New Roman"/>
          <w:color w:val="000000" w:themeColor="text1"/>
          <w:sz w:val="24"/>
          <w:szCs w:val="24"/>
        </w:rPr>
        <w:t>,</w:t>
      </w:r>
      <w:r w:rsidR="009162B7" w:rsidRPr="002B2A90">
        <w:rPr>
          <w:rFonts w:ascii="Times New Roman" w:hAnsi="Times New Roman" w:cs="Times New Roman"/>
          <w:color w:val="000000" w:themeColor="text1"/>
          <w:sz w:val="24"/>
          <w:szCs w:val="24"/>
        </w:rPr>
        <w:t xml:space="preserve"> середньос</w:t>
      </w:r>
      <w:r w:rsidR="001E2CAD" w:rsidRPr="002B2A90">
        <w:rPr>
          <w:rFonts w:ascii="Times New Roman" w:hAnsi="Times New Roman" w:cs="Times New Roman"/>
          <w:color w:val="000000" w:themeColor="text1"/>
          <w:sz w:val="24"/>
          <w:szCs w:val="24"/>
        </w:rPr>
        <w:t>татистичний</w:t>
      </w:r>
      <w:r w:rsidR="009162B7" w:rsidRPr="002B2A90">
        <w:rPr>
          <w:rFonts w:ascii="Times New Roman" w:hAnsi="Times New Roman" w:cs="Times New Roman"/>
          <w:color w:val="000000" w:themeColor="text1"/>
          <w:sz w:val="24"/>
          <w:szCs w:val="24"/>
        </w:rPr>
        <w:t xml:space="preserve"> показник </w:t>
      </w:r>
      <w:r w:rsidR="005854C2" w:rsidRPr="002B2A90">
        <w:rPr>
          <w:rFonts w:ascii="Times New Roman" w:hAnsi="Times New Roman" w:cs="Times New Roman"/>
          <w:color w:val="000000" w:themeColor="text1"/>
          <w:sz w:val="24"/>
          <w:szCs w:val="24"/>
        </w:rPr>
        <w:t xml:space="preserve">справ, </w:t>
      </w:r>
      <w:r w:rsidR="009162B7" w:rsidRPr="002B2A90">
        <w:rPr>
          <w:rFonts w:ascii="Times New Roman" w:hAnsi="Times New Roman" w:cs="Times New Roman"/>
          <w:color w:val="000000" w:themeColor="text1"/>
          <w:sz w:val="24"/>
          <w:szCs w:val="24"/>
        </w:rPr>
        <w:t>розглянутих із порушенням встановлених процесуальним законом строків</w:t>
      </w:r>
      <w:r w:rsidR="00D66DB2" w:rsidRPr="002B2A90">
        <w:rPr>
          <w:rFonts w:ascii="Times New Roman" w:hAnsi="Times New Roman" w:cs="Times New Roman"/>
          <w:color w:val="000000" w:themeColor="text1"/>
          <w:sz w:val="24"/>
          <w:szCs w:val="24"/>
        </w:rPr>
        <w:t xml:space="preserve"> одним суддею </w:t>
      </w:r>
      <w:r w:rsidR="009162B7" w:rsidRPr="002B2A90">
        <w:rPr>
          <w:rFonts w:ascii="Times New Roman" w:hAnsi="Times New Roman" w:cs="Times New Roman"/>
          <w:color w:val="000000" w:themeColor="text1"/>
          <w:sz w:val="24"/>
          <w:szCs w:val="24"/>
        </w:rPr>
        <w:t>з повноваженнями</w:t>
      </w:r>
      <w:r w:rsidR="008904C5" w:rsidRPr="002B2A90">
        <w:rPr>
          <w:rFonts w:ascii="Times New Roman" w:hAnsi="Times New Roman" w:cs="Times New Roman"/>
          <w:color w:val="000000" w:themeColor="text1"/>
          <w:sz w:val="24"/>
          <w:szCs w:val="24"/>
        </w:rPr>
        <w:t>,</w:t>
      </w:r>
      <w:r w:rsidR="009162B7" w:rsidRPr="002B2A90">
        <w:rPr>
          <w:rFonts w:ascii="Times New Roman" w:hAnsi="Times New Roman" w:cs="Times New Roman"/>
          <w:color w:val="000000" w:themeColor="text1"/>
          <w:sz w:val="24"/>
          <w:szCs w:val="24"/>
        </w:rPr>
        <w:t xml:space="preserve"> станови</w:t>
      </w:r>
      <w:r w:rsidR="00ED3C16" w:rsidRPr="002B2A90">
        <w:rPr>
          <w:rFonts w:ascii="Times New Roman" w:hAnsi="Times New Roman" w:cs="Times New Roman"/>
          <w:color w:val="000000" w:themeColor="text1"/>
          <w:sz w:val="24"/>
          <w:szCs w:val="24"/>
        </w:rPr>
        <w:t>в</w:t>
      </w:r>
      <w:r w:rsidR="009162B7" w:rsidRPr="002B2A90">
        <w:rPr>
          <w:rFonts w:ascii="Times New Roman" w:hAnsi="Times New Roman" w:cs="Times New Roman"/>
          <w:color w:val="000000" w:themeColor="text1"/>
          <w:sz w:val="24"/>
          <w:szCs w:val="24"/>
        </w:rPr>
        <w:t>:</w:t>
      </w:r>
    </w:p>
    <w:p w14:paraId="57BABE90" w14:textId="08BD9275" w:rsidR="009162B7"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2012 році </w:t>
      </w:r>
      <w:r w:rsidR="00451C37"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9</w:t>
      </w:r>
      <w:r w:rsidR="00451C37" w:rsidRPr="002B2A90">
        <w:rPr>
          <w:rFonts w:ascii="Times New Roman" w:hAnsi="Times New Roman" w:cs="Times New Roman"/>
          <w:color w:val="000000" w:themeColor="text1"/>
          <w:sz w:val="24"/>
          <w:szCs w:val="24"/>
        </w:rPr>
        <w:t>7</w:t>
      </w:r>
      <w:r w:rsidR="00FF140F"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у</w:t>
      </w:r>
      <w:r w:rsidR="00FF140F" w:rsidRPr="002B2A90">
        <w:rPr>
          <w:rFonts w:ascii="Times New Roman" w:hAnsi="Times New Roman" w:cs="Times New Roman"/>
          <w:color w:val="000000" w:themeColor="text1"/>
          <w:sz w:val="24"/>
          <w:szCs w:val="24"/>
        </w:rPr>
        <w:t xml:space="preserve"> судді</w:t>
      </w:r>
      <w:r w:rsidRPr="002B2A90">
        <w:rPr>
          <w:rFonts w:ascii="Times New Roman" w:hAnsi="Times New Roman" w:cs="Times New Roman"/>
          <w:color w:val="000000" w:themeColor="text1"/>
          <w:sz w:val="24"/>
          <w:szCs w:val="24"/>
        </w:rPr>
        <w:t xml:space="preserve">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 153 справи</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322D780D" w14:textId="6130AE22" w:rsidR="009162B7"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2013 році </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12</w:t>
      </w:r>
      <w:r w:rsidR="00FF140F" w:rsidRPr="002B2A90">
        <w:rPr>
          <w:rFonts w:ascii="Times New Roman" w:hAnsi="Times New Roman" w:cs="Times New Roman"/>
          <w:color w:val="000000" w:themeColor="text1"/>
          <w:sz w:val="24"/>
          <w:szCs w:val="24"/>
        </w:rPr>
        <w:t>9</w:t>
      </w:r>
      <w:r w:rsidRPr="002B2A90">
        <w:rPr>
          <w:rFonts w:ascii="Times New Roman" w:hAnsi="Times New Roman" w:cs="Times New Roman"/>
          <w:color w:val="000000" w:themeColor="text1"/>
          <w:sz w:val="24"/>
          <w:szCs w:val="24"/>
        </w:rPr>
        <w:t xml:space="preserve"> </w:t>
      </w:r>
      <w:r w:rsidR="00FF140F" w:rsidRPr="002B2A90">
        <w:rPr>
          <w:rFonts w:ascii="Times New Roman" w:hAnsi="Times New Roman" w:cs="Times New Roman"/>
          <w:color w:val="000000" w:themeColor="text1"/>
          <w:sz w:val="24"/>
          <w:szCs w:val="24"/>
        </w:rPr>
        <w:t xml:space="preserve">(у судді </w:t>
      </w:r>
      <w:proofErr w:type="spellStart"/>
      <w:r w:rsidR="00FF140F" w:rsidRPr="002B2A90">
        <w:rPr>
          <w:rFonts w:ascii="Times New Roman" w:hAnsi="Times New Roman" w:cs="Times New Roman"/>
          <w:color w:val="000000" w:themeColor="text1"/>
          <w:sz w:val="24"/>
          <w:szCs w:val="24"/>
        </w:rPr>
        <w:t>Скарлат</w:t>
      </w:r>
      <w:proofErr w:type="spellEnd"/>
      <w:r w:rsidR="00FF140F"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 147 справ</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1563471E" w14:textId="26C22BD0" w:rsidR="009162B7"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2014 році </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149</w:t>
      </w:r>
      <w:r w:rsidR="00FF140F" w:rsidRPr="002B2A90">
        <w:rPr>
          <w:rFonts w:ascii="Times New Roman" w:hAnsi="Times New Roman" w:cs="Times New Roman"/>
          <w:color w:val="000000" w:themeColor="text1"/>
          <w:sz w:val="24"/>
          <w:szCs w:val="24"/>
        </w:rPr>
        <w:t xml:space="preserve"> (у судді </w:t>
      </w:r>
      <w:proofErr w:type="spellStart"/>
      <w:r w:rsidR="00FF140F" w:rsidRPr="002B2A90">
        <w:rPr>
          <w:rFonts w:ascii="Times New Roman" w:hAnsi="Times New Roman" w:cs="Times New Roman"/>
          <w:color w:val="000000" w:themeColor="text1"/>
          <w:sz w:val="24"/>
          <w:szCs w:val="24"/>
        </w:rPr>
        <w:t>Скарлат</w:t>
      </w:r>
      <w:proofErr w:type="spellEnd"/>
      <w:r w:rsidR="00FF140F" w:rsidRPr="002B2A90">
        <w:rPr>
          <w:rFonts w:ascii="Times New Roman" w:hAnsi="Times New Roman" w:cs="Times New Roman"/>
          <w:color w:val="000000" w:themeColor="text1"/>
          <w:sz w:val="24"/>
          <w:szCs w:val="24"/>
        </w:rPr>
        <w:t xml:space="preserve"> О.І.</w:t>
      </w:r>
      <w:r w:rsidRPr="002B2A90">
        <w:rPr>
          <w:rFonts w:ascii="Times New Roman" w:hAnsi="Times New Roman" w:cs="Times New Roman"/>
          <w:color w:val="000000" w:themeColor="text1"/>
          <w:sz w:val="24"/>
          <w:szCs w:val="24"/>
        </w:rPr>
        <w:t xml:space="preserve"> – 156 справ</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1CAC0CD0" w14:textId="35F69530" w:rsidR="009162B7" w:rsidRPr="002B2A90" w:rsidRDefault="009162B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2015 році </w:t>
      </w:r>
      <w:r w:rsidR="00FF140F"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115 </w:t>
      </w:r>
      <w:r w:rsidR="00FF140F" w:rsidRPr="002B2A90">
        <w:rPr>
          <w:rFonts w:ascii="Times New Roman" w:hAnsi="Times New Roman" w:cs="Times New Roman"/>
          <w:color w:val="000000" w:themeColor="text1"/>
          <w:sz w:val="24"/>
          <w:szCs w:val="24"/>
        </w:rPr>
        <w:t xml:space="preserve">(у судді </w:t>
      </w:r>
      <w:proofErr w:type="spellStart"/>
      <w:r w:rsidR="00FF140F" w:rsidRPr="002B2A90">
        <w:rPr>
          <w:rFonts w:ascii="Times New Roman" w:hAnsi="Times New Roman" w:cs="Times New Roman"/>
          <w:color w:val="000000" w:themeColor="text1"/>
          <w:sz w:val="24"/>
          <w:szCs w:val="24"/>
        </w:rPr>
        <w:t>Скарлат</w:t>
      </w:r>
      <w:proofErr w:type="spellEnd"/>
      <w:r w:rsidR="00FF140F"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 148 справ</w:t>
      </w:r>
      <w:r w:rsidR="00FF140F"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0F7442E9" w14:textId="28882AA5" w:rsidR="008904C5" w:rsidRPr="002B2A90" w:rsidRDefault="008904C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Стосовно порушення строків розгляду справ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пояснила, що в цей період у неї було найбільше навантаження </w:t>
      </w:r>
      <w:r w:rsidR="00440100" w:rsidRPr="002B2A90">
        <w:rPr>
          <w:rFonts w:ascii="Times New Roman" w:hAnsi="Times New Roman" w:cs="Times New Roman"/>
          <w:color w:val="000000" w:themeColor="text1"/>
          <w:sz w:val="24"/>
          <w:szCs w:val="24"/>
        </w:rPr>
        <w:t>в суді</w:t>
      </w:r>
      <w:r w:rsidRPr="002B2A90">
        <w:rPr>
          <w:rFonts w:ascii="Times New Roman" w:hAnsi="Times New Roman" w:cs="Times New Roman"/>
          <w:color w:val="000000" w:themeColor="text1"/>
          <w:sz w:val="24"/>
          <w:szCs w:val="24"/>
        </w:rPr>
        <w:t>, що призвело до розгляду деякої частини справ з порушенням процесуальних строків, але справи розглядалися з дотримання розумних строків з урахуванням обставин кожної конкретної справи.</w:t>
      </w:r>
    </w:p>
    <w:p w14:paraId="7A3792B9" w14:textId="15BF31A8" w:rsidR="008904C5" w:rsidRPr="002B2A90" w:rsidRDefault="008904C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Отже, дотримання строків </w:t>
      </w:r>
      <w:r w:rsidR="002271D1" w:rsidRPr="002B2A90">
        <w:rPr>
          <w:rFonts w:ascii="Times New Roman" w:hAnsi="Times New Roman" w:cs="Times New Roman"/>
          <w:color w:val="000000" w:themeColor="text1"/>
          <w:sz w:val="24"/>
          <w:szCs w:val="24"/>
        </w:rPr>
        <w:t xml:space="preserve">розгляду справ Комісією </w:t>
      </w:r>
      <w:r w:rsidRPr="002B2A90">
        <w:rPr>
          <w:rFonts w:ascii="Times New Roman" w:hAnsi="Times New Roman" w:cs="Times New Roman"/>
          <w:color w:val="000000" w:themeColor="text1"/>
          <w:sz w:val="24"/>
          <w:szCs w:val="24"/>
        </w:rPr>
        <w:t xml:space="preserve">оцінено </w:t>
      </w:r>
      <w:r w:rsidR="002271D1" w:rsidRPr="002B2A90">
        <w:rPr>
          <w:rFonts w:ascii="Times New Roman" w:hAnsi="Times New Roman" w:cs="Times New Roman"/>
          <w:color w:val="000000" w:themeColor="text1"/>
          <w:sz w:val="24"/>
          <w:szCs w:val="24"/>
        </w:rPr>
        <w:t xml:space="preserve">як </w:t>
      </w:r>
      <w:r w:rsidR="00440100" w:rsidRPr="002B2A90">
        <w:rPr>
          <w:rFonts w:ascii="Times New Roman" w:hAnsi="Times New Roman" w:cs="Times New Roman"/>
          <w:color w:val="000000" w:themeColor="text1"/>
          <w:sz w:val="24"/>
          <w:szCs w:val="24"/>
        </w:rPr>
        <w:t>«</w:t>
      </w:r>
      <w:r w:rsidR="002271D1" w:rsidRPr="002B2A90">
        <w:rPr>
          <w:rFonts w:ascii="Times New Roman" w:hAnsi="Times New Roman" w:cs="Times New Roman"/>
          <w:color w:val="000000" w:themeColor="text1"/>
          <w:sz w:val="24"/>
          <w:szCs w:val="24"/>
        </w:rPr>
        <w:t>загалом дотримується</w:t>
      </w:r>
      <w:r w:rsidR="00440100" w:rsidRPr="002B2A90">
        <w:rPr>
          <w:rFonts w:ascii="Times New Roman" w:hAnsi="Times New Roman" w:cs="Times New Roman"/>
          <w:color w:val="000000" w:themeColor="text1"/>
          <w:sz w:val="24"/>
          <w:szCs w:val="24"/>
        </w:rPr>
        <w:t>»</w:t>
      </w:r>
      <w:r w:rsidR="002271D1" w:rsidRPr="002B2A90">
        <w:rPr>
          <w:rFonts w:ascii="Times New Roman" w:hAnsi="Times New Roman" w:cs="Times New Roman"/>
          <w:color w:val="000000" w:themeColor="text1"/>
          <w:sz w:val="24"/>
          <w:szCs w:val="24"/>
        </w:rPr>
        <w:t>.</w:t>
      </w:r>
    </w:p>
    <w:p w14:paraId="6D1D183C" w14:textId="77777777" w:rsidR="00B506CE" w:rsidRPr="002B2A90" w:rsidRDefault="00752BCF"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2.2. </w:t>
      </w:r>
      <w:r w:rsidR="00B506CE" w:rsidRPr="002B2A90">
        <w:rPr>
          <w:rFonts w:ascii="Times New Roman" w:hAnsi="Times New Roman" w:cs="Times New Roman"/>
          <w:color w:val="000000" w:themeColor="text1"/>
          <w:sz w:val="24"/>
          <w:szCs w:val="24"/>
        </w:rPr>
        <w:t>Середня тривалість виготовлення тексту вмотивованого рішення.</w:t>
      </w:r>
    </w:p>
    <w:p w14:paraId="10379D5A" w14:textId="4B1E9D9D" w:rsidR="00695D88" w:rsidRPr="002B2A90" w:rsidRDefault="00B506C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Державною судовою адміністрацією України не введено обліку </w:t>
      </w:r>
      <w:r w:rsidR="00C902A8" w:rsidRPr="002B2A90">
        <w:rPr>
          <w:rFonts w:ascii="Times New Roman" w:hAnsi="Times New Roman" w:cs="Times New Roman"/>
          <w:color w:val="000000" w:themeColor="text1"/>
          <w:sz w:val="24"/>
          <w:szCs w:val="24"/>
        </w:rPr>
        <w:t>цього</w:t>
      </w:r>
      <w:r w:rsidRPr="002B2A90">
        <w:rPr>
          <w:rFonts w:ascii="Times New Roman" w:hAnsi="Times New Roman" w:cs="Times New Roman"/>
          <w:color w:val="000000" w:themeColor="text1"/>
          <w:sz w:val="24"/>
          <w:szCs w:val="24"/>
        </w:rPr>
        <w:t xml:space="preserve"> показника</w:t>
      </w:r>
      <w:r w:rsidR="009A3351" w:rsidRPr="002B2A90">
        <w:rPr>
          <w:rFonts w:ascii="Times New Roman" w:hAnsi="Times New Roman" w:cs="Times New Roman"/>
          <w:color w:val="000000" w:themeColor="text1"/>
          <w:sz w:val="24"/>
          <w:szCs w:val="24"/>
        </w:rPr>
        <w:t xml:space="preserve">, тому оцінити </w:t>
      </w:r>
      <w:r w:rsidR="00C902A8" w:rsidRPr="002B2A90">
        <w:rPr>
          <w:rFonts w:ascii="Times New Roman" w:hAnsi="Times New Roman" w:cs="Times New Roman"/>
          <w:color w:val="000000" w:themeColor="text1"/>
          <w:sz w:val="24"/>
          <w:szCs w:val="24"/>
        </w:rPr>
        <w:t xml:space="preserve">його </w:t>
      </w:r>
      <w:r w:rsidR="009A3351" w:rsidRPr="002B2A90">
        <w:rPr>
          <w:rFonts w:ascii="Times New Roman" w:hAnsi="Times New Roman" w:cs="Times New Roman"/>
          <w:color w:val="000000" w:themeColor="text1"/>
          <w:sz w:val="24"/>
          <w:szCs w:val="24"/>
        </w:rPr>
        <w:t>неможлив</w:t>
      </w:r>
      <w:r w:rsidR="00CD45B4"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w:t>
      </w:r>
    </w:p>
    <w:p w14:paraId="44781C96" w14:textId="77777777" w:rsidR="00C278D7" w:rsidRPr="002B2A90" w:rsidRDefault="00C278D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2.3. Судове навантаження</w:t>
      </w:r>
      <w:r w:rsidR="002271D1" w:rsidRPr="002B2A90">
        <w:rPr>
          <w:rFonts w:ascii="Times New Roman" w:hAnsi="Times New Roman" w:cs="Times New Roman"/>
          <w:sz w:val="24"/>
          <w:szCs w:val="24"/>
        </w:rPr>
        <w:t xml:space="preserve"> </w:t>
      </w:r>
      <w:r w:rsidR="002271D1" w:rsidRPr="002B2A90">
        <w:rPr>
          <w:rFonts w:ascii="Times New Roman" w:hAnsi="Times New Roman" w:cs="Times New Roman"/>
          <w:color w:val="000000" w:themeColor="text1"/>
          <w:sz w:val="24"/>
          <w:szCs w:val="24"/>
        </w:rPr>
        <w:t xml:space="preserve">порівняно з іншими суддями у відповідному суді, регіоні з урахуванням </w:t>
      </w:r>
      <w:proofErr w:type="spellStart"/>
      <w:r w:rsidR="002271D1" w:rsidRPr="002B2A90">
        <w:rPr>
          <w:rFonts w:ascii="Times New Roman" w:hAnsi="Times New Roman" w:cs="Times New Roman"/>
          <w:color w:val="000000" w:themeColor="text1"/>
          <w:sz w:val="24"/>
          <w:szCs w:val="24"/>
        </w:rPr>
        <w:t>інстанційності</w:t>
      </w:r>
      <w:proofErr w:type="spellEnd"/>
      <w:r w:rsidR="002271D1" w:rsidRPr="002B2A90">
        <w:rPr>
          <w:rFonts w:ascii="Times New Roman" w:hAnsi="Times New Roman" w:cs="Times New Roman"/>
          <w:color w:val="000000" w:themeColor="text1"/>
          <w:sz w:val="24"/>
          <w:szCs w:val="24"/>
        </w:rPr>
        <w:t>, спеціалізації суду та судді.</w:t>
      </w:r>
    </w:p>
    <w:p w14:paraId="6AFBAC97" w14:textId="5EFA1E48" w:rsidR="00316609"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Порівнюючи навантаження судді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із навантаженням у суді та у судах </w:t>
      </w:r>
      <w:r w:rsidR="006B200A" w:rsidRPr="002B2A90">
        <w:rPr>
          <w:rFonts w:ascii="Times New Roman" w:hAnsi="Times New Roman" w:cs="Times New Roman"/>
          <w:color w:val="000000" w:themeColor="text1"/>
          <w:sz w:val="24"/>
          <w:szCs w:val="24"/>
        </w:rPr>
        <w:t xml:space="preserve">регіону </w:t>
      </w:r>
      <w:r w:rsidRPr="002B2A90">
        <w:rPr>
          <w:rFonts w:ascii="Times New Roman" w:hAnsi="Times New Roman" w:cs="Times New Roman"/>
          <w:color w:val="000000" w:themeColor="text1"/>
          <w:sz w:val="24"/>
          <w:szCs w:val="24"/>
        </w:rPr>
        <w:t xml:space="preserve">з урахуванням </w:t>
      </w:r>
      <w:proofErr w:type="spellStart"/>
      <w:r w:rsidRPr="002B2A90">
        <w:rPr>
          <w:rFonts w:ascii="Times New Roman" w:hAnsi="Times New Roman" w:cs="Times New Roman"/>
          <w:color w:val="000000" w:themeColor="text1"/>
          <w:sz w:val="24"/>
          <w:szCs w:val="24"/>
        </w:rPr>
        <w:t>інстанційності</w:t>
      </w:r>
      <w:proofErr w:type="spellEnd"/>
      <w:r w:rsidRPr="002B2A90">
        <w:rPr>
          <w:rFonts w:ascii="Times New Roman" w:hAnsi="Times New Roman" w:cs="Times New Roman"/>
          <w:color w:val="000000" w:themeColor="text1"/>
          <w:sz w:val="24"/>
          <w:szCs w:val="24"/>
        </w:rPr>
        <w:t xml:space="preserve"> та спеціалізації</w:t>
      </w:r>
      <w:r w:rsidR="00B14E63"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Комісією</w:t>
      </w:r>
      <w:r w:rsidR="00876E31" w:rsidRPr="002B2A90">
        <w:rPr>
          <w:rFonts w:ascii="Times New Roman" w:hAnsi="Times New Roman" w:cs="Times New Roman"/>
          <w:color w:val="000000" w:themeColor="text1"/>
          <w:sz w:val="24"/>
          <w:szCs w:val="24"/>
        </w:rPr>
        <w:t xml:space="preserve"> на основі аналізу суддівського досьє</w:t>
      </w:r>
      <w:r w:rsidRPr="002B2A90">
        <w:rPr>
          <w:rFonts w:ascii="Times New Roman" w:hAnsi="Times New Roman" w:cs="Times New Roman"/>
          <w:color w:val="000000" w:themeColor="text1"/>
          <w:sz w:val="24"/>
          <w:szCs w:val="24"/>
        </w:rPr>
        <w:t xml:space="preserve"> встановлено</w:t>
      </w:r>
      <w:r w:rsidR="00AE0387" w:rsidRPr="002B2A90">
        <w:rPr>
          <w:rFonts w:ascii="Times New Roman" w:hAnsi="Times New Roman" w:cs="Times New Roman"/>
          <w:color w:val="000000" w:themeColor="text1"/>
          <w:sz w:val="24"/>
          <w:szCs w:val="24"/>
        </w:rPr>
        <w:t xml:space="preserve"> таке.</w:t>
      </w:r>
      <w:r w:rsidRPr="002B2A90">
        <w:rPr>
          <w:rFonts w:ascii="Times New Roman" w:hAnsi="Times New Roman" w:cs="Times New Roman"/>
          <w:color w:val="000000" w:themeColor="text1"/>
          <w:sz w:val="24"/>
          <w:szCs w:val="24"/>
        </w:rPr>
        <w:t xml:space="preserve"> </w:t>
      </w:r>
    </w:p>
    <w:p w14:paraId="4EED8AAC" w14:textId="7693F588" w:rsidR="002271D1" w:rsidRPr="002B2A90" w:rsidRDefault="00AE038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w:t>
      </w:r>
      <w:r w:rsidR="002271D1" w:rsidRPr="002B2A90">
        <w:rPr>
          <w:rFonts w:ascii="Times New Roman" w:hAnsi="Times New Roman" w:cs="Times New Roman"/>
          <w:color w:val="000000" w:themeColor="text1"/>
          <w:sz w:val="24"/>
          <w:szCs w:val="24"/>
        </w:rPr>
        <w:t xml:space="preserve"> 2012 році навантаження становило:</w:t>
      </w:r>
    </w:p>
    <w:p w14:paraId="09EDBCB5" w14:textId="09B24D9F"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кримінальних справ</w:t>
      </w:r>
      <w:r w:rsidR="00A414B4" w:rsidRPr="002B2A90">
        <w:rPr>
          <w:rFonts w:ascii="Times New Roman" w:hAnsi="Times New Roman" w:cs="Times New Roman"/>
          <w:color w:val="000000" w:themeColor="text1"/>
          <w:sz w:val="24"/>
          <w:szCs w:val="24"/>
        </w:rPr>
        <w:t>ах:</w:t>
      </w:r>
      <w:r w:rsidRPr="002B2A90">
        <w:rPr>
          <w:rFonts w:ascii="Times New Roman" w:hAnsi="Times New Roman" w:cs="Times New Roman"/>
          <w:color w:val="000000" w:themeColor="text1"/>
          <w:sz w:val="24"/>
          <w:szCs w:val="24"/>
        </w:rPr>
        <w:t xml:space="preserve"> </w:t>
      </w:r>
      <w:r w:rsidR="00A414B4" w:rsidRPr="002B2A90">
        <w:rPr>
          <w:rFonts w:ascii="Times New Roman" w:hAnsi="Times New Roman" w:cs="Times New Roman"/>
          <w:color w:val="000000" w:themeColor="text1"/>
          <w:sz w:val="24"/>
          <w:szCs w:val="24"/>
        </w:rPr>
        <w:t xml:space="preserve">у судді – </w:t>
      </w:r>
      <w:r w:rsidRPr="002B2A90">
        <w:rPr>
          <w:rFonts w:ascii="Times New Roman" w:hAnsi="Times New Roman" w:cs="Times New Roman"/>
          <w:color w:val="000000" w:themeColor="text1"/>
          <w:sz w:val="24"/>
          <w:szCs w:val="24"/>
        </w:rPr>
        <w:t>15, у суді – 10,5, у регіоні – 8,4;</w:t>
      </w:r>
    </w:p>
    <w:p w14:paraId="006D2587" w14:textId="255E2B9A"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цивільних справ</w:t>
      </w:r>
      <w:r w:rsidR="00AE0387" w:rsidRPr="002B2A90">
        <w:rPr>
          <w:rFonts w:ascii="Times New Roman" w:hAnsi="Times New Roman" w:cs="Times New Roman"/>
          <w:color w:val="000000" w:themeColor="text1"/>
          <w:sz w:val="24"/>
          <w:szCs w:val="24"/>
        </w:rPr>
        <w:t>ах: у судді –</w:t>
      </w:r>
      <w:r w:rsidRPr="002B2A90">
        <w:rPr>
          <w:rFonts w:ascii="Times New Roman" w:hAnsi="Times New Roman" w:cs="Times New Roman"/>
          <w:color w:val="000000" w:themeColor="text1"/>
          <w:sz w:val="24"/>
          <w:szCs w:val="24"/>
        </w:rPr>
        <w:t xml:space="preserve"> 54, у суді – 34,5, у регіоні – 27,6;</w:t>
      </w:r>
    </w:p>
    <w:p w14:paraId="7645613D" w14:textId="3CFB0777"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C902A8"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 адміністративних справ</w:t>
      </w:r>
      <w:r w:rsidR="00AE0387" w:rsidRPr="002B2A90">
        <w:rPr>
          <w:rFonts w:ascii="Times New Roman" w:hAnsi="Times New Roman" w:cs="Times New Roman"/>
          <w:color w:val="000000" w:themeColor="text1"/>
          <w:sz w:val="24"/>
          <w:szCs w:val="24"/>
        </w:rPr>
        <w:t>ах: у судді –</w:t>
      </w:r>
      <w:r w:rsidRPr="002B2A90">
        <w:rPr>
          <w:rFonts w:ascii="Times New Roman" w:hAnsi="Times New Roman" w:cs="Times New Roman"/>
          <w:color w:val="000000" w:themeColor="text1"/>
          <w:sz w:val="24"/>
          <w:szCs w:val="24"/>
        </w:rPr>
        <w:t xml:space="preserve"> 6, у суді – 3,625, у регіоні – 2,9;</w:t>
      </w:r>
    </w:p>
    <w:p w14:paraId="5EB06003" w14:textId="55DB4BEF"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справ</w:t>
      </w:r>
      <w:r w:rsidR="00AE0387" w:rsidRPr="002B2A90">
        <w:rPr>
          <w:rFonts w:ascii="Times New Roman" w:hAnsi="Times New Roman" w:cs="Times New Roman"/>
          <w:color w:val="000000" w:themeColor="text1"/>
          <w:sz w:val="24"/>
          <w:szCs w:val="24"/>
        </w:rPr>
        <w:t>ах</w:t>
      </w:r>
      <w:r w:rsidRPr="002B2A90">
        <w:rPr>
          <w:rFonts w:ascii="Times New Roman" w:hAnsi="Times New Roman" w:cs="Times New Roman"/>
          <w:color w:val="000000" w:themeColor="text1"/>
          <w:sz w:val="24"/>
          <w:szCs w:val="24"/>
        </w:rPr>
        <w:t xml:space="preserve"> про адміністративні правопорушення</w:t>
      </w:r>
      <w:r w:rsidR="00AE0387" w:rsidRPr="002B2A90">
        <w:rPr>
          <w:rFonts w:ascii="Times New Roman" w:hAnsi="Times New Roman" w:cs="Times New Roman"/>
          <w:color w:val="000000" w:themeColor="text1"/>
          <w:sz w:val="24"/>
          <w:szCs w:val="24"/>
        </w:rPr>
        <w:t>: у судді –</w:t>
      </w:r>
      <w:r w:rsidRPr="002B2A90">
        <w:rPr>
          <w:rFonts w:ascii="Times New Roman" w:hAnsi="Times New Roman" w:cs="Times New Roman"/>
          <w:color w:val="000000" w:themeColor="text1"/>
          <w:sz w:val="24"/>
          <w:szCs w:val="24"/>
        </w:rPr>
        <w:t xml:space="preserve"> 27, у суді – 21,875, у регіоні – 17,5.</w:t>
      </w:r>
    </w:p>
    <w:p w14:paraId="2F604C66" w14:textId="77777777"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2013 році навантаження становило:</w:t>
      </w:r>
    </w:p>
    <w:p w14:paraId="1C5FC1D2" w14:textId="747EC303" w:rsidR="002271D1" w:rsidRPr="002B2A90" w:rsidRDefault="00C1097B"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кримінальних справах: у судді –</w:t>
      </w:r>
      <w:r w:rsidR="002271D1" w:rsidRPr="002B2A90">
        <w:rPr>
          <w:rFonts w:ascii="Times New Roman" w:hAnsi="Times New Roman" w:cs="Times New Roman"/>
          <w:color w:val="000000" w:themeColor="text1"/>
          <w:sz w:val="24"/>
          <w:szCs w:val="24"/>
        </w:rPr>
        <w:t xml:space="preserve"> 14, у суді – 12,7, у регіоні – 7,6;</w:t>
      </w:r>
    </w:p>
    <w:p w14:paraId="209B43D2" w14:textId="2F6EA0A5"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цивільних справах: у судді – </w:t>
      </w:r>
      <w:r w:rsidR="002271D1" w:rsidRPr="002B2A90">
        <w:rPr>
          <w:rFonts w:ascii="Times New Roman" w:hAnsi="Times New Roman" w:cs="Times New Roman"/>
          <w:color w:val="000000" w:themeColor="text1"/>
          <w:sz w:val="24"/>
          <w:szCs w:val="24"/>
        </w:rPr>
        <w:t>69, у суді – 57,7, у регіоні – 34,6;</w:t>
      </w:r>
    </w:p>
    <w:p w14:paraId="7F85A168" w14:textId="138B783D" w:rsidR="002271D1" w:rsidRPr="002B2A90" w:rsidRDefault="00C902A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в</w:t>
      </w:r>
      <w:r w:rsidR="00A37542" w:rsidRPr="002B2A90">
        <w:rPr>
          <w:rFonts w:ascii="Times New Roman" w:hAnsi="Times New Roman" w:cs="Times New Roman"/>
          <w:color w:val="000000" w:themeColor="text1"/>
          <w:sz w:val="24"/>
          <w:szCs w:val="24"/>
        </w:rPr>
        <w:t xml:space="preserve"> адміністративних справах: у судді – </w:t>
      </w:r>
      <w:r w:rsidR="002271D1" w:rsidRPr="002B2A90">
        <w:rPr>
          <w:rFonts w:ascii="Times New Roman" w:hAnsi="Times New Roman" w:cs="Times New Roman"/>
          <w:color w:val="000000" w:themeColor="text1"/>
          <w:sz w:val="24"/>
          <w:szCs w:val="24"/>
        </w:rPr>
        <w:t>7, у суді – 7,17, у регіоні – 4,3;</w:t>
      </w:r>
    </w:p>
    <w:p w14:paraId="448E15FB" w14:textId="6CC594B9"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справах про адміністративні правопорушення: у судді – </w:t>
      </w:r>
      <w:r w:rsidR="002271D1" w:rsidRPr="002B2A90">
        <w:rPr>
          <w:rFonts w:ascii="Times New Roman" w:hAnsi="Times New Roman" w:cs="Times New Roman"/>
          <w:color w:val="000000" w:themeColor="text1"/>
          <w:sz w:val="24"/>
          <w:szCs w:val="24"/>
        </w:rPr>
        <w:t>38, у суді – 28,33, у регіоні – 17.</w:t>
      </w:r>
    </w:p>
    <w:p w14:paraId="19EE1A20" w14:textId="77777777"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2014 році навантаження становило:</w:t>
      </w:r>
    </w:p>
    <w:p w14:paraId="5E6CEC3B" w14:textId="3B31F037" w:rsidR="002271D1" w:rsidRPr="002B2A90" w:rsidRDefault="00C1097B"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кримінальних справах: у судді –</w:t>
      </w:r>
      <w:r w:rsidR="00C902A8" w:rsidRPr="002B2A90">
        <w:rPr>
          <w:rFonts w:ascii="Times New Roman" w:hAnsi="Times New Roman" w:cs="Times New Roman"/>
          <w:color w:val="000000" w:themeColor="text1"/>
          <w:sz w:val="24"/>
          <w:szCs w:val="24"/>
        </w:rPr>
        <w:t xml:space="preserve"> </w:t>
      </w:r>
      <w:r w:rsidR="002271D1" w:rsidRPr="002B2A90">
        <w:rPr>
          <w:rFonts w:ascii="Times New Roman" w:hAnsi="Times New Roman" w:cs="Times New Roman"/>
          <w:color w:val="000000" w:themeColor="text1"/>
          <w:sz w:val="24"/>
          <w:szCs w:val="24"/>
        </w:rPr>
        <w:t xml:space="preserve">12, у суді – 12,7, </w:t>
      </w:r>
      <w:r w:rsidR="00324653" w:rsidRPr="002B2A90">
        <w:rPr>
          <w:rFonts w:ascii="Times New Roman" w:hAnsi="Times New Roman" w:cs="Times New Roman"/>
          <w:color w:val="000000" w:themeColor="text1"/>
          <w:sz w:val="24"/>
          <w:szCs w:val="24"/>
        </w:rPr>
        <w:t xml:space="preserve">у регіоні </w:t>
      </w:r>
      <w:r w:rsidR="002271D1" w:rsidRPr="002B2A90">
        <w:rPr>
          <w:rFonts w:ascii="Times New Roman" w:hAnsi="Times New Roman" w:cs="Times New Roman"/>
          <w:color w:val="000000" w:themeColor="text1"/>
          <w:sz w:val="24"/>
          <w:szCs w:val="24"/>
        </w:rPr>
        <w:t>– 7,3;</w:t>
      </w:r>
    </w:p>
    <w:p w14:paraId="13AF6C87" w14:textId="5168E1D3"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цивільних справах: у судді – </w:t>
      </w:r>
      <w:r w:rsidR="002271D1" w:rsidRPr="002B2A90">
        <w:rPr>
          <w:rFonts w:ascii="Times New Roman" w:hAnsi="Times New Roman" w:cs="Times New Roman"/>
          <w:color w:val="000000" w:themeColor="text1"/>
          <w:sz w:val="24"/>
          <w:szCs w:val="24"/>
        </w:rPr>
        <w:t xml:space="preserve">70, у суді – 60, </w:t>
      </w:r>
      <w:r w:rsidR="00324653" w:rsidRPr="002B2A90">
        <w:rPr>
          <w:rFonts w:ascii="Times New Roman" w:hAnsi="Times New Roman" w:cs="Times New Roman"/>
          <w:color w:val="000000" w:themeColor="text1"/>
          <w:sz w:val="24"/>
          <w:szCs w:val="24"/>
        </w:rPr>
        <w:t xml:space="preserve">у регіоні </w:t>
      </w:r>
      <w:r w:rsidR="002271D1" w:rsidRPr="002B2A90">
        <w:rPr>
          <w:rFonts w:ascii="Times New Roman" w:hAnsi="Times New Roman" w:cs="Times New Roman"/>
          <w:color w:val="000000" w:themeColor="text1"/>
          <w:sz w:val="24"/>
          <w:szCs w:val="24"/>
        </w:rPr>
        <w:t>– 36;</w:t>
      </w:r>
    </w:p>
    <w:p w14:paraId="4BE32965" w14:textId="568BC202" w:rsidR="002271D1" w:rsidRPr="002B2A90" w:rsidRDefault="00C902A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в</w:t>
      </w:r>
      <w:r w:rsidR="00A37542" w:rsidRPr="002B2A90">
        <w:rPr>
          <w:rFonts w:ascii="Times New Roman" w:hAnsi="Times New Roman" w:cs="Times New Roman"/>
          <w:color w:val="000000" w:themeColor="text1"/>
          <w:sz w:val="24"/>
          <w:szCs w:val="24"/>
        </w:rPr>
        <w:t xml:space="preserve"> адміністративних справах: у судді – </w:t>
      </w:r>
      <w:r w:rsidR="00324653" w:rsidRPr="002B2A90">
        <w:rPr>
          <w:rFonts w:ascii="Times New Roman" w:hAnsi="Times New Roman" w:cs="Times New Roman"/>
          <w:color w:val="000000" w:themeColor="text1"/>
          <w:sz w:val="24"/>
          <w:szCs w:val="24"/>
        </w:rPr>
        <w:t xml:space="preserve">4, у суді – 5,33, у регіоні </w:t>
      </w:r>
      <w:r w:rsidR="002271D1" w:rsidRPr="002B2A90">
        <w:rPr>
          <w:rFonts w:ascii="Times New Roman" w:hAnsi="Times New Roman" w:cs="Times New Roman"/>
          <w:color w:val="000000" w:themeColor="text1"/>
          <w:sz w:val="24"/>
          <w:szCs w:val="24"/>
        </w:rPr>
        <w:t>– 3,2;</w:t>
      </w:r>
    </w:p>
    <w:p w14:paraId="64B7E3ED" w14:textId="357DF9FF"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справах про адміністративні правопорушення: у судді – </w:t>
      </w:r>
      <w:r w:rsidR="002271D1" w:rsidRPr="002B2A90">
        <w:rPr>
          <w:rFonts w:ascii="Times New Roman" w:hAnsi="Times New Roman" w:cs="Times New Roman"/>
          <w:color w:val="000000" w:themeColor="text1"/>
          <w:sz w:val="24"/>
          <w:szCs w:val="24"/>
        </w:rPr>
        <w:t xml:space="preserve">30, у суді – 27,83, </w:t>
      </w:r>
      <w:r w:rsidR="00324653" w:rsidRPr="002B2A90">
        <w:rPr>
          <w:rFonts w:ascii="Times New Roman" w:hAnsi="Times New Roman" w:cs="Times New Roman"/>
          <w:color w:val="000000" w:themeColor="text1"/>
          <w:sz w:val="24"/>
          <w:szCs w:val="24"/>
        </w:rPr>
        <w:t>у регіоні</w:t>
      </w:r>
      <w:r w:rsidR="002271D1" w:rsidRPr="002B2A90">
        <w:rPr>
          <w:rFonts w:ascii="Times New Roman" w:hAnsi="Times New Roman" w:cs="Times New Roman"/>
          <w:color w:val="000000" w:themeColor="text1"/>
          <w:sz w:val="24"/>
          <w:szCs w:val="24"/>
        </w:rPr>
        <w:t xml:space="preserve"> – 16,7.</w:t>
      </w:r>
    </w:p>
    <w:p w14:paraId="7DAFEBF0" w14:textId="77777777" w:rsidR="002271D1" w:rsidRPr="002B2A90" w:rsidRDefault="002271D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2015 році навантаження становило:</w:t>
      </w:r>
    </w:p>
    <w:p w14:paraId="60FB4528" w14:textId="690362C1" w:rsidR="002271D1" w:rsidRPr="002B2A90" w:rsidRDefault="00C1097B"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кримінальних справах: у судді – </w:t>
      </w:r>
      <w:r w:rsidR="002271D1" w:rsidRPr="002B2A90">
        <w:rPr>
          <w:rFonts w:ascii="Times New Roman" w:hAnsi="Times New Roman" w:cs="Times New Roman"/>
          <w:color w:val="000000" w:themeColor="text1"/>
          <w:sz w:val="24"/>
          <w:szCs w:val="24"/>
        </w:rPr>
        <w:t xml:space="preserve">8, у суді – 9,625, </w:t>
      </w:r>
      <w:r w:rsidR="00324653" w:rsidRPr="002B2A90">
        <w:rPr>
          <w:rFonts w:ascii="Times New Roman" w:hAnsi="Times New Roman" w:cs="Times New Roman"/>
          <w:color w:val="000000" w:themeColor="text1"/>
          <w:sz w:val="24"/>
          <w:szCs w:val="24"/>
        </w:rPr>
        <w:t>у регіоні –</w:t>
      </w:r>
      <w:r w:rsidR="002271D1" w:rsidRPr="002B2A90">
        <w:rPr>
          <w:rFonts w:ascii="Times New Roman" w:hAnsi="Times New Roman" w:cs="Times New Roman"/>
          <w:color w:val="000000" w:themeColor="text1"/>
          <w:sz w:val="24"/>
          <w:szCs w:val="24"/>
        </w:rPr>
        <w:t xml:space="preserve"> 7,3;</w:t>
      </w:r>
    </w:p>
    <w:p w14:paraId="2298E9D2" w14:textId="4E1C8278"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цивільних справах: у судді – </w:t>
      </w:r>
      <w:r w:rsidR="002271D1" w:rsidRPr="002B2A90">
        <w:rPr>
          <w:rFonts w:ascii="Times New Roman" w:hAnsi="Times New Roman" w:cs="Times New Roman"/>
          <w:color w:val="000000" w:themeColor="text1"/>
          <w:sz w:val="24"/>
          <w:szCs w:val="24"/>
        </w:rPr>
        <w:t xml:space="preserve">51, у суді – 47,5, </w:t>
      </w:r>
      <w:r w:rsidR="00324653" w:rsidRPr="002B2A90">
        <w:rPr>
          <w:rFonts w:ascii="Times New Roman" w:hAnsi="Times New Roman" w:cs="Times New Roman"/>
          <w:color w:val="000000" w:themeColor="text1"/>
          <w:sz w:val="24"/>
          <w:szCs w:val="24"/>
        </w:rPr>
        <w:t xml:space="preserve">у регіоні </w:t>
      </w:r>
      <w:r w:rsidR="002271D1" w:rsidRPr="002B2A90">
        <w:rPr>
          <w:rFonts w:ascii="Times New Roman" w:hAnsi="Times New Roman" w:cs="Times New Roman"/>
          <w:color w:val="000000" w:themeColor="text1"/>
          <w:sz w:val="24"/>
          <w:szCs w:val="24"/>
        </w:rPr>
        <w:t>– 38;</w:t>
      </w:r>
    </w:p>
    <w:p w14:paraId="5F4EF268" w14:textId="4CEAF10C" w:rsidR="002271D1" w:rsidRPr="002B2A90" w:rsidRDefault="00C902A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в</w:t>
      </w:r>
      <w:r w:rsidR="00A37542" w:rsidRPr="002B2A90">
        <w:rPr>
          <w:rFonts w:ascii="Times New Roman" w:hAnsi="Times New Roman" w:cs="Times New Roman"/>
          <w:color w:val="000000" w:themeColor="text1"/>
          <w:sz w:val="24"/>
          <w:szCs w:val="24"/>
        </w:rPr>
        <w:t xml:space="preserve"> адміністративних справах: у судді – </w:t>
      </w:r>
      <w:r w:rsidR="002271D1" w:rsidRPr="002B2A90">
        <w:rPr>
          <w:rFonts w:ascii="Times New Roman" w:hAnsi="Times New Roman" w:cs="Times New Roman"/>
          <w:color w:val="000000" w:themeColor="text1"/>
          <w:sz w:val="24"/>
          <w:szCs w:val="24"/>
        </w:rPr>
        <w:t xml:space="preserve">5, у суді – 3,375, </w:t>
      </w:r>
      <w:r w:rsidR="00324653" w:rsidRPr="002B2A90">
        <w:rPr>
          <w:rFonts w:ascii="Times New Roman" w:hAnsi="Times New Roman" w:cs="Times New Roman"/>
          <w:color w:val="000000" w:themeColor="text1"/>
          <w:sz w:val="24"/>
          <w:szCs w:val="24"/>
        </w:rPr>
        <w:t xml:space="preserve">у регіоні </w:t>
      </w:r>
      <w:r w:rsidR="002271D1" w:rsidRPr="002B2A90">
        <w:rPr>
          <w:rFonts w:ascii="Times New Roman" w:hAnsi="Times New Roman" w:cs="Times New Roman"/>
          <w:color w:val="000000" w:themeColor="text1"/>
          <w:sz w:val="24"/>
          <w:szCs w:val="24"/>
        </w:rPr>
        <w:t>– 3,2;</w:t>
      </w:r>
    </w:p>
    <w:p w14:paraId="72B666CE" w14:textId="57597B8B" w:rsidR="002271D1" w:rsidRPr="002B2A90" w:rsidRDefault="00A375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справах про адміністративні правопорушення: у судді – </w:t>
      </w:r>
      <w:r w:rsidR="002271D1" w:rsidRPr="002B2A90">
        <w:rPr>
          <w:rFonts w:ascii="Times New Roman" w:hAnsi="Times New Roman" w:cs="Times New Roman"/>
          <w:color w:val="000000" w:themeColor="text1"/>
          <w:sz w:val="24"/>
          <w:szCs w:val="24"/>
        </w:rPr>
        <w:t xml:space="preserve">20, у суді – 21,125, </w:t>
      </w:r>
      <w:r w:rsidR="00324653" w:rsidRPr="002B2A90">
        <w:rPr>
          <w:rFonts w:ascii="Times New Roman" w:hAnsi="Times New Roman" w:cs="Times New Roman"/>
          <w:color w:val="000000" w:themeColor="text1"/>
          <w:sz w:val="24"/>
          <w:szCs w:val="24"/>
        </w:rPr>
        <w:t xml:space="preserve">у регіоні </w:t>
      </w:r>
      <w:r w:rsidR="002271D1" w:rsidRPr="002B2A90">
        <w:rPr>
          <w:rFonts w:ascii="Times New Roman" w:hAnsi="Times New Roman" w:cs="Times New Roman"/>
          <w:color w:val="000000" w:themeColor="text1"/>
          <w:sz w:val="24"/>
          <w:szCs w:val="24"/>
        </w:rPr>
        <w:t>– 16,9.</w:t>
      </w:r>
    </w:p>
    <w:p w14:paraId="50351A9F" w14:textId="2971FFE7" w:rsidR="002C4B55" w:rsidRPr="002B2A90" w:rsidRDefault="002C4B55"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результатами дослідження суддівського досьє Комісією встановлено, що з</w:t>
      </w:r>
      <w:r w:rsidR="00C278D7" w:rsidRPr="002B2A90">
        <w:rPr>
          <w:rFonts w:ascii="Times New Roman" w:hAnsi="Times New Roman" w:cs="Times New Roman"/>
          <w:color w:val="000000" w:themeColor="text1"/>
          <w:sz w:val="24"/>
          <w:szCs w:val="24"/>
        </w:rPr>
        <w:t xml:space="preserve">агальні показники середньомісячного навантаження судді </w:t>
      </w:r>
      <w:proofErr w:type="spellStart"/>
      <w:r w:rsidR="00C278D7" w:rsidRPr="002B2A90">
        <w:rPr>
          <w:rFonts w:ascii="Times New Roman" w:hAnsi="Times New Roman" w:cs="Times New Roman"/>
          <w:color w:val="000000" w:themeColor="text1"/>
          <w:sz w:val="24"/>
          <w:szCs w:val="24"/>
        </w:rPr>
        <w:t>Скарлат</w:t>
      </w:r>
      <w:proofErr w:type="spellEnd"/>
      <w:r w:rsidR="00C278D7" w:rsidRPr="002B2A90">
        <w:rPr>
          <w:rFonts w:ascii="Times New Roman" w:hAnsi="Times New Roman" w:cs="Times New Roman"/>
          <w:color w:val="000000" w:themeColor="text1"/>
          <w:sz w:val="24"/>
          <w:szCs w:val="24"/>
        </w:rPr>
        <w:t xml:space="preserve"> О.І. у період 2012</w:t>
      </w:r>
      <w:r w:rsidR="00891FBC" w:rsidRPr="002B2A90">
        <w:rPr>
          <w:rFonts w:ascii="Times New Roman" w:hAnsi="Times New Roman" w:cs="Times New Roman"/>
          <w:color w:val="000000" w:themeColor="text1"/>
          <w:sz w:val="24"/>
          <w:szCs w:val="24"/>
        </w:rPr>
        <w:t>–</w:t>
      </w:r>
      <w:r w:rsidR="00C278D7" w:rsidRPr="002B2A90">
        <w:rPr>
          <w:rFonts w:ascii="Times New Roman" w:hAnsi="Times New Roman" w:cs="Times New Roman"/>
          <w:color w:val="000000" w:themeColor="text1"/>
          <w:sz w:val="24"/>
          <w:szCs w:val="24"/>
        </w:rPr>
        <w:t>2015 рок</w:t>
      </w:r>
      <w:r w:rsidR="00891FBC" w:rsidRPr="002B2A90">
        <w:rPr>
          <w:rFonts w:ascii="Times New Roman" w:hAnsi="Times New Roman" w:cs="Times New Roman"/>
          <w:color w:val="000000" w:themeColor="text1"/>
          <w:sz w:val="24"/>
          <w:szCs w:val="24"/>
        </w:rPr>
        <w:t xml:space="preserve">ів були </w:t>
      </w:r>
      <w:r w:rsidR="00891FBC" w:rsidRPr="002B2A90">
        <w:rPr>
          <w:rFonts w:ascii="Times New Roman" w:hAnsi="Times New Roman" w:cs="Times New Roman"/>
          <w:color w:val="000000" w:themeColor="text1"/>
          <w:sz w:val="24"/>
          <w:szCs w:val="24"/>
        </w:rPr>
        <w:lastRenderedPageBreak/>
        <w:t>вищими (7,8) порівня</w:t>
      </w:r>
      <w:r w:rsidR="00C278D7" w:rsidRPr="002B2A90">
        <w:rPr>
          <w:rFonts w:ascii="Times New Roman" w:hAnsi="Times New Roman" w:cs="Times New Roman"/>
          <w:color w:val="000000" w:themeColor="text1"/>
          <w:sz w:val="24"/>
          <w:szCs w:val="24"/>
        </w:rPr>
        <w:t xml:space="preserve">но </w:t>
      </w:r>
      <w:r w:rsidR="00891FBC" w:rsidRPr="002B2A90">
        <w:rPr>
          <w:rFonts w:ascii="Times New Roman" w:hAnsi="Times New Roman" w:cs="Times New Roman"/>
          <w:color w:val="000000" w:themeColor="text1"/>
          <w:sz w:val="24"/>
          <w:szCs w:val="24"/>
        </w:rPr>
        <w:t xml:space="preserve">з </w:t>
      </w:r>
      <w:r w:rsidR="00654D4B" w:rsidRPr="002B2A90">
        <w:rPr>
          <w:rFonts w:ascii="Times New Roman" w:hAnsi="Times New Roman" w:cs="Times New Roman"/>
          <w:color w:val="000000" w:themeColor="text1"/>
          <w:sz w:val="24"/>
          <w:szCs w:val="24"/>
        </w:rPr>
        <w:t>середньомісячн</w:t>
      </w:r>
      <w:r w:rsidR="00891FBC" w:rsidRPr="002B2A90">
        <w:rPr>
          <w:rFonts w:ascii="Times New Roman" w:hAnsi="Times New Roman" w:cs="Times New Roman"/>
          <w:color w:val="000000" w:themeColor="text1"/>
          <w:sz w:val="24"/>
          <w:szCs w:val="24"/>
        </w:rPr>
        <w:t>им</w:t>
      </w:r>
      <w:r w:rsidR="00654D4B" w:rsidRPr="002B2A90">
        <w:rPr>
          <w:rFonts w:ascii="Times New Roman" w:hAnsi="Times New Roman" w:cs="Times New Roman"/>
          <w:color w:val="000000" w:themeColor="text1"/>
          <w:sz w:val="24"/>
          <w:szCs w:val="24"/>
        </w:rPr>
        <w:t xml:space="preserve"> </w:t>
      </w:r>
      <w:r w:rsidR="00C278D7" w:rsidRPr="002B2A90">
        <w:rPr>
          <w:rFonts w:ascii="Times New Roman" w:hAnsi="Times New Roman" w:cs="Times New Roman"/>
          <w:color w:val="000000" w:themeColor="text1"/>
          <w:sz w:val="24"/>
          <w:szCs w:val="24"/>
        </w:rPr>
        <w:t>навантаження</w:t>
      </w:r>
      <w:r w:rsidR="00891FBC" w:rsidRPr="002B2A90">
        <w:rPr>
          <w:rFonts w:ascii="Times New Roman" w:hAnsi="Times New Roman" w:cs="Times New Roman"/>
          <w:color w:val="000000" w:themeColor="text1"/>
          <w:sz w:val="24"/>
          <w:szCs w:val="24"/>
        </w:rPr>
        <w:t>м</w:t>
      </w:r>
      <w:r w:rsidR="00C278D7" w:rsidRPr="002B2A90">
        <w:rPr>
          <w:rFonts w:ascii="Times New Roman" w:hAnsi="Times New Roman" w:cs="Times New Roman"/>
          <w:color w:val="000000" w:themeColor="text1"/>
          <w:sz w:val="24"/>
          <w:szCs w:val="24"/>
        </w:rPr>
        <w:t xml:space="preserve"> у Вишгородському районному суді Київської області (4,</w:t>
      </w:r>
      <w:r w:rsidR="00123388" w:rsidRPr="002B2A90">
        <w:rPr>
          <w:rFonts w:ascii="Times New Roman" w:hAnsi="Times New Roman" w:cs="Times New Roman"/>
          <w:color w:val="000000" w:themeColor="text1"/>
          <w:sz w:val="24"/>
          <w:szCs w:val="24"/>
        </w:rPr>
        <w:t>6</w:t>
      </w:r>
      <w:r w:rsidR="00C278D7" w:rsidRPr="002B2A90">
        <w:rPr>
          <w:rFonts w:ascii="Times New Roman" w:hAnsi="Times New Roman" w:cs="Times New Roman"/>
          <w:color w:val="000000" w:themeColor="text1"/>
          <w:sz w:val="24"/>
          <w:szCs w:val="24"/>
        </w:rPr>
        <w:t>4)</w:t>
      </w:r>
      <w:r w:rsidR="00123388" w:rsidRPr="002B2A90">
        <w:rPr>
          <w:rFonts w:ascii="Times New Roman" w:hAnsi="Times New Roman" w:cs="Times New Roman"/>
          <w:color w:val="000000" w:themeColor="text1"/>
          <w:sz w:val="24"/>
          <w:szCs w:val="24"/>
        </w:rPr>
        <w:t xml:space="preserve"> та </w:t>
      </w:r>
      <w:r w:rsidR="00891FBC" w:rsidRPr="002B2A90">
        <w:rPr>
          <w:rFonts w:ascii="Times New Roman" w:hAnsi="Times New Roman" w:cs="Times New Roman"/>
          <w:color w:val="000000" w:themeColor="text1"/>
          <w:sz w:val="24"/>
          <w:szCs w:val="24"/>
        </w:rPr>
        <w:t>в</w:t>
      </w:r>
      <w:r w:rsidR="00123388" w:rsidRPr="002B2A90">
        <w:rPr>
          <w:rFonts w:ascii="Times New Roman" w:hAnsi="Times New Roman" w:cs="Times New Roman"/>
          <w:color w:val="000000" w:themeColor="text1"/>
          <w:sz w:val="24"/>
          <w:szCs w:val="24"/>
        </w:rPr>
        <w:t xml:space="preserve"> </w:t>
      </w:r>
      <w:r w:rsidR="00467D9A" w:rsidRPr="002B2A90">
        <w:rPr>
          <w:rFonts w:ascii="Times New Roman" w:hAnsi="Times New Roman" w:cs="Times New Roman"/>
          <w:color w:val="000000" w:themeColor="text1"/>
          <w:sz w:val="24"/>
          <w:szCs w:val="24"/>
        </w:rPr>
        <w:t>суд</w:t>
      </w:r>
      <w:r w:rsidR="00FC6453" w:rsidRPr="002B2A90">
        <w:rPr>
          <w:rFonts w:ascii="Times New Roman" w:hAnsi="Times New Roman" w:cs="Times New Roman"/>
          <w:color w:val="000000" w:themeColor="text1"/>
          <w:sz w:val="24"/>
          <w:szCs w:val="24"/>
        </w:rPr>
        <w:t>ах</w:t>
      </w:r>
      <w:r w:rsidR="00467D9A" w:rsidRPr="002B2A90">
        <w:rPr>
          <w:rFonts w:ascii="Times New Roman" w:hAnsi="Times New Roman" w:cs="Times New Roman"/>
          <w:color w:val="000000" w:themeColor="text1"/>
          <w:sz w:val="24"/>
          <w:szCs w:val="24"/>
        </w:rPr>
        <w:t xml:space="preserve"> відповідної інстанції та спеціалізації</w:t>
      </w:r>
      <w:r w:rsidR="00123388" w:rsidRPr="002B2A90">
        <w:rPr>
          <w:rFonts w:ascii="Times New Roman" w:hAnsi="Times New Roman" w:cs="Times New Roman"/>
          <w:color w:val="000000" w:themeColor="text1"/>
          <w:sz w:val="24"/>
          <w:szCs w:val="24"/>
        </w:rPr>
        <w:t xml:space="preserve"> </w:t>
      </w:r>
      <w:r w:rsidR="00FC6453" w:rsidRPr="002B2A90">
        <w:rPr>
          <w:rFonts w:ascii="Times New Roman" w:hAnsi="Times New Roman" w:cs="Times New Roman"/>
          <w:color w:val="000000" w:themeColor="text1"/>
          <w:sz w:val="24"/>
          <w:szCs w:val="24"/>
        </w:rPr>
        <w:t xml:space="preserve">регіону </w:t>
      </w:r>
      <w:r w:rsidR="00123388" w:rsidRPr="002B2A90">
        <w:rPr>
          <w:rFonts w:ascii="Times New Roman" w:hAnsi="Times New Roman" w:cs="Times New Roman"/>
          <w:color w:val="000000" w:themeColor="text1"/>
          <w:sz w:val="24"/>
          <w:szCs w:val="24"/>
        </w:rPr>
        <w:t>(4,7)</w:t>
      </w:r>
      <w:r w:rsidR="00C278D7" w:rsidRPr="002B2A90">
        <w:rPr>
          <w:rFonts w:ascii="Times New Roman" w:hAnsi="Times New Roman" w:cs="Times New Roman"/>
          <w:color w:val="000000" w:themeColor="text1"/>
          <w:sz w:val="24"/>
          <w:szCs w:val="24"/>
        </w:rPr>
        <w:t>.</w:t>
      </w:r>
    </w:p>
    <w:p w14:paraId="7BC3573A" w14:textId="5F819BB7" w:rsidR="00355377" w:rsidRPr="002B2A90" w:rsidRDefault="00341D3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Отже, судове навантаження</w:t>
      </w:r>
      <w:r w:rsidRPr="002B2A90">
        <w:rPr>
          <w:rFonts w:ascii="Times New Roman" w:hAnsi="Times New Roman" w:cs="Times New Roman"/>
          <w:sz w:val="24"/>
          <w:szCs w:val="24"/>
        </w:rPr>
        <w:t xml:space="preserve"> </w:t>
      </w:r>
      <w:r w:rsidR="006A15AF" w:rsidRPr="002B2A90">
        <w:rPr>
          <w:rFonts w:ascii="Times New Roman" w:hAnsi="Times New Roman" w:cs="Times New Roman"/>
          <w:color w:val="000000" w:themeColor="text1"/>
          <w:sz w:val="24"/>
          <w:szCs w:val="24"/>
        </w:rPr>
        <w:t xml:space="preserve">судді </w:t>
      </w:r>
      <w:proofErr w:type="spellStart"/>
      <w:r w:rsidR="006A15AF" w:rsidRPr="002B2A90">
        <w:rPr>
          <w:rFonts w:ascii="Times New Roman" w:hAnsi="Times New Roman" w:cs="Times New Roman"/>
          <w:color w:val="000000" w:themeColor="text1"/>
          <w:sz w:val="24"/>
          <w:szCs w:val="24"/>
        </w:rPr>
        <w:t>Скарлат</w:t>
      </w:r>
      <w:proofErr w:type="spellEnd"/>
      <w:r w:rsidR="006A15AF"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 xml:space="preserve">порівняно з іншими суддями у відповідному суді, регіоні з урахуванням </w:t>
      </w:r>
      <w:proofErr w:type="spellStart"/>
      <w:r w:rsidRPr="002B2A90">
        <w:rPr>
          <w:rFonts w:ascii="Times New Roman" w:hAnsi="Times New Roman" w:cs="Times New Roman"/>
          <w:color w:val="000000" w:themeColor="text1"/>
          <w:sz w:val="24"/>
          <w:szCs w:val="24"/>
        </w:rPr>
        <w:t>інстанційності</w:t>
      </w:r>
      <w:proofErr w:type="spellEnd"/>
      <w:r w:rsidRPr="002B2A90">
        <w:rPr>
          <w:rFonts w:ascii="Times New Roman" w:hAnsi="Times New Roman" w:cs="Times New Roman"/>
          <w:color w:val="000000" w:themeColor="text1"/>
          <w:sz w:val="24"/>
          <w:szCs w:val="24"/>
        </w:rPr>
        <w:t>, спеціалізації суду оцінено як «</w:t>
      </w:r>
      <w:r w:rsidR="00A1203F" w:rsidRPr="002B2A90">
        <w:rPr>
          <w:rFonts w:ascii="Times New Roman" w:hAnsi="Times New Roman" w:cs="Times New Roman"/>
          <w:color w:val="000000" w:themeColor="text1"/>
          <w:sz w:val="24"/>
          <w:szCs w:val="24"/>
        </w:rPr>
        <w:t>висок</w:t>
      </w:r>
      <w:r w:rsidRPr="002B2A90">
        <w:rPr>
          <w:rFonts w:ascii="Times New Roman" w:hAnsi="Times New Roman" w:cs="Times New Roman"/>
          <w:color w:val="000000" w:themeColor="text1"/>
          <w:sz w:val="24"/>
          <w:szCs w:val="24"/>
        </w:rPr>
        <w:t>е»</w:t>
      </w:r>
      <w:r w:rsidR="00355377" w:rsidRPr="002B2A90">
        <w:rPr>
          <w:rFonts w:ascii="Times New Roman" w:hAnsi="Times New Roman" w:cs="Times New Roman"/>
          <w:sz w:val="24"/>
          <w:szCs w:val="24"/>
        </w:rPr>
        <w:t>.</w:t>
      </w:r>
    </w:p>
    <w:p w14:paraId="7793C2B1" w14:textId="77777777" w:rsidR="00355377" w:rsidRPr="002B2A90" w:rsidRDefault="0035537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2.4. Кількість скарг на дії судді.</w:t>
      </w:r>
    </w:p>
    <w:p w14:paraId="35EFF967" w14:textId="0DAF8A09" w:rsidR="00EC531B" w:rsidRPr="002B2A90" w:rsidRDefault="00BA5C4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матеріалами досьє встановлено, що на </w:t>
      </w:r>
      <w:r w:rsidR="00EC531B" w:rsidRPr="002B2A90">
        <w:rPr>
          <w:rFonts w:ascii="Times New Roman" w:hAnsi="Times New Roman" w:cs="Times New Roman"/>
          <w:color w:val="000000" w:themeColor="text1"/>
          <w:sz w:val="24"/>
          <w:szCs w:val="24"/>
        </w:rPr>
        <w:t xml:space="preserve">дії </w:t>
      </w:r>
      <w:r w:rsidRPr="002B2A90">
        <w:rPr>
          <w:rFonts w:ascii="Times New Roman" w:hAnsi="Times New Roman" w:cs="Times New Roman"/>
          <w:color w:val="000000" w:themeColor="text1"/>
          <w:sz w:val="24"/>
          <w:szCs w:val="24"/>
        </w:rPr>
        <w:t>судд</w:t>
      </w:r>
      <w:r w:rsidR="00EC531B" w:rsidRPr="002B2A90">
        <w:rPr>
          <w:rFonts w:ascii="Times New Roman" w:hAnsi="Times New Roman" w:cs="Times New Roman"/>
          <w:color w:val="000000" w:themeColor="text1"/>
          <w:sz w:val="24"/>
          <w:szCs w:val="24"/>
        </w:rPr>
        <w:t>і</w:t>
      </w:r>
      <w:r w:rsidRPr="002B2A90">
        <w:rPr>
          <w:rFonts w:ascii="Times New Roman" w:hAnsi="Times New Roman" w:cs="Times New Roman"/>
          <w:color w:val="000000" w:themeColor="text1"/>
          <w:sz w:val="24"/>
          <w:szCs w:val="24"/>
        </w:rPr>
        <w:t xml:space="preserve">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у 2012 році </w:t>
      </w:r>
      <w:r w:rsidR="00EC531B" w:rsidRPr="002B2A90">
        <w:rPr>
          <w:rFonts w:ascii="Times New Roman" w:hAnsi="Times New Roman" w:cs="Times New Roman"/>
          <w:color w:val="000000" w:themeColor="text1"/>
          <w:sz w:val="24"/>
          <w:szCs w:val="24"/>
        </w:rPr>
        <w:t xml:space="preserve">надійшла </w:t>
      </w:r>
      <w:r w:rsidRPr="002B2A90">
        <w:rPr>
          <w:rFonts w:ascii="Times New Roman" w:hAnsi="Times New Roman" w:cs="Times New Roman"/>
          <w:color w:val="000000" w:themeColor="text1"/>
          <w:sz w:val="24"/>
          <w:szCs w:val="24"/>
        </w:rPr>
        <w:t>1</w:t>
      </w:r>
      <w:r w:rsidR="00891FBC"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скарга, у 2013 році – </w:t>
      </w:r>
      <w:r w:rsidR="00880735" w:rsidRPr="002B2A90">
        <w:rPr>
          <w:rFonts w:ascii="Times New Roman" w:hAnsi="Times New Roman" w:cs="Times New Roman"/>
          <w:color w:val="000000" w:themeColor="text1"/>
          <w:sz w:val="24"/>
          <w:szCs w:val="24"/>
        </w:rPr>
        <w:t>2</w:t>
      </w:r>
      <w:r w:rsidRPr="002B2A90">
        <w:rPr>
          <w:rFonts w:ascii="Times New Roman" w:hAnsi="Times New Roman" w:cs="Times New Roman"/>
          <w:color w:val="000000" w:themeColor="text1"/>
          <w:sz w:val="24"/>
          <w:szCs w:val="24"/>
        </w:rPr>
        <w:t xml:space="preserve"> скарг</w:t>
      </w:r>
      <w:r w:rsidR="00880735"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 xml:space="preserve">, у 2014 році – </w:t>
      </w:r>
      <w:r w:rsidR="00880735" w:rsidRPr="002B2A90">
        <w:rPr>
          <w:rFonts w:ascii="Times New Roman" w:hAnsi="Times New Roman" w:cs="Times New Roman"/>
          <w:color w:val="000000" w:themeColor="text1"/>
          <w:sz w:val="24"/>
          <w:szCs w:val="24"/>
        </w:rPr>
        <w:t>5</w:t>
      </w:r>
      <w:r w:rsidRPr="002B2A90">
        <w:rPr>
          <w:rFonts w:ascii="Times New Roman" w:hAnsi="Times New Roman" w:cs="Times New Roman"/>
          <w:color w:val="000000" w:themeColor="text1"/>
          <w:sz w:val="24"/>
          <w:szCs w:val="24"/>
        </w:rPr>
        <w:t xml:space="preserve"> скарг, у 2015 році – 6 скарг, у 2016 році – 1</w:t>
      </w:r>
      <w:r w:rsidR="00891FBC"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скарга, у 201</w:t>
      </w:r>
      <w:r w:rsidR="00880735" w:rsidRPr="002B2A90">
        <w:rPr>
          <w:rFonts w:ascii="Times New Roman" w:hAnsi="Times New Roman" w:cs="Times New Roman"/>
          <w:color w:val="000000" w:themeColor="text1"/>
          <w:sz w:val="24"/>
          <w:szCs w:val="24"/>
        </w:rPr>
        <w:t>7</w:t>
      </w:r>
      <w:r w:rsidRPr="002B2A90">
        <w:rPr>
          <w:rFonts w:ascii="Times New Roman" w:hAnsi="Times New Roman" w:cs="Times New Roman"/>
          <w:color w:val="000000" w:themeColor="text1"/>
          <w:sz w:val="24"/>
          <w:szCs w:val="24"/>
        </w:rPr>
        <w:t xml:space="preserve"> році – </w:t>
      </w:r>
      <w:r w:rsidR="00880735" w:rsidRPr="002B2A90">
        <w:rPr>
          <w:rFonts w:ascii="Times New Roman" w:hAnsi="Times New Roman" w:cs="Times New Roman"/>
          <w:color w:val="000000" w:themeColor="text1"/>
          <w:sz w:val="24"/>
          <w:szCs w:val="24"/>
        </w:rPr>
        <w:t>0</w:t>
      </w:r>
      <w:r w:rsidRPr="002B2A90">
        <w:rPr>
          <w:rFonts w:ascii="Times New Roman" w:hAnsi="Times New Roman" w:cs="Times New Roman"/>
          <w:color w:val="000000" w:themeColor="text1"/>
          <w:sz w:val="24"/>
          <w:szCs w:val="24"/>
        </w:rPr>
        <w:t xml:space="preserve"> скарг, у 2018 році – </w:t>
      </w:r>
      <w:r w:rsidR="00880735" w:rsidRPr="002B2A90">
        <w:rPr>
          <w:rFonts w:ascii="Times New Roman" w:hAnsi="Times New Roman" w:cs="Times New Roman"/>
          <w:color w:val="000000" w:themeColor="text1"/>
          <w:sz w:val="24"/>
          <w:szCs w:val="24"/>
        </w:rPr>
        <w:t>2</w:t>
      </w:r>
      <w:r w:rsidRPr="002B2A90">
        <w:rPr>
          <w:rFonts w:ascii="Times New Roman" w:hAnsi="Times New Roman" w:cs="Times New Roman"/>
          <w:color w:val="000000" w:themeColor="text1"/>
          <w:sz w:val="24"/>
          <w:szCs w:val="24"/>
        </w:rPr>
        <w:t xml:space="preserve"> скарг</w:t>
      </w:r>
      <w:r w:rsidR="00891FBC" w:rsidRPr="002B2A90">
        <w:rPr>
          <w:rFonts w:ascii="Times New Roman" w:hAnsi="Times New Roman" w:cs="Times New Roman"/>
          <w:color w:val="000000" w:themeColor="text1"/>
          <w:sz w:val="24"/>
          <w:szCs w:val="24"/>
        </w:rPr>
        <w:t>и</w:t>
      </w:r>
      <w:r w:rsidR="00EC531B" w:rsidRPr="002B2A90">
        <w:rPr>
          <w:rFonts w:ascii="Times New Roman" w:hAnsi="Times New Roman" w:cs="Times New Roman"/>
          <w:color w:val="000000" w:themeColor="text1"/>
          <w:sz w:val="24"/>
          <w:szCs w:val="24"/>
        </w:rPr>
        <w:t>. З</w:t>
      </w:r>
      <w:r w:rsidRPr="002B2A90">
        <w:rPr>
          <w:rFonts w:ascii="Times New Roman" w:hAnsi="Times New Roman" w:cs="Times New Roman"/>
          <w:color w:val="000000" w:themeColor="text1"/>
          <w:sz w:val="24"/>
          <w:szCs w:val="24"/>
        </w:rPr>
        <w:t>агальна кількість скарг</w:t>
      </w:r>
      <w:r w:rsidR="00EC531B"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поданих за період 2012</w:t>
      </w:r>
      <w:r w:rsidR="00891FBC"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2018 р</w:t>
      </w:r>
      <w:r w:rsidR="00891FBC"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к</w:t>
      </w:r>
      <w:r w:rsidR="00891FBC" w:rsidRPr="002B2A90">
        <w:rPr>
          <w:rFonts w:ascii="Times New Roman" w:hAnsi="Times New Roman" w:cs="Times New Roman"/>
          <w:color w:val="000000" w:themeColor="text1"/>
          <w:sz w:val="24"/>
          <w:szCs w:val="24"/>
        </w:rPr>
        <w:t>ів</w:t>
      </w:r>
      <w:r w:rsidR="00EC531B" w:rsidRPr="002B2A90">
        <w:rPr>
          <w:rFonts w:ascii="Times New Roman" w:hAnsi="Times New Roman" w:cs="Times New Roman"/>
          <w:color w:val="000000" w:themeColor="text1"/>
          <w:sz w:val="24"/>
          <w:szCs w:val="24"/>
        </w:rPr>
        <w:t>, – 17.</w:t>
      </w:r>
    </w:p>
    <w:p w14:paraId="0DA5C64D" w14:textId="3C8838BE" w:rsidR="00355377" w:rsidRPr="002B2A90" w:rsidRDefault="005C69E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Отже, кількість</w:t>
      </w:r>
      <w:r w:rsidR="005D70EB" w:rsidRPr="002B2A90">
        <w:rPr>
          <w:rFonts w:ascii="Times New Roman" w:hAnsi="Times New Roman" w:cs="Times New Roman"/>
          <w:color w:val="000000" w:themeColor="text1"/>
          <w:sz w:val="24"/>
          <w:szCs w:val="24"/>
        </w:rPr>
        <w:t xml:space="preserve"> скарг</w:t>
      </w:r>
      <w:r w:rsidR="007D5A16" w:rsidRPr="002B2A90">
        <w:rPr>
          <w:rFonts w:ascii="Times New Roman" w:hAnsi="Times New Roman" w:cs="Times New Roman"/>
          <w:color w:val="000000" w:themeColor="text1"/>
          <w:sz w:val="24"/>
          <w:szCs w:val="24"/>
        </w:rPr>
        <w:t xml:space="preserve"> </w:t>
      </w:r>
      <w:r w:rsidR="00654D4B" w:rsidRPr="002B2A90">
        <w:rPr>
          <w:rFonts w:ascii="Times New Roman" w:hAnsi="Times New Roman" w:cs="Times New Roman"/>
          <w:color w:val="000000" w:themeColor="text1"/>
          <w:sz w:val="24"/>
          <w:szCs w:val="24"/>
        </w:rPr>
        <w:t xml:space="preserve">на </w:t>
      </w:r>
      <w:r w:rsidRPr="002B2A90">
        <w:rPr>
          <w:rFonts w:ascii="Times New Roman" w:hAnsi="Times New Roman" w:cs="Times New Roman"/>
          <w:color w:val="000000" w:themeColor="text1"/>
          <w:sz w:val="24"/>
          <w:szCs w:val="24"/>
        </w:rPr>
        <w:t xml:space="preserve">дії </w:t>
      </w:r>
      <w:r w:rsidR="00654D4B" w:rsidRPr="002B2A90">
        <w:rPr>
          <w:rFonts w:ascii="Times New Roman" w:hAnsi="Times New Roman" w:cs="Times New Roman"/>
          <w:color w:val="000000" w:themeColor="text1"/>
          <w:sz w:val="24"/>
          <w:szCs w:val="24"/>
        </w:rPr>
        <w:t>судд</w:t>
      </w:r>
      <w:r w:rsidRPr="002B2A90">
        <w:rPr>
          <w:rFonts w:ascii="Times New Roman" w:hAnsi="Times New Roman" w:cs="Times New Roman"/>
          <w:color w:val="000000" w:themeColor="text1"/>
          <w:sz w:val="24"/>
          <w:szCs w:val="24"/>
        </w:rPr>
        <w:t xml:space="preserve">і </w:t>
      </w:r>
      <w:r w:rsidR="00654D4B" w:rsidRPr="002B2A90">
        <w:rPr>
          <w:rFonts w:ascii="Times New Roman" w:hAnsi="Times New Roman" w:cs="Times New Roman"/>
          <w:color w:val="000000" w:themeColor="text1"/>
          <w:sz w:val="24"/>
          <w:szCs w:val="24"/>
        </w:rPr>
        <w:t>оцінюється</w:t>
      </w:r>
      <w:r w:rsidR="00DE6628" w:rsidRPr="002B2A90">
        <w:rPr>
          <w:rFonts w:ascii="Times New Roman" w:hAnsi="Times New Roman" w:cs="Times New Roman"/>
          <w:color w:val="000000" w:themeColor="text1"/>
          <w:sz w:val="24"/>
          <w:szCs w:val="24"/>
        </w:rPr>
        <w:t xml:space="preserve"> Колегією як</w:t>
      </w:r>
      <w:r w:rsidR="00654D4B"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w:t>
      </w:r>
      <w:r w:rsidR="00654D4B" w:rsidRPr="002B2A90">
        <w:rPr>
          <w:rFonts w:ascii="Times New Roman" w:hAnsi="Times New Roman" w:cs="Times New Roman"/>
          <w:color w:val="000000" w:themeColor="text1"/>
          <w:sz w:val="24"/>
          <w:szCs w:val="24"/>
        </w:rPr>
        <w:t>середн</w:t>
      </w:r>
      <w:r w:rsidRPr="002B2A90">
        <w:rPr>
          <w:rFonts w:ascii="Times New Roman" w:hAnsi="Times New Roman" w:cs="Times New Roman"/>
          <w:color w:val="000000" w:themeColor="text1"/>
          <w:sz w:val="24"/>
          <w:szCs w:val="24"/>
        </w:rPr>
        <w:t>я»</w:t>
      </w:r>
      <w:r w:rsidR="00DE6628" w:rsidRPr="002B2A90">
        <w:rPr>
          <w:rFonts w:ascii="Times New Roman" w:hAnsi="Times New Roman" w:cs="Times New Roman"/>
          <w:i/>
          <w:color w:val="000000" w:themeColor="text1"/>
          <w:sz w:val="24"/>
          <w:szCs w:val="24"/>
        </w:rPr>
        <w:t>.</w:t>
      </w:r>
    </w:p>
    <w:p w14:paraId="607EAA61" w14:textId="77777777" w:rsidR="00720D57" w:rsidRPr="002B2A90" w:rsidRDefault="0035537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2.5. Кількість дисциплінарних проваджень</w:t>
      </w:r>
      <w:r w:rsidR="00DE6628" w:rsidRPr="002B2A90">
        <w:rPr>
          <w:rFonts w:ascii="Times New Roman" w:hAnsi="Times New Roman" w:cs="Times New Roman"/>
          <w:color w:val="000000" w:themeColor="text1"/>
          <w:sz w:val="24"/>
          <w:szCs w:val="24"/>
        </w:rPr>
        <w:t xml:space="preserve"> та їх результати.</w:t>
      </w:r>
    </w:p>
    <w:p w14:paraId="765B2F6A" w14:textId="3F669B7D" w:rsidR="007615CC" w:rsidRPr="002B2A90" w:rsidRDefault="00043B2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w:t>
      </w:r>
      <w:r w:rsidR="007615CC" w:rsidRPr="002B2A90">
        <w:rPr>
          <w:rFonts w:ascii="Times New Roman" w:hAnsi="Times New Roman" w:cs="Times New Roman"/>
          <w:color w:val="000000" w:themeColor="text1"/>
          <w:sz w:val="24"/>
          <w:szCs w:val="24"/>
        </w:rPr>
        <w:t xml:space="preserve">матеріалах суддівського досьє </w:t>
      </w:r>
      <w:r w:rsidR="00891FBC" w:rsidRPr="002B2A90">
        <w:rPr>
          <w:rFonts w:ascii="Times New Roman" w:hAnsi="Times New Roman" w:cs="Times New Roman"/>
          <w:color w:val="000000" w:themeColor="text1"/>
          <w:sz w:val="24"/>
          <w:szCs w:val="24"/>
        </w:rPr>
        <w:t>міститься</w:t>
      </w:r>
      <w:r w:rsidR="007615CC" w:rsidRPr="002B2A90">
        <w:rPr>
          <w:rFonts w:ascii="Times New Roman" w:hAnsi="Times New Roman" w:cs="Times New Roman"/>
          <w:color w:val="000000" w:themeColor="text1"/>
          <w:sz w:val="24"/>
          <w:szCs w:val="24"/>
        </w:rPr>
        <w:t xml:space="preserve"> інформаці</w:t>
      </w:r>
      <w:r w:rsidR="00891FBC" w:rsidRPr="002B2A90">
        <w:rPr>
          <w:rFonts w:ascii="Times New Roman" w:hAnsi="Times New Roman" w:cs="Times New Roman"/>
          <w:color w:val="000000" w:themeColor="text1"/>
          <w:sz w:val="24"/>
          <w:szCs w:val="24"/>
        </w:rPr>
        <w:t>я</w:t>
      </w:r>
      <w:r w:rsidR="007615CC" w:rsidRPr="002B2A90">
        <w:rPr>
          <w:rFonts w:ascii="Times New Roman" w:hAnsi="Times New Roman" w:cs="Times New Roman"/>
          <w:color w:val="000000" w:themeColor="text1"/>
          <w:sz w:val="24"/>
          <w:szCs w:val="24"/>
        </w:rPr>
        <w:t xml:space="preserve"> про дисциплінарні провадження стосовно судді </w:t>
      </w:r>
      <w:proofErr w:type="spellStart"/>
      <w:r w:rsidR="007615CC" w:rsidRPr="002B2A90">
        <w:rPr>
          <w:rFonts w:ascii="Times New Roman" w:hAnsi="Times New Roman" w:cs="Times New Roman"/>
          <w:color w:val="000000" w:themeColor="text1"/>
          <w:sz w:val="24"/>
          <w:szCs w:val="24"/>
        </w:rPr>
        <w:t>Скарлат</w:t>
      </w:r>
      <w:proofErr w:type="spellEnd"/>
      <w:r w:rsidR="007615CC" w:rsidRPr="002B2A90">
        <w:rPr>
          <w:rFonts w:ascii="Times New Roman" w:hAnsi="Times New Roman" w:cs="Times New Roman"/>
          <w:color w:val="000000" w:themeColor="text1"/>
          <w:sz w:val="24"/>
          <w:szCs w:val="24"/>
        </w:rPr>
        <w:t xml:space="preserve"> О.І.:</w:t>
      </w:r>
    </w:p>
    <w:p w14:paraId="2336F018" w14:textId="65F282C7" w:rsidR="007615CC"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у </w:t>
      </w:r>
      <w:r w:rsidR="00043B22" w:rsidRPr="002B2A90">
        <w:rPr>
          <w:rFonts w:ascii="Times New Roman" w:hAnsi="Times New Roman" w:cs="Times New Roman"/>
          <w:color w:val="000000" w:themeColor="text1"/>
          <w:sz w:val="24"/>
          <w:szCs w:val="24"/>
        </w:rPr>
        <w:t>2013 році за 3 скаргами проводилась перевірка, за 3 скаргам</w:t>
      </w:r>
      <w:r w:rsidR="00891FBC"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у відкрит</w:t>
      </w:r>
      <w:r w:rsidR="00487F9D" w:rsidRPr="002B2A90">
        <w:rPr>
          <w:rFonts w:ascii="Times New Roman" w:hAnsi="Times New Roman" w:cs="Times New Roman"/>
          <w:color w:val="000000" w:themeColor="text1"/>
          <w:sz w:val="24"/>
          <w:szCs w:val="24"/>
        </w:rPr>
        <w:t>т</w:t>
      </w:r>
      <w:r w:rsidR="00043B22" w:rsidRPr="002B2A90">
        <w:rPr>
          <w:rFonts w:ascii="Times New Roman" w:hAnsi="Times New Roman" w:cs="Times New Roman"/>
          <w:color w:val="000000" w:themeColor="text1"/>
          <w:sz w:val="24"/>
          <w:szCs w:val="24"/>
        </w:rPr>
        <w:t>і дисциплінарної справи відмовлено;</w:t>
      </w:r>
    </w:p>
    <w:p w14:paraId="0DA5827E" w14:textId="77777777" w:rsidR="007615CC"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w:t>
      </w:r>
      <w:r w:rsidR="00043B22" w:rsidRPr="002B2A90">
        <w:rPr>
          <w:rFonts w:ascii="Times New Roman" w:hAnsi="Times New Roman" w:cs="Times New Roman"/>
          <w:color w:val="000000" w:themeColor="text1"/>
          <w:sz w:val="24"/>
          <w:szCs w:val="24"/>
        </w:rPr>
        <w:t xml:space="preserve"> у 2014 році за 2 скаргами розгляд не завершено;</w:t>
      </w:r>
    </w:p>
    <w:p w14:paraId="218BD0FA" w14:textId="2ECD9091" w:rsidR="007615CC"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w:t>
      </w:r>
      <w:r w:rsidR="00043B22" w:rsidRPr="002B2A90">
        <w:rPr>
          <w:rFonts w:ascii="Times New Roman" w:hAnsi="Times New Roman" w:cs="Times New Roman"/>
          <w:color w:val="000000" w:themeColor="text1"/>
          <w:sz w:val="24"/>
          <w:szCs w:val="24"/>
        </w:rPr>
        <w:t xml:space="preserve"> у 2015 році </w:t>
      </w:r>
      <w:r w:rsidR="00487F9D"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5 скаргам</w:t>
      </w:r>
      <w:r w:rsidR="00487F9D"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проводилась перевірка, 1 скаргу </w:t>
      </w:r>
      <w:proofErr w:type="spellStart"/>
      <w:r w:rsidR="00043B22" w:rsidRPr="002B2A90">
        <w:rPr>
          <w:rFonts w:ascii="Times New Roman" w:hAnsi="Times New Roman" w:cs="Times New Roman"/>
          <w:color w:val="000000" w:themeColor="text1"/>
          <w:sz w:val="24"/>
          <w:szCs w:val="24"/>
        </w:rPr>
        <w:t>повер</w:t>
      </w:r>
      <w:r w:rsidR="00487F9D" w:rsidRPr="002B2A90">
        <w:rPr>
          <w:rFonts w:ascii="Times New Roman" w:hAnsi="Times New Roman" w:cs="Times New Roman"/>
          <w:color w:val="000000" w:themeColor="text1"/>
          <w:sz w:val="24"/>
          <w:szCs w:val="24"/>
        </w:rPr>
        <w:t>н</w:t>
      </w:r>
      <w:r w:rsidR="00891FBC" w:rsidRPr="002B2A90">
        <w:rPr>
          <w:rFonts w:ascii="Times New Roman" w:hAnsi="Times New Roman" w:cs="Times New Roman"/>
          <w:color w:val="000000" w:themeColor="text1"/>
          <w:sz w:val="24"/>
          <w:szCs w:val="24"/>
        </w:rPr>
        <w:t>ен</w:t>
      </w:r>
      <w:r w:rsidR="00043B22" w:rsidRPr="002B2A90">
        <w:rPr>
          <w:rFonts w:ascii="Times New Roman" w:hAnsi="Times New Roman" w:cs="Times New Roman"/>
          <w:color w:val="000000" w:themeColor="text1"/>
          <w:sz w:val="24"/>
          <w:szCs w:val="24"/>
        </w:rPr>
        <w:t>о</w:t>
      </w:r>
      <w:proofErr w:type="spellEnd"/>
      <w:r w:rsidR="00043B22" w:rsidRPr="002B2A90">
        <w:rPr>
          <w:rFonts w:ascii="Times New Roman" w:hAnsi="Times New Roman" w:cs="Times New Roman"/>
          <w:color w:val="000000" w:themeColor="text1"/>
          <w:sz w:val="24"/>
          <w:szCs w:val="24"/>
        </w:rPr>
        <w:t xml:space="preserve"> без розгляду, </w:t>
      </w:r>
      <w:r w:rsidR="00487F9D" w:rsidRPr="002B2A90">
        <w:rPr>
          <w:rFonts w:ascii="Times New Roman" w:hAnsi="Times New Roman" w:cs="Times New Roman"/>
          <w:color w:val="000000" w:themeColor="text1"/>
          <w:sz w:val="24"/>
          <w:szCs w:val="24"/>
        </w:rPr>
        <w:t>за</w:t>
      </w:r>
      <w:r w:rsidR="00891FBC"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4</w:t>
      </w:r>
      <w:r w:rsidR="00891FBC"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скаргам</w:t>
      </w:r>
      <w:r w:rsidR="00487F9D"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у відкритті ди</w:t>
      </w:r>
      <w:r w:rsidR="00B90E86" w:rsidRPr="002B2A90">
        <w:rPr>
          <w:rFonts w:ascii="Times New Roman" w:hAnsi="Times New Roman" w:cs="Times New Roman"/>
          <w:color w:val="000000" w:themeColor="text1"/>
          <w:sz w:val="24"/>
          <w:szCs w:val="24"/>
        </w:rPr>
        <w:t>сциплінарної справи відмовлено;</w:t>
      </w:r>
    </w:p>
    <w:p w14:paraId="0BDCB8F3" w14:textId="77282EB9" w:rsidR="007615CC"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043B22" w:rsidRPr="002B2A90">
        <w:rPr>
          <w:rFonts w:ascii="Times New Roman" w:hAnsi="Times New Roman" w:cs="Times New Roman"/>
          <w:color w:val="000000" w:themeColor="text1"/>
          <w:sz w:val="24"/>
          <w:szCs w:val="24"/>
        </w:rPr>
        <w:t xml:space="preserve">у 2016 році </w:t>
      </w:r>
      <w:r w:rsidR="00487F9D"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3 скаргам</w:t>
      </w:r>
      <w:r w:rsidR="00487F9D"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проводил</w:t>
      </w:r>
      <w:r w:rsidR="00C353DA" w:rsidRPr="002B2A90">
        <w:rPr>
          <w:rFonts w:ascii="Times New Roman" w:hAnsi="Times New Roman" w:cs="Times New Roman"/>
          <w:color w:val="000000" w:themeColor="text1"/>
          <w:sz w:val="24"/>
          <w:szCs w:val="24"/>
        </w:rPr>
        <w:t>а</w:t>
      </w:r>
      <w:r w:rsidR="00043B22" w:rsidRPr="002B2A90">
        <w:rPr>
          <w:rFonts w:ascii="Times New Roman" w:hAnsi="Times New Roman" w:cs="Times New Roman"/>
          <w:color w:val="000000" w:themeColor="text1"/>
          <w:sz w:val="24"/>
          <w:szCs w:val="24"/>
        </w:rPr>
        <w:t>сь перевірк</w:t>
      </w:r>
      <w:r w:rsidR="00C353DA" w:rsidRPr="002B2A90">
        <w:rPr>
          <w:rFonts w:ascii="Times New Roman" w:hAnsi="Times New Roman" w:cs="Times New Roman"/>
          <w:color w:val="000000" w:themeColor="text1"/>
          <w:sz w:val="24"/>
          <w:szCs w:val="24"/>
        </w:rPr>
        <w:t>а</w:t>
      </w:r>
      <w:r w:rsidR="00043B22" w:rsidRPr="002B2A90">
        <w:rPr>
          <w:rFonts w:ascii="Times New Roman" w:hAnsi="Times New Roman" w:cs="Times New Roman"/>
          <w:color w:val="000000" w:themeColor="text1"/>
          <w:sz w:val="24"/>
          <w:szCs w:val="24"/>
        </w:rPr>
        <w:t xml:space="preserve">, 1 скаргу </w:t>
      </w:r>
      <w:proofErr w:type="spellStart"/>
      <w:r w:rsidR="00043B22" w:rsidRPr="002B2A90">
        <w:rPr>
          <w:rFonts w:ascii="Times New Roman" w:hAnsi="Times New Roman" w:cs="Times New Roman"/>
          <w:color w:val="000000" w:themeColor="text1"/>
          <w:sz w:val="24"/>
          <w:szCs w:val="24"/>
        </w:rPr>
        <w:t>поверн</w:t>
      </w:r>
      <w:r w:rsidR="00891FBC" w:rsidRPr="002B2A90">
        <w:rPr>
          <w:rFonts w:ascii="Times New Roman" w:hAnsi="Times New Roman" w:cs="Times New Roman"/>
          <w:color w:val="000000" w:themeColor="text1"/>
          <w:sz w:val="24"/>
          <w:szCs w:val="24"/>
        </w:rPr>
        <w:t>ено</w:t>
      </w:r>
      <w:proofErr w:type="spellEnd"/>
      <w:r w:rsidR="00891FBC" w:rsidRPr="002B2A90">
        <w:rPr>
          <w:rFonts w:ascii="Times New Roman" w:hAnsi="Times New Roman" w:cs="Times New Roman"/>
          <w:color w:val="000000" w:themeColor="text1"/>
          <w:sz w:val="24"/>
          <w:szCs w:val="24"/>
        </w:rPr>
        <w:t xml:space="preserve"> без розгляду, за </w:t>
      </w:r>
      <w:r w:rsidR="00043B22" w:rsidRPr="002B2A90">
        <w:rPr>
          <w:rFonts w:ascii="Times New Roman" w:hAnsi="Times New Roman" w:cs="Times New Roman"/>
          <w:color w:val="000000" w:themeColor="text1"/>
          <w:sz w:val="24"/>
          <w:szCs w:val="24"/>
        </w:rPr>
        <w:t>2</w:t>
      </w:r>
      <w:r w:rsidR="00891FBC"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скаргам у відкритті дисциплінарної справи відмовлено,</w:t>
      </w:r>
      <w:r w:rsidR="00B90E86" w:rsidRPr="002B2A90">
        <w:rPr>
          <w:rFonts w:ascii="Times New Roman" w:hAnsi="Times New Roman" w:cs="Times New Roman"/>
          <w:color w:val="000000" w:themeColor="text1"/>
          <w:sz w:val="24"/>
          <w:szCs w:val="24"/>
        </w:rPr>
        <w:t xml:space="preserve"> розгляд 1 скарги не завершено;</w:t>
      </w:r>
    </w:p>
    <w:p w14:paraId="2DB0099C" w14:textId="19C24DD4" w:rsidR="007615CC"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043B22" w:rsidRPr="002B2A90">
        <w:rPr>
          <w:rFonts w:ascii="Times New Roman" w:hAnsi="Times New Roman" w:cs="Times New Roman"/>
          <w:color w:val="000000" w:themeColor="text1"/>
          <w:sz w:val="24"/>
          <w:szCs w:val="24"/>
        </w:rPr>
        <w:t xml:space="preserve">у 2017 році </w:t>
      </w:r>
      <w:r w:rsidR="00C353DA"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5 скаргам</w:t>
      </w:r>
      <w:r w:rsidR="00C353DA"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проводилась перевірка</w:t>
      </w:r>
      <w:r w:rsidR="00C353DA" w:rsidRPr="002B2A90">
        <w:rPr>
          <w:rFonts w:ascii="Times New Roman" w:hAnsi="Times New Roman" w:cs="Times New Roman"/>
          <w:color w:val="000000" w:themeColor="text1"/>
          <w:sz w:val="24"/>
          <w:szCs w:val="24"/>
        </w:rPr>
        <w:t>, за</w:t>
      </w:r>
      <w:r w:rsidR="00043B22" w:rsidRPr="002B2A90">
        <w:rPr>
          <w:rFonts w:ascii="Times New Roman" w:hAnsi="Times New Roman" w:cs="Times New Roman"/>
          <w:color w:val="000000" w:themeColor="text1"/>
          <w:sz w:val="24"/>
          <w:szCs w:val="24"/>
        </w:rPr>
        <w:t xml:space="preserve"> 1 скар</w:t>
      </w:r>
      <w:r w:rsidR="00C353DA" w:rsidRPr="002B2A90">
        <w:rPr>
          <w:rFonts w:ascii="Times New Roman" w:hAnsi="Times New Roman" w:cs="Times New Roman"/>
          <w:color w:val="000000" w:themeColor="text1"/>
          <w:sz w:val="24"/>
          <w:szCs w:val="24"/>
        </w:rPr>
        <w:t xml:space="preserve">гою </w:t>
      </w:r>
      <w:r w:rsidR="00043B22" w:rsidRPr="002B2A90">
        <w:rPr>
          <w:rFonts w:ascii="Times New Roman" w:hAnsi="Times New Roman" w:cs="Times New Roman"/>
          <w:color w:val="000000" w:themeColor="text1"/>
          <w:sz w:val="24"/>
          <w:szCs w:val="24"/>
        </w:rPr>
        <w:t xml:space="preserve">у відкритті дисциплінарної справи відмовлено, </w:t>
      </w:r>
      <w:r w:rsidR="00C353DA"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2 скаргам</w:t>
      </w:r>
      <w:r w:rsidR="00C353DA"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відкрито дисциплінарні справи, </w:t>
      </w:r>
      <w:r w:rsidR="00C353DA" w:rsidRPr="002B2A90">
        <w:rPr>
          <w:rFonts w:ascii="Times New Roman" w:hAnsi="Times New Roman" w:cs="Times New Roman"/>
          <w:color w:val="000000" w:themeColor="text1"/>
          <w:sz w:val="24"/>
          <w:szCs w:val="24"/>
        </w:rPr>
        <w:t>за</w:t>
      </w:r>
      <w:r w:rsidR="004B6599"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2</w:t>
      </w:r>
      <w:r w:rsidR="004B6599"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скаргам</w:t>
      </w:r>
      <w:r w:rsidR="00C353DA"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припинено дисциплінарне провадження;</w:t>
      </w:r>
    </w:p>
    <w:p w14:paraId="556D7C83" w14:textId="3201C7A4" w:rsidR="00043B22" w:rsidRPr="002B2A90" w:rsidRDefault="007615CC"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w:t>
      </w:r>
      <w:r w:rsidR="00043B22" w:rsidRPr="002B2A90">
        <w:rPr>
          <w:rFonts w:ascii="Times New Roman" w:hAnsi="Times New Roman" w:cs="Times New Roman"/>
          <w:color w:val="000000" w:themeColor="text1"/>
          <w:sz w:val="24"/>
          <w:szCs w:val="24"/>
        </w:rPr>
        <w:t xml:space="preserve"> у 2018 році 1 скаргу </w:t>
      </w:r>
      <w:proofErr w:type="spellStart"/>
      <w:r w:rsidR="00043B22" w:rsidRPr="002B2A90">
        <w:rPr>
          <w:rFonts w:ascii="Times New Roman" w:hAnsi="Times New Roman" w:cs="Times New Roman"/>
          <w:color w:val="000000" w:themeColor="text1"/>
          <w:sz w:val="24"/>
          <w:szCs w:val="24"/>
        </w:rPr>
        <w:t>поверн</w:t>
      </w:r>
      <w:r w:rsidR="004B6599" w:rsidRPr="002B2A90">
        <w:rPr>
          <w:rFonts w:ascii="Times New Roman" w:hAnsi="Times New Roman" w:cs="Times New Roman"/>
          <w:color w:val="000000" w:themeColor="text1"/>
          <w:sz w:val="24"/>
          <w:szCs w:val="24"/>
        </w:rPr>
        <w:t>ен</w:t>
      </w:r>
      <w:r w:rsidR="00043B22" w:rsidRPr="002B2A90">
        <w:rPr>
          <w:rFonts w:ascii="Times New Roman" w:hAnsi="Times New Roman" w:cs="Times New Roman"/>
          <w:color w:val="000000" w:themeColor="text1"/>
          <w:sz w:val="24"/>
          <w:szCs w:val="24"/>
        </w:rPr>
        <w:t>о</w:t>
      </w:r>
      <w:proofErr w:type="spellEnd"/>
      <w:r w:rsidR="00043B22" w:rsidRPr="002B2A90">
        <w:rPr>
          <w:rFonts w:ascii="Times New Roman" w:hAnsi="Times New Roman" w:cs="Times New Roman"/>
          <w:color w:val="000000" w:themeColor="text1"/>
          <w:sz w:val="24"/>
          <w:szCs w:val="24"/>
        </w:rPr>
        <w:t xml:space="preserve"> без розгляду, </w:t>
      </w:r>
      <w:r w:rsidR="00DC2EE3"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2 скаргам</w:t>
      </w:r>
      <w:r w:rsidR="00DC2EE3" w:rsidRPr="002B2A90">
        <w:rPr>
          <w:rFonts w:ascii="Times New Roman" w:hAnsi="Times New Roman" w:cs="Times New Roman"/>
          <w:color w:val="000000" w:themeColor="text1"/>
          <w:sz w:val="24"/>
          <w:szCs w:val="24"/>
        </w:rPr>
        <w:t>и</w:t>
      </w:r>
      <w:r w:rsidR="00043B22" w:rsidRPr="002B2A90">
        <w:rPr>
          <w:rFonts w:ascii="Times New Roman" w:hAnsi="Times New Roman" w:cs="Times New Roman"/>
          <w:color w:val="000000" w:themeColor="text1"/>
          <w:sz w:val="24"/>
          <w:szCs w:val="24"/>
        </w:rPr>
        <w:t xml:space="preserve"> проводилась перевірка, </w:t>
      </w:r>
      <w:r w:rsidR="00DC2EE3" w:rsidRPr="002B2A90">
        <w:rPr>
          <w:rFonts w:ascii="Times New Roman" w:hAnsi="Times New Roman" w:cs="Times New Roman"/>
          <w:color w:val="000000" w:themeColor="text1"/>
          <w:sz w:val="24"/>
          <w:szCs w:val="24"/>
        </w:rPr>
        <w:t>за</w:t>
      </w:r>
      <w:r w:rsidR="004B6599"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1</w:t>
      </w:r>
      <w:r w:rsidR="004B6599" w:rsidRPr="002B2A90">
        <w:rPr>
          <w:rFonts w:ascii="Times New Roman" w:hAnsi="Times New Roman" w:cs="Times New Roman"/>
          <w:color w:val="000000" w:themeColor="text1"/>
          <w:sz w:val="24"/>
          <w:szCs w:val="24"/>
        </w:rPr>
        <w:t> </w:t>
      </w:r>
      <w:r w:rsidR="00043B22" w:rsidRPr="002B2A90">
        <w:rPr>
          <w:rFonts w:ascii="Times New Roman" w:hAnsi="Times New Roman" w:cs="Times New Roman"/>
          <w:color w:val="000000" w:themeColor="text1"/>
          <w:sz w:val="24"/>
          <w:szCs w:val="24"/>
        </w:rPr>
        <w:t>скар</w:t>
      </w:r>
      <w:r w:rsidR="00DC2EE3" w:rsidRPr="002B2A90">
        <w:rPr>
          <w:rFonts w:ascii="Times New Roman" w:hAnsi="Times New Roman" w:cs="Times New Roman"/>
          <w:color w:val="000000" w:themeColor="text1"/>
          <w:sz w:val="24"/>
          <w:szCs w:val="24"/>
        </w:rPr>
        <w:t>гою</w:t>
      </w:r>
      <w:r w:rsidR="00043B22" w:rsidRPr="002B2A90">
        <w:rPr>
          <w:rFonts w:ascii="Times New Roman" w:hAnsi="Times New Roman" w:cs="Times New Roman"/>
          <w:color w:val="000000" w:themeColor="text1"/>
          <w:sz w:val="24"/>
          <w:szCs w:val="24"/>
        </w:rPr>
        <w:t xml:space="preserve"> відкрито дисциплінарну справу, </w:t>
      </w:r>
      <w:r w:rsidR="00DC2EE3" w:rsidRPr="002B2A90">
        <w:rPr>
          <w:rFonts w:ascii="Times New Roman" w:hAnsi="Times New Roman" w:cs="Times New Roman"/>
          <w:color w:val="000000" w:themeColor="text1"/>
          <w:sz w:val="24"/>
          <w:szCs w:val="24"/>
        </w:rPr>
        <w:t>за</w:t>
      </w:r>
      <w:r w:rsidR="00043B22" w:rsidRPr="002B2A90">
        <w:rPr>
          <w:rFonts w:ascii="Times New Roman" w:hAnsi="Times New Roman" w:cs="Times New Roman"/>
          <w:color w:val="000000" w:themeColor="text1"/>
          <w:sz w:val="24"/>
          <w:szCs w:val="24"/>
        </w:rPr>
        <w:t xml:space="preserve"> 1 скар</w:t>
      </w:r>
      <w:r w:rsidR="00DC2EE3" w:rsidRPr="002B2A90">
        <w:rPr>
          <w:rFonts w:ascii="Times New Roman" w:hAnsi="Times New Roman" w:cs="Times New Roman"/>
          <w:color w:val="000000" w:themeColor="text1"/>
          <w:sz w:val="24"/>
          <w:szCs w:val="24"/>
        </w:rPr>
        <w:t>гою</w:t>
      </w:r>
      <w:r w:rsidR="00043B22" w:rsidRPr="002B2A90">
        <w:rPr>
          <w:rFonts w:ascii="Times New Roman" w:hAnsi="Times New Roman" w:cs="Times New Roman"/>
          <w:color w:val="000000" w:themeColor="text1"/>
          <w:sz w:val="24"/>
          <w:szCs w:val="24"/>
        </w:rPr>
        <w:t xml:space="preserve"> припинено дисциплінарне провадження.</w:t>
      </w:r>
    </w:p>
    <w:p w14:paraId="644E9B6F" w14:textId="765D6795" w:rsidR="00720D57" w:rsidRPr="002B2A90" w:rsidRDefault="00720D5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скаргами та заявами, поданими на </w:t>
      </w:r>
      <w:r w:rsidR="00146B7B" w:rsidRPr="002B2A90">
        <w:rPr>
          <w:rFonts w:ascii="Times New Roman" w:hAnsi="Times New Roman" w:cs="Times New Roman"/>
          <w:color w:val="000000" w:themeColor="text1"/>
          <w:sz w:val="24"/>
          <w:szCs w:val="24"/>
        </w:rPr>
        <w:t xml:space="preserve">дії </w:t>
      </w:r>
      <w:r w:rsidRPr="002B2A90">
        <w:rPr>
          <w:rFonts w:ascii="Times New Roman" w:hAnsi="Times New Roman" w:cs="Times New Roman"/>
          <w:color w:val="000000" w:themeColor="text1"/>
          <w:sz w:val="24"/>
          <w:szCs w:val="24"/>
        </w:rPr>
        <w:t>судд</w:t>
      </w:r>
      <w:r w:rsidR="00146B7B" w:rsidRPr="002B2A90">
        <w:rPr>
          <w:rFonts w:ascii="Times New Roman" w:hAnsi="Times New Roman" w:cs="Times New Roman"/>
          <w:color w:val="000000" w:themeColor="text1"/>
          <w:sz w:val="24"/>
          <w:szCs w:val="24"/>
        </w:rPr>
        <w:t>і</w:t>
      </w:r>
      <w:r w:rsidRPr="002B2A90">
        <w:rPr>
          <w:rFonts w:ascii="Times New Roman" w:hAnsi="Times New Roman" w:cs="Times New Roman"/>
          <w:color w:val="000000" w:themeColor="text1"/>
          <w:sz w:val="24"/>
          <w:szCs w:val="24"/>
        </w:rPr>
        <w:t xml:space="preserve">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Вищою радою правосуддя порушено 2 дисциплінарні справи</w:t>
      </w:r>
      <w:r w:rsidR="005C3D6A"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 xml:space="preserve"> за</w:t>
      </w:r>
      <w:r w:rsidR="00192AFF" w:rsidRPr="002B2A90">
        <w:rPr>
          <w:rFonts w:ascii="Times New Roman" w:hAnsi="Times New Roman" w:cs="Times New Roman"/>
          <w:color w:val="000000" w:themeColor="text1"/>
          <w:sz w:val="24"/>
          <w:szCs w:val="24"/>
        </w:rPr>
        <w:t xml:space="preserve"> результатами розгляду яких </w:t>
      </w:r>
      <w:r w:rsidRPr="002B2A90">
        <w:rPr>
          <w:rFonts w:ascii="Times New Roman" w:hAnsi="Times New Roman" w:cs="Times New Roman"/>
          <w:color w:val="000000" w:themeColor="text1"/>
          <w:sz w:val="24"/>
          <w:szCs w:val="24"/>
        </w:rPr>
        <w:t>відмовлено у притягненн</w:t>
      </w:r>
      <w:r w:rsidR="00192AFF" w:rsidRPr="002B2A90">
        <w:rPr>
          <w:rFonts w:ascii="Times New Roman" w:hAnsi="Times New Roman" w:cs="Times New Roman"/>
          <w:color w:val="000000" w:themeColor="text1"/>
          <w:sz w:val="24"/>
          <w:szCs w:val="24"/>
        </w:rPr>
        <w:t>і</w:t>
      </w:r>
      <w:r w:rsidRPr="002B2A90">
        <w:rPr>
          <w:rFonts w:ascii="Times New Roman" w:hAnsi="Times New Roman" w:cs="Times New Roman"/>
          <w:color w:val="000000" w:themeColor="text1"/>
          <w:sz w:val="24"/>
          <w:szCs w:val="24"/>
        </w:rPr>
        <w:t xml:space="preserve"> судді до дисциплінарної відповідальності та припинено дисциплінарне провадження (</w:t>
      </w:r>
      <w:r w:rsidR="00880735" w:rsidRPr="002B2A90">
        <w:rPr>
          <w:rFonts w:ascii="Times New Roman" w:hAnsi="Times New Roman" w:cs="Times New Roman"/>
          <w:sz w:val="24"/>
          <w:szCs w:val="24"/>
        </w:rPr>
        <w:t>р</w:t>
      </w:r>
      <w:r w:rsidR="00880735" w:rsidRPr="002B2A90">
        <w:rPr>
          <w:rFonts w:ascii="Times New Roman" w:hAnsi="Times New Roman" w:cs="Times New Roman"/>
          <w:color w:val="000000" w:themeColor="text1"/>
          <w:sz w:val="24"/>
          <w:szCs w:val="24"/>
        </w:rPr>
        <w:t>ішенням Першої Дисциплінарної палати Вищої ради правосуддя від 23</w:t>
      </w:r>
      <w:r w:rsidR="004B6599" w:rsidRPr="002B2A90">
        <w:rPr>
          <w:rFonts w:ascii="Times New Roman" w:hAnsi="Times New Roman" w:cs="Times New Roman"/>
          <w:color w:val="000000" w:themeColor="text1"/>
          <w:sz w:val="24"/>
          <w:szCs w:val="24"/>
        </w:rPr>
        <w:t xml:space="preserve"> червня </w:t>
      </w:r>
      <w:r w:rsidR="00880735" w:rsidRPr="002B2A90">
        <w:rPr>
          <w:rFonts w:ascii="Times New Roman" w:hAnsi="Times New Roman" w:cs="Times New Roman"/>
          <w:color w:val="000000" w:themeColor="text1"/>
          <w:sz w:val="24"/>
          <w:szCs w:val="24"/>
        </w:rPr>
        <w:t>2017</w:t>
      </w:r>
      <w:r w:rsidR="004B6599" w:rsidRPr="002B2A90">
        <w:rPr>
          <w:rFonts w:ascii="Times New Roman" w:hAnsi="Times New Roman" w:cs="Times New Roman"/>
          <w:color w:val="000000" w:themeColor="text1"/>
          <w:sz w:val="24"/>
          <w:szCs w:val="24"/>
        </w:rPr>
        <w:t xml:space="preserve"> року</w:t>
      </w:r>
      <w:r w:rsidR="00880735" w:rsidRPr="002B2A90">
        <w:rPr>
          <w:rFonts w:ascii="Times New Roman" w:hAnsi="Times New Roman" w:cs="Times New Roman"/>
          <w:color w:val="000000" w:themeColor="text1"/>
          <w:sz w:val="24"/>
          <w:szCs w:val="24"/>
        </w:rPr>
        <w:t xml:space="preserve"> №</w:t>
      </w:r>
      <w:r w:rsidR="004B6599" w:rsidRPr="002B2A90">
        <w:rPr>
          <w:rFonts w:ascii="Times New Roman" w:hAnsi="Times New Roman" w:cs="Times New Roman"/>
          <w:color w:val="000000" w:themeColor="text1"/>
          <w:sz w:val="24"/>
          <w:szCs w:val="24"/>
        </w:rPr>
        <w:t> </w:t>
      </w:r>
      <w:r w:rsidR="00880735" w:rsidRPr="002B2A90">
        <w:rPr>
          <w:rFonts w:ascii="Times New Roman" w:hAnsi="Times New Roman" w:cs="Times New Roman"/>
          <w:color w:val="000000" w:themeColor="text1"/>
          <w:sz w:val="24"/>
          <w:szCs w:val="24"/>
        </w:rPr>
        <w:t>1757/1дп/15-17</w:t>
      </w:r>
      <w:r w:rsidR="009403D0" w:rsidRPr="002B2A90">
        <w:rPr>
          <w:rFonts w:ascii="Times New Roman" w:hAnsi="Times New Roman" w:cs="Times New Roman"/>
          <w:color w:val="000000" w:themeColor="text1"/>
          <w:sz w:val="24"/>
          <w:szCs w:val="24"/>
        </w:rPr>
        <w:t>, рішенням Третьої Дисциплінарної палати Вищої ради правосуддя від</w:t>
      </w:r>
      <w:r w:rsidR="00192AFF" w:rsidRPr="002B2A90">
        <w:rPr>
          <w:rFonts w:ascii="Times New Roman" w:hAnsi="Times New Roman" w:cs="Times New Roman"/>
          <w:color w:val="000000" w:themeColor="text1"/>
          <w:sz w:val="24"/>
          <w:szCs w:val="24"/>
        </w:rPr>
        <w:t> </w:t>
      </w:r>
      <w:r w:rsidR="009403D0" w:rsidRPr="002B2A90">
        <w:rPr>
          <w:rFonts w:ascii="Times New Roman" w:hAnsi="Times New Roman" w:cs="Times New Roman"/>
          <w:color w:val="000000" w:themeColor="text1"/>
          <w:sz w:val="24"/>
          <w:szCs w:val="24"/>
        </w:rPr>
        <w:t>07</w:t>
      </w:r>
      <w:r w:rsidR="00192AFF" w:rsidRPr="002B2A90">
        <w:rPr>
          <w:rFonts w:ascii="Times New Roman" w:hAnsi="Times New Roman" w:cs="Times New Roman"/>
          <w:color w:val="000000" w:themeColor="text1"/>
          <w:sz w:val="24"/>
          <w:szCs w:val="24"/>
        </w:rPr>
        <w:t xml:space="preserve"> листопада </w:t>
      </w:r>
      <w:r w:rsidR="009403D0" w:rsidRPr="002B2A90">
        <w:rPr>
          <w:rFonts w:ascii="Times New Roman" w:hAnsi="Times New Roman" w:cs="Times New Roman"/>
          <w:color w:val="000000" w:themeColor="text1"/>
          <w:sz w:val="24"/>
          <w:szCs w:val="24"/>
        </w:rPr>
        <w:t>2018</w:t>
      </w:r>
      <w:r w:rsidR="00192AFF" w:rsidRPr="002B2A90">
        <w:rPr>
          <w:rFonts w:ascii="Times New Roman" w:hAnsi="Times New Roman" w:cs="Times New Roman"/>
          <w:color w:val="000000" w:themeColor="text1"/>
          <w:sz w:val="24"/>
          <w:szCs w:val="24"/>
        </w:rPr>
        <w:t xml:space="preserve"> року</w:t>
      </w:r>
      <w:r w:rsidR="009403D0" w:rsidRPr="002B2A90">
        <w:rPr>
          <w:rFonts w:ascii="Times New Roman" w:hAnsi="Times New Roman" w:cs="Times New Roman"/>
          <w:color w:val="000000" w:themeColor="text1"/>
          <w:sz w:val="24"/>
          <w:szCs w:val="24"/>
        </w:rPr>
        <w:t xml:space="preserve"> №</w:t>
      </w:r>
      <w:r w:rsidR="00192AFF" w:rsidRPr="002B2A90">
        <w:rPr>
          <w:rFonts w:ascii="Times New Roman" w:hAnsi="Times New Roman" w:cs="Times New Roman"/>
          <w:color w:val="000000" w:themeColor="text1"/>
          <w:sz w:val="24"/>
          <w:szCs w:val="24"/>
        </w:rPr>
        <w:t> </w:t>
      </w:r>
      <w:r w:rsidR="009403D0" w:rsidRPr="002B2A90">
        <w:rPr>
          <w:rFonts w:ascii="Times New Roman" w:hAnsi="Times New Roman" w:cs="Times New Roman"/>
          <w:color w:val="000000" w:themeColor="text1"/>
          <w:sz w:val="24"/>
          <w:szCs w:val="24"/>
        </w:rPr>
        <w:t>3362/3дп/15-18</w:t>
      </w:r>
      <w:r w:rsidR="00880735" w:rsidRPr="002B2A90">
        <w:rPr>
          <w:rFonts w:ascii="Times New Roman" w:hAnsi="Times New Roman" w:cs="Times New Roman"/>
          <w:color w:val="000000" w:themeColor="text1"/>
          <w:sz w:val="24"/>
          <w:szCs w:val="24"/>
        </w:rPr>
        <w:t>)</w:t>
      </w:r>
      <w:r w:rsidR="00140463" w:rsidRPr="002B2A90">
        <w:rPr>
          <w:rFonts w:ascii="Times New Roman" w:hAnsi="Times New Roman" w:cs="Times New Roman"/>
          <w:color w:val="000000" w:themeColor="text1"/>
          <w:sz w:val="24"/>
          <w:szCs w:val="24"/>
        </w:rPr>
        <w:t>:</w:t>
      </w:r>
    </w:p>
    <w:p w14:paraId="36ADD61B" w14:textId="1E5EFBA6" w:rsidR="00140463" w:rsidRPr="002B2A90" w:rsidRDefault="001404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1) щодо неправомірних дій судді Вишгородського районного суду Київської області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при винесенні постанов про позбавлення права керування транспортними засобами стосовно осіб – учасників масових акцій протесту в період з 21 листопада 2013 року до дня набрання чинності Законом України від 08 квітня 2014 року №</w:t>
      </w:r>
      <w:r w:rsidR="00192AFF"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1188-VII «Про відновлення довіри до судової влади в Україні»;</w:t>
      </w:r>
    </w:p>
    <w:p w14:paraId="45FB890C" w14:textId="03B646A2" w:rsidR="00140463" w:rsidRPr="002B2A90" w:rsidRDefault="001404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 щодо недостовірн</w:t>
      </w:r>
      <w:r w:rsidR="0069178E"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ст</w:t>
      </w:r>
      <w:r w:rsidR="0069178E" w:rsidRPr="002B2A90">
        <w:rPr>
          <w:rFonts w:ascii="Times New Roman" w:hAnsi="Times New Roman" w:cs="Times New Roman"/>
          <w:color w:val="000000" w:themeColor="text1"/>
          <w:sz w:val="24"/>
          <w:szCs w:val="24"/>
        </w:rPr>
        <w:t>і</w:t>
      </w:r>
      <w:r w:rsidRPr="002B2A90">
        <w:rPr>
          <w:rFonts w:ascii="Times New Roman" w:hAnsi="Times New Roman" w:cs="Times New Roman"/>
          <w:color w:val="000000" w:themeColor="text1"/>
          <w:sz w:val="24"/>
          <w:szCs w:val="24"/>
        </w:rPr>
        <w:t xml:space="preserve"> (неповнот</w:t>
      </w:r>
      <w:r w:rsidR="0069178E"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 xml:space="preserve">) відомостей, зазначених у декларації доброчесності судді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за 2015 рік.</w:t>
      </w:r>
    </w:p>
    <w:p w14:paraId="5DC576E3" w14:textId="6BF37859" w:rsidR="00654D4B" w:rsidRPr="002B2A90" w:rsidRDefault="00100D68"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Отже, кількість</w:t>
      </w:r>
      <w:r w:rsidR="00654D4B" w:rsidRPr="002B2A90">
        <w:rPr>
          <w:rFonts w:ascii="Times New Roman" w:hAnsi="Times New Roman" w:cs="Times New Roman"/>
          <w:color w:val="000000" w:themeColor="text1"/>
          <w:sz w:val="24"/>
          <w:szCs w:val="24"/>
        </w:rPr>
        <w:t xml:space="preserve"> дисциплінарних проваджень та їх результати з урахуванням застосованих стягнень та їх видів оцінюється</w:t>
      </w:r>
      <w:r w:rsidR="00140463" w:rsidRPr="002B2A90">
        <w:rPr>
          <w:rFonts w:ascii="Times New Roman" w:hAnsi="Times New Roman" w:cs="Times New Roman"/>
          <w:color w:val="000000" w:themeColor="text1"/>
          <w:sz w:val="24"/>
          <w:szCs w:val="24"/>
        </w:rPr>
        <w:t xml:space="preserve"> Колегією</w:t>
      </w:r>
      <w:r w:rsidR="00654D4B" w:rsidRPr="002B2A90">
        <w:rPr>
          <w:rFonts w:ascii="Times New Roman" w:hAnsi="Times New Roman" w:cs="Times New Roman"/>
          <w:color w:val="000000" w:themeColor="text1"/>
          <w:sz w:val="24"/>
          <w:szCs w:val="24"/>
        </w:rPr>
        <w:t xml:space="preserve"> </w:t>
      </w:r>
      <w:r w:rsidR="00BE65FA" w:rsidRPr="002B2A90">
        <w:rPr>
          <w:rFonts w:ascii="Times New Roman" w:hAnsi="Times New Roman" w:cs="Times New Roman"/>
          <w:color w:val="000000" w:themeColor="text1"/>
          <w:sz w:val="24"/>
          <w:szCs w:val="24"/>
        </w:rPr>
        <w:t xml:space="preserve">як </w:t>
      </w:r>
      <w:r w:rsidRPr="002B2A90">
        <w:rPr>
          <w:rFonts w:ascii="Times New Roman" w:hAnsi="Times New Roman" w:cs="Times New Roman"/>
          <w:color w:val="000000" w:themeColor="text1"/>
          <w:sz w:val="24"/>
          <w:szCs w:val="24"/>
        </w:rPr>
        <w:t>«</w:t>
      </w:r>
      <w:r w:rsidR="00654D4B" w:rsidRPr="002B2A90">
        <w:rPr>
          <w:rFonts w:ascii="Times New Roman" w:hAnsi="Times New Roman" w:cs="Times New Roman"/>
          <w:color w:val="000000" w:themeColor="text1"/>
          <w:sz w:val="24"/>
          <w:szCs w:val="24"/>
        </w:rPr>
        <w:t>середня</w:t>
      </w:r>
      <w:r w:rsidRPr="002B2A90">
        <w:rPr>
          <w:rFonts w:ascii="Times New Roman" w:hAnsi="Times New Roman" w:cs="Times New Roman"/>
          <w:color w:val="000000" w:themeColor="text1"/>
          <w:sz w:val="24"/>
          <w:szCs w:val="24"/>
        </w:rPr>
        <w:t>»</w:t>
      </w:r>
      <w:r w:rsidR="00140463" w:rsidRPr="002B2A90">
        <w:rPr>
          <w:rFonts w:ascii="Times New Roman" w:hAnsi="Times New Roman" w:cs="Times New Roman"/>
          <w:color w:val="000000" w:themeColor="text1"/>
          <w:sz w:val="24"/>
          <w:szCs w:val="24"/>
        </w:rPr>
        <w:t>.</w:t>
      </w:r>
    </w:p>
    <w:p w14:paraId="7B6EC105" w14:textId="0CA53E09" w:rsidR="001E5732" w:rsidRPr="002B2A90" w:rsidRDefault="001E573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Ураховуючи те, що більшість зазначених</w:t>
      </w:r>
      <w:r w:rsidR="00981512" w:rsidRPr="002B2A90">
        <w:rPr>
          <w:rFonts w:ascii="Times New Roman" w:hAnsi="Times New Roman" w:cs="Times New Roman"/>
          <w:color w:val="000000" w:themeColor="text1"/>
          <w:sz w:val="24"/>
          <w:szCs w:val="24"/>
        </w:rPr>
        <w:t xml:space="preserve"> вище</w:t>
      </w:r>
      <w:r w:rsidRPr="002B2A90">
        <w:rPr>
          <w:rFonts w:ascii="Times New Roman" w:hAnsi="Times New Roman" w:cs="Times New Roman"/>
          <w:color w:val="000000" w:themeColor="text1"/>
          <w:sz w:val="24"/>
          <w:szCs w:val="24"/>
        </w:rPr>
        <w:t xml:space="preserve"> показників оцінено </w:t>
      </w:r>
      <w:r w:rsidR="00981512" w:rsidRPr="002B2A90">
        <w:rPr>
          <w:rFonts w:ascii="Times New Roman" w:hAnsi="Times New Roman" w:cs="Times New Roman"/>
          <w:color w:val="000000" w:themeColor="text1"/>
          <w:sz w:val="24"/>
          <w:szCs w:val="24"/>
        </w:rPr>
        <w:t xml:space="preserve">посередньо та </w:t>
      </w:r>
      <w:r w:rsidRPr="002B2A90">
        <w:rPr>
          <w:rFonts w:ascii="Times New Roman" w:hAnsi="Times New Roman" w:cs="Times New Roman"/>
          <w:color w:val="000000" w:themeColor="text1"/>
          <w:sz w:val="24"/>
          <w:szCs w:val="24"/>
        </w:rPr>
        <w:t>позитивно, за критерієм «</w:t>
      </w:r>
      <w:r w:rsidR="004B56BB" w:rsidRPr="002B2A90">
        <w:rPr>
          <w:rFonts w:ascii="Times New Roman" w:hAnsi="Times New Roman" w:cs="Times New Roman"/>
          <w:color w:val="000000" w:themeColor="text1"/>
          <w:sz w:val="24"/>
          <w:szCs w:val="24"/>
        </w:rPr>
        <w:t>о</w:t>
      </w:r>
      <w:r w:rsidRPr="002B2A90">
        <w:rPr>
          <w:rFonts w:ascii="Times New Roman" w:hAnsi="Times New Roman" w:cs="Times New Roman"/>
          <w:color w:val="000000" w:themeColor="text1"/>
          <w:sz w:val="24"/>
          <w:szCs w:val="24"/>
        </w:rPr>
        <w:t xml:space="preserve">собиста компетентність» суддя </w:t>
      </w:r>
      <w:proofErr w:type="spellStart"/>
      <w:r w:rsidR="007C1C19" w:rsidRPr="002B2A90">
        <w:rPr>
          <w:rFonts w:ascii="Times New Roman" w:hAnsi="Times New Roman" w:cs="Times New Roman"/>
          <w:color w:val="000000" w:themeColor="text1"/>
          <w:sz w:val="24"/>
          <w:szCs w:val="24"/>
        </w:rPr>
        <w:t>Скарлат</w:t>
      </w:r>
      <w:proofErr w:type="spellEnd"/>
      <w:r w:rsidR="007C1C19"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 xml:space="preserve">є </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кваліфікован</w:t>
      </w:r>
      <w:r w:rsidR="00981512" w:rsidRPr="002B2A90">
        <w:rPr>
          <w:rFonts w:ascii="Times New Roman" w:hAnsi="Times New Roman" w:cs="Times New Roman"/>
          <w:color w:val="000000" w:themeColor="text1"/>
          <w:sz w:val="24"/>
          <w:szCs w:val="24"/>
        </w:rPr>
        <w:t>ою</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52E58DAF" w14:textId="77777777" w:rsidR="00056794" w:rsidRPr="002B2A90" w:rsidRDefault="00056794" w:rsidP="002950D4">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p>
    <w:p w14:paraId="28520B4E" w14:textId="53D2A3DF" w:rsidR="00F35D5E"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r w:rsidRPr="002B2A90">
        <w:rPr>
          <w:rFonts w:ascii="Times New Roman" w:hAnsi="Times New Roman" w:cs="Times New Roman"/>
          <w:b/>
          <w:color w:val="000000" w:themeColor="text1"/>
          <w:sz w:val="24"/>
          <w:szCs w:val="24"/>
        </w:rPr>
        <w:t>ІІІ. Соціальна компетентність</w:t>
      </w:r>
    </w:p>
    <w:p w14:paraId="6E8875C4" w14:textId="77777777" w:rsidR="001E5732"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1) Урівноваженість. </w:t>
      </w:r>
    </w:p>
    <w:p w14:paraId="041AD685" w14:textId="57C076EE" w:rsidR="001E5732"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дослідження суддівського досьє та співбесіди за вказаним показником суддя </w:t>
      </w:r>
      <w:proofErr w:type="spellStart"/>
      <w:r w:rsidR="001E5732" w:rsidRPr="002B2A90">
        <w:rPr>
          <w:rFonts w:ascii="Times New Roman" w:hAnsi="Times New Roman" w:cs="Times New Roman"/>
          <w:color w:val="000000" w:themeColor="text1"/>
          <w:sz w:val="24"/>
          <w:szCs w:val="24"/>
        </w:rPr>
        <w:t>Скарлат</w:t>
      </w:r>
      <w:proofErr w:type="spellEnd"/>
      <w:r w:rsidR="001E5732"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оцінен</w:t>
      </w:r>
      <w:r w:rsidR="001E5732" w:rsidRPr="002B2A90">
        <w:rPr>
          <w:rFonts w:ascii="Times New Roman" w:hAnsi="Times New Roman" w:cs="Times New Roman"/>
          <w:color w:val="000000" w:themeColor="text1"/>
          <w:sz w:val="24"/>
          <w:szCs w:val="24"/>
        </w:rPr>
        <w:t>а</w:t>
      </w:r>
      <w:r w:rsidRPr="002B2A90">
        <w:rPr>
          <w:rFonts w:ascii="Times New Roman" w:hAnsi="Times New Roman" w:cs="Times New Roman"/>
          <w:color w:val="000000" w:themeColor="text1"/>
          <w:sz w:val="24"/>
          <w:szCs w:val="24"/>
        </w:rPr>
        <w:t xml:space="preserve"> як </w:t>
      </w:r>
      <w:r w:rsidR="00CA3B2F" w:rsidRPr="002B2A90">
        <w:rPr>
          <w:rFonts w:ascii="Times New Roman" w:hAnsi="Times New Roman" w:cs="Times New Roman"/>
          <w:color w:val="000000" w:themeColor="text1"/>
          <w:sz w:val="24"/>
          <w:szCs w:val="24"/>
        </w:rPr>
        <w:t>«</w:t>
      </w:r>
      <w:r w:rsidR="001E5732" w:rsidRPr="002B2A90">
        <w:rPr>
          <w:rFonts w:ascii="Times New Roman" w:hAnsi="Times New Roman" w:cs="Times New Roman"/>
          <w:color w:val="000000" w:themeColor="text1"/>
          <w:sz w:val="24"/>
          <w:szCs w:val="24"/>
        </w:rPr>
        <w:t>загалом урівноважена</w:t>
      </w:r>
      <w:r w:rsidR="00CA3B2F" w:rsidRPr="002B2A90">
        <w:rPr>
          <w:rFonts w:ascii="Times New Roman" w:hAnsi="Times New Roman" w:cs="Times New Roman"/>
          <w:color w:val="000000" w:themeColor="text1"/>
          <w:sz w:val="24"/>
          <w:szCs w:val="24"/>
        </w:rPr>
        <w:t>»</w:t>
      </w:r>
      <w:r w:rsidR="00C91AA0" w:rsidRPr="002B2A90">
        <w:rPr>
          <w:rFonts w:ascii="Times New Roman" w:hAnsi="Times New Roman" w:cs="Times New Roman"/>
          <w:color w:val="000000" w:themeColor="text1"/>
          <w:sz w:val="24"/>
          <w:szCs w:val="24"/>
        </w:rPr>
        <w:t>.</w:t>
      </w:r>
    </w:p>
    <w:p w14:paraId="14A4589A" w14:textId="77777777" w:rsidR="00981512"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2) Стресова стійкість.</w:t>
      </w:r>
    </w:p>
    <w:p w14:paraId="7FE7CCD4" w14:textId="5E0B9937" w:rsidR="00C91AA0"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color w:val="000000" w:themeColor="text1"/>
          <w:sz w:val="24"/>
          <w:szCs w:val="24"/>
        </w:rPr>
        <w:t xml:space="preserve">За результатами дослідження суддівського досьє та співбесіди за вказаним показником суддя </w:t>
      </w:r>
      <w:proofErr w:type="spellStart"/>
      <w:r w:rsidR="00874A01" w:rsidRPr="002B2A90">
        <w:rPr>
          <w:rFonts w:ascii="Times New Roman" w:hAnsi="Times New Roman" w:cs="Times New Roman"/>
          <w:color w:val="000000" w:themeColor="text1"/>
          <w:sz w:val="24"/>
          <w:szCs w:val="24"/>
        </w:rPr>
        <w:t>Скарлат</w:t>
      </w:r>
      <w:proofErr w:type="spellEnd"/>
      <w:r w:rsidR="00C91AA0" w:rsidRPr="002B2A90">
        <w:rPr>
          <w:rFonts w:ascii="Times New Roman" w:hAnsi="Times New Roman" w:cs="Times New Roman"/>
          <w:color w:val="000000" w:themeColor="text1"/>
          <w:sz w:val="24"/>
          <w:szCs w:val="24"/>
        </w:rPr>
        <w:t xml:space="preserve"> О.І. </w:t>
      </w:r>
      <w:r w:rsidRPr="002B2A90">
        <w:rPr>
          <w:rFonts w:ascii="Times New Roman" w:hAnsi="Times New Roman" w:cs="Times New Roman"/>
          <w:color w:val="000000" w:themeColor="text1"/>
          <w:sz w:val="24"/>
          <w:szCs w:val="24"/>
        </w:rPr>
        <w:t>оцінен</w:t>
      </w:r>
      <w:r w:rsidR="00C91AA0" w:rsidRPr="002B2A90">
        <w:rPr>
          <w:rFonts w:ascii="Times New Roman" w:hAnsi="Times New Roman" w:cs="Times New Roman"/>
          <w:color w:val="000000" w:themeColor="text1"/>
          <w:sz w:val="24"/>
          <w:szCs w:val="24"/>
        </w:rPr>
        <w:t xml:space="preserve">а </w:t>
      </w:r>
      <w:r w:rsidRPr="002B2A90">
        <w:rPr>
          <w:rFonts w:ascii="Times New Roman" w:hAnsi="Times New Roman" w:cs="Times New Roman"/>
          <w:sz w:val="24"/>
          <w:szCs w:val="24"/>
        </w:rPr>
        <w:t xml:space="preserve">як </w:t>
      </w:r>
      <w:r w:rsidR="00CA3B2F" w:rsidRPr="002B2A90">
        <w:rPr>
          <w:rFonts w:ascii="Times New Roman" w:hAnsi="Times New Roman" w:cs="Times New Roman"/>
          <w:sz w:val="24"/>
          <w:szCs w:val="24"/>
        </w:rPr>
        <w:t>«</w:t>
      </w:r>
      <w:r w:rsidR="00C91AA0" w:rsidRPr="002B2A90">
        <w:rPr>
          <w:rFonts w:ascii="Times New Roman" w:hAnsi="Times New Roman" w:cs="Times New Roman"/>
          <w:sz w:val="24"/>
          <w:szCs w:val="24"/>
        </w:rPr>
        <w:t>загалом стійк</w:t>
      </w:r>
      <w:r w:rsidR="00981512" w:rsidRPr="002B2A90">
        <w:rPr>
          <w:rFonts w:ascii="Times New Roman" w:hAnsi="Times New Roman" w:cs="Times New Roman"/>
          <w:sz w:val="24"/>
          <w:szCs w:val="24"/>
        </w:rPr>
        <w:t>а</w:t>
      </w:r>
      <w:r w:rsidR="00CA3B2F" w:rsidRPr="002B2A90">
        <w:rPr>
          <w:rFonts w:ascii="Times New Roman" w:hAnsi="Times New Roman" w:cs="Times New Roman"/>
          <w:sz w:val="24"/>
          <w:szCs w:val="24"/>
        </w:rPr>
        <w:t>»</w:t>
      </w:r>
      <w:r w:rsidRPr="002B2A90">
        <w:rPr>
          <w:rFonts w:ascii="Times New Roman" w:hAnsi="Times New Roman" w:cs="Times New Roman"/>
          <w:sz w:val="24"/>
          <w:szCs w:val="24"/>
        </w:rPr>
        <w:t>.</w:t>
      </w:r>
    </w:p>
    <w:p w14:paraId="7AA9ECC1" w14:textId="77777777" w:rsidR="00981512" w:rsidRPr="002B2A90" w:rsidRDefault="0098151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lastRenderedPageBreak/>
        <w:t xml:space="preserve">3) </w:t>
      </w:r>
      <w:proofErr w:type="spellStart"/>
      <w:r w:rsidRPr="002B2A90">
        <w:rPr>
          <w:rFonts w:ascii="Times New Roman" w:hAnsi="Times New Roman" w:cs="Times New Roman"/>
          <w:color w:val="000000" w:themeColor="text1"/>
          <w:sz w:val="24"/>
          <w:szCs w:val="24"/>
        </w:rPr>
        <w:t>Комунікативність</w:t>
      </w:r>
      <w:proofErr w:type="spellEnd"/>
      <w:r w:rsidRPr="002B2A90">
        <w:rPr>
          <w:rFonts w:ascii="Times New Roman" w:hAnsi="Times New Roman" w:cs="Times New Roman"/>
          <w:color w:val="000000" w:themeColor="text1"/>
          <w:sz w:val="24"/>
          <w:szCs w:val="24"/>
        </w:rPr>
        <w:t>.</w:t>
      </w:r>
    </w:p>
    <w:p w14:paraId="63EC9F2C" w14:textId="072A7985" w:rsidR="00F35D5E" w:rsidRPr="002B2A90" w:rsidRDefault="0098151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w:t>
      </w:r>
      <w:r w:rsidR="00F35D5E" w:rsidRPr="002B2A90">
        <w:rPr>
          <w:rFonts w:ascii="Times New Roman" w:hAnsi="Times New Roman" w:cs="Times New Roman"/>
          <w:color w:val="000000" w:themeColor="text1"/>
          <w:sz w:val="24"/>
          <w:szCs w:val="24"/>
        </w:rPr>
        <w:t xml:space="preserve">а результатами дослідження суддівського досьє за вказаним показником суддя </w:t>
      </w:r>
      <w:proofErr w:type="spellStart"/>
      <w:r w:rsidR="00C91AA0" w:rsidRPr="002B2A90">
        <w:rPr>
          <w:rFonts w:ascii="Times New Roman" w:hAnsi="Times New Roman" w:cs="Times New Roman"/>
          <w:color w:val="000000" w:themeColor="text1"/>
          <w:sz w:val="24"/>
          <w:szCs w:val="24"/>
        </w:rPr>
        <w:t>Скарлат</w:t>
      </w:r>
      <w:proofErr w:type="spellEnd"/>
      <w:r w:rsidR="00212347" w:rsidRPr="002B2A90">
        <w:rPr>
          <w:rFonts w:ascii="Times New Roman" w:hAnsi="Times New Roman" w:cs="Times New Roman"/>
          <w:color w:val="000000" w:themeColor="text1"/>
          <w:sz w:val="24"/>
          <w:szCs w:val="24"/>
        </w:rPr>
        <w:t> </w:t>
      </w:r>
      <w:r w:rsidR="00C91AA0" w:rsidRPr="002B2A90">
        <w:rPr>
          <w:rFonts w:ascii="Times New Roman" w:hAnsi="Times New Roman" w:cs="Times New Roman"/>
          <w:color w:val="000000" w:themeColor="text1"/>
          <w:sz w:val="24"/>
          <w:szCs w:val="24"/>
        </w:rPr>
        <w:t xml:space="preserve">О.І. </w:t>
      </w:r>
      <w:r w:rsidR="00F35D5E" w:rsidRPr="002B2A90">
        <w:rPr>
          <w:rFonts w:ascii="Times New Roman" w:hAnsi="Times New Roman" w:cs="Times New Roman"/>
          <w:color w:val="000000" w:themeColor="text1"/>
          <w:sz w:val="24"/>
          <w:szCs w:val="24"/>
        </w:rPr>
        <w:t>оцінен</w:t>
      </w:r>
      <w:r w:rsidR="00C91AA0" w:rsidRPr="002B2A90">
        <w:rPr>
          <w:rFonts w:ascii="Times New Roman" w:hAnsi="Times New Roman" w:cs="Times New Roman"/>
          <w:color w:val="000000" w:themeColor="text1"/>
          <w:sz w:val="24"/>
          <w:szCs w:val="24"/>
        </w:rPr>
        <w:t>а</w:t>
      </w:r>
      <w:r w:rsidR="00F35D5E" w:rsidRPr="002B2A90">
        <w:rPr>
          <w:rFonts w:ascii="Times New Roman" w:hAnsi="Times New Roman" w:cs="Times New Roman"/>
          <w:color w:val="000000" w:themeColor="text1"/>
          <w:sz w:val="24"/>
          <w:szCs w:val="24"/>
        </w:rPr>
        <w:t xml:space="preserve"> як </w:t>
      </w:r>
      <w:r w:rsidR="00CA3B2F" w:rsidRPr="002B2A90">
        <w:rPr>
          <w:rFonts w:ascii="Times New Roman" w:hAnsi="Times New Roman" w:cs="Times New Roman"/>
          <w:color w:val="000000" w:themeColor="text1"/>
          <w:sz w:val="24"/>
          <w:szCs w:val="24"/>
        </w:rPr>
        <w:t>«</w:t>
      </w:r>
      <w:r w:rsidR="00C91AA0" w:rsidRPr="002B2A90">
        <w:rPr>
          <w:rFonts w:ascii="Times New Roman" w:hAnsi="Times New Roman" w:cs="Times New Roman"/>
          <w:color w:val="000000" w:themeColor="text1"/>
          <w:sz w:val="24"/>
          <w:szCs w:val="24"/>
        </w:rPr>
        <w:t>загалом комунікативн</w:t>
      </w:r>
      <w:r w:rsidR="00CA3B2F" w:rsidRPr="002B2A90">
        <w:rPr>
          <w:rFonts w:ascii="Times New Roman" w:hAnsi="Times New Roman" w:cs="Times New Roman"/>
          <w:color w:val="000000" w:themeColor="text1"/>
          <w:sz w:val="24"/>
          <w:szCs w:val="24"/>
        </w:rPr>
        <w:t>а»</w:t>
      </w:r>
      <w:r w:rsidR="00F35D5E" w:rsidRPr="002B2A90">
        <w:rPr>
          <w:rFonts w:ascii="Times New Roman" w:hAnsi="Times New Roman" w:cs="Times New Roman"/>
          <w:color w:val="000000" w:themeColor="text1"/>
          <w:sz w:val="24"/>
          <w:szCs w:val="24"/>
        </w:rPr>
        <w:t>.</w:t>
      </w:r>
    </w:p>
    <w:p w14:paraId="07A34CF4" w14:textId="5E88E6A4" w:rsidR="00F35D5E" w:rsidRPr="002B2A90" w:rsidRDefault="00F35D5E"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Ураховуючи те, що </w:t>
      </w:r>
      <w:r w:rsidR="00956143" w:rsidRPr="002B2A90">
        <w:rPr>
          <w:rFonts w:ascii="Times New Roman" w:hAnsi="Times New Roman" w:cs="Times New Roman"/>
          <w:color w:val="000000" w:themeColor="text1"/>
          <w:sz w:val="24"/>
          <w:szCs w:val="24"/>
        </w:rPr>
        <w:t xml:space="preserve">всі із </w:t>
      </w:r>
      <w:r w:rsidRPr="002B2A90">
        <w:rPr>
          <w:rFonts w:ascii="Times New Roman" w:hAnsi="Times New Roman" w:cs="Times New Roman"/>
          <w:color w:val="000000" w:themeColor="text1"/>
          <w:sz w:val="24"/>
          <w:szCs w:val="24"/>
        </w:rPr>
        <w:t>зазначен</w:t>
      </w:r>
      <w:r w:rsidR="00956143"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х показників оцінено позитивно, за критерієм «</w:t>
      </w:r>
      <w:r w:rsidR="00CA3B2F" w:rsidRPr="002B2A90">
        <w:rPr>
          <w:rFonts w:ascii="Times New Roman" w:hAnsi="Times New Roman" w:cs="Times New Roman"/>
          <w:color w:val="000000" w:themeColor="text1"/>
          <w:sz w:val="24"/>
          <w:szCs w:val="24"/>
        </w:rPr>
        <w:t>с</w:t>
      </w:r>
      <w:r w:rsidRPr="002B2A90">
        <w:rPr>
          <w:rFonts w:ascii="Times New Roman" w:hAnsi="Times New Roman" w:cs="Times New Roman"/>
          <w:color w:val="000000" w:themeColor="text1"/>
          <w:sz w:val="24"/>
          <w:szCs w:val="24"/>
        </w:rPr>
        <w:t xml:space="preserve">оціальна компетентність» суддя є </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кваліфікован</w:t>
      </w:r>
      <w:r w:rsidR="00981512" w:rsidRPr="002B2A90">
        <w:rPr>
          <w:rFonts w:ascii="Times New Roman" w:hAnsi="Times New Roman" w:cs="Times New Roman"/>
          <w:color w:val="000000" w:themeColor="text1"/>
          <w:sz w:val="24"/>
          <w:szCs w:val="24"/>
        </w:rPr>
        <w:t>ою</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1ECBEAAF" w14:textId="77777777" w:rsidR="00AC65A4"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i/>
          <w:color w:val="000000" w:themeColor="text1"/>
          <w:sz w:val="24"/>
          <w:szCs w:val="24"/>
        </w:rPr>
      </w:pPr>
    </w:p>
    <w:p w14:paraId="0FF6FE57" w14:textId="77777777" w:rsidR="00AC65A4"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b/>
          <w:color w:val="000000" w:themeColor="text1"/>
          <w:sz w:val="24"/>
          <w:szCs w:val="24"/>
        </w:rPr>
      </w:pPr>
      <w:r w:rsidRPr="002B2A90">
        <w:rPr>
          <w:rFonts w:ascii="Times New Roman" w:hAnsi="Times New Roman" w:cs="Times New Roman"/>
          <w:b/>
          <w:color w:val="000000" w:themeColor="text1"/>
          <w:sz w:val="24"/>
          <w:szCs w:val="24"/>
        </w:rPr>
        <w:t>IV. Здатність підвищувати свій фаховий рівень</w:t>
      </w:r>
    </w:p>
    <w:p w14:paraId="1187FD04" w14:textId="7BD5E52A" w:rsidR="000679D4" w:rsidRPr="002B2A90" w:rsidRDefault="003D3A9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цим показником оцінюється і</w:t>
      </w:r>
      <w:r w:rsidR="00AC65A4" w:rsidRPr="002B2A90">
        <w:rPr>
          <w:rFonts w:ascii="Times New Roman" w:hAnsi="Times New Roman" w:cs="Times New Roman"/>
          <w:color w:val="000000" w:themeColor="text1"/>
          <w:sz w:val="24"/>
          <w:szCs w:val="24"/>
        </w:rPr>
        <w:t>нформація про результати проходження в Національній школі суддів України підготовки та підвищення кваліфікації судді упродовж перебування на</w:t>
      </w:r>
      <w:r w:rsidR="00AC65A4" w:rsidRPr="002B2A90">
        <w:rPr>
          <w:rFonts w:ascii="Times New Roman" w:hAnsi="Times New Roman" w:cs="Times New Roman"/>
          <w:sz w:val="24"/>
          <w:szCs w:val="24"/>
        </w:rPr>
        <w:t xml:space="preserve"> </w:t>
      </w:r>
      <w:r w:rsidR="007C1C19" w:rsidRPr="002B2A90">
        <w:rPr>
          <w:rFonts w:ascii="Times New Roman" w:hAnsi="Times New Roman" w:cs="Times New Roman"/>
          <w:color w:val="000000" w:themeColor="text1"/>
          <w:sz w:val="24"/>
          <w:szCs w:val="24"/>
        </w:rPr>
        <w:t>посаді судді.</w:t>
      </w:r>
    </w:p>
    <w:p w14:paraId="2EF90CE5" w14:textId="77777777" w:rsidR="00CC4963"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результатами дослідження суддівського досьє</w:t>
      </w:r>
      <w:r w:rsidR="00260FF7" w:rsidRPr="002B2A90">
        <w:rPr>
          <w:rFonts w:ascii="Times New Roman" w:hAnsi="Times New Roman" w:cs="Times New Roman"/>
          <w:color w:val="000000" w:themeColor="text1"/>
          <w:sz w:val="24"/>
          <w:szCs w:val="24"/>
        </w:rPr>
        <w:t xml:space="preserve"> Комісією встановлено, що суддя </w:t>
      </w:r>
      <w:proofErr w:type="spellStart"/>
      <w:r w:rsidR="00260FF7" w:rsidRPr="002B2A90">
        <w:rPr>
          <w:rFonts w:ascii="Times New Roman" w:hAnsi="Times New Roman" w:cs="Times New Roman"/>
          <w:color w:val="000000" w:themeColor="text1"/>
          <w:sz w:val="24"/>
          <w:szCs w:val="24"/>
        </w:rPr>
        <w:t>Скарлат</w:t>
      </w:r>
      <w:proofErr w:type="spellEnd"/>
      <w:r w:rsidR="007C1C19" w:rsidRPr="002B2A90">
        <w:rPr>
          <w:rFonts w:ascii="Times New Roman" w:hAnsi="Times New Roman" w:cs="Times New Roman"/>
          <w:color w:val="000000" w:themeColor="text1"/>
          <w:sz w:val="24"/>
          <w:szCs w:val="24"/>
        </w:rPr>
        <w:t> </w:t>
      </w:r>
      <w:r w:rsidR="00260FF7" w:rsidRPr="002B2A90">
        <w:rPr>
          <w:rFonts w:ascii="Times New Roman" w:hAnsi="Times New Roman" w:cs="Times New Roman"/>
          <w:color w:val="000000" w:themeColor="text1"/>
          <w:sz w:val="24"/>
          <w:szCs w:val="24"/>
        </w:rPr>
        <w:t>О.І. періодично проходила підготовку в Національній школі суддів України для підтримки рівня кваліфікації, зокрема</w:t>
      </w:r>
      <w:r w:rsidR="000679D4" w:rsidRPr="002B2A90">
        <w:rPr>
          <w:rFonts w:ascii="Times New Roman" w:hAnsi="Times New Roman" w:cs="Times New Roman"/>
          <w:color w:val="000000" w:themeColor="text1"/>
          <w:sz w:val="24"/>
          <w:szCs w:val="24"/>
        </w:rPr>
        <w:t>:</w:t>
      </w:r>
      <w:r w:rsidR="00260FF7" w:rsidRPr="002B2A90">
        <w:rPr>
          <w:rFonts w:ascii="Times New Roman" w:hAnsi="Times New Roman" w:cs="Times New Roman"/>
          <w:color w:val="000000" w:themeColor="text1"/>
          <w:sz w:val="24"/>
          <w:szCs w:val="24"/>
        </w:rPr>
        <w:t xml:space="preserve"> </w:t>
      </w:r>
    </w:p>
    <w:p w14:paraId="2C0231B9" w14:textId="1104EF02"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260FF7" w:rsidRPr="002B2A90">
        <w:rPr>
          <w:rFonts w:ascii="Times New Roman" w:hAnsi="Times New Roman" w:cs="Times New Roman"/>
          <w:color w:val="000000" w:themeColor="text1"/>
          <w:sz w:val="24"/>
          <w:szCs w:val="24"/>
        </w:rPr>
        <w:t xml:space="preserve">у 2011 році тричі </w:t>
      </w:r>
      <w:r w:rsidR="00212347" w:rsidRPr="002B2A90">
        <w:rPr>
          <w:rFonts w:ascii="Times New Roman" w:hAnsi="Times New Roman" w:cs="Times New Roman"/>
          <w:color w:val="000000" w:themeColor="text1"/>
          <w:sz w:val="24"/>
          <w:szCs w:val="24"/>
        </w:rPr>
        <w:t>бра</w:t>
      </w:r>
      <w:r w:rsidR="00260FF7" w:rsidRPr="002B2A90">
        <w:rPr>
          <w:rFonts w:ascii="Times New Roman" w:hAnsi="Times New Roman" w:cs="Times New Roman"/>
          <w:color w:val="000000" w:themeColor="text1"/>
          <w:sz w:val="24"/>
          <w:szCs w:val="24"/>
        </w:rPr>
        <w:t>ла участь у навчальних заходах (22</w:t>
      </w:r>
      <w:r w:rsidR="00212347" w:rsidRPr="002B2A90">
        <w:rPr>
          <w:rFonts w:ascii="Times New Roman" w:hAnsi="Times New Roman" w:cs="Times New Roman"/>
          <w:color w:val="000000" w:themeColor="text1"/>
          <w:sz w:val="24"/>
          <w:szCs w:val="24"/>
        </w:rPr>
        <w:t xml:space="preserve"> листопада </w:t>
      </w:r>
      <w:r w:rsidR="00260FF7" w:rsidRPr="002B2A90">
        <w:rPr>
          <w:rFonts w:ascii="Times New Roman" w:hAnsi="Times New Roman" w:cs="Times New Roman"/>
          <w:color w:val="000000" w:themeColor="text1"/>
          <w:sz w:val="24"/>
          <w:szCs w:val="24"/>
        </w:rPr>
        <w:t>2011</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24</w:t>
      </w:r>
      <w:r w:rsidR="00212347" w:rsidRPr="002B2A90">
        <w:rPr>
          <w:rFonts w:ascii="Times New Roman" w:hAnsi="Times New Roman" w:cs="Times New Roman"/>
          <w:color w:val="000000" w:themeColor="text1"/>
          <w:sz w:val="24"/>
          <w:szCs w:val="24"/>
        </w:rPr>
        <w:t xml:space="preserve"> листопада </w:t>
      </w:r>
      <w:r w:rsidR="00260FF7" w:rsidRPr="002B2A90">
        <w:rPr>
          <w:rFonts w:ascii="Times New Roman" w:hAnsi="Times New Roman" w:cs="Times New Roman"/>
          <w:color w:val="000000" w:themeColor="text1"/>
          <w:sz w:val="24"/>
          <w:szCs w:val="24"/>
        </w:rPr>
        <w:t>2011</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22</w:t>
      </w:r>
      <w:r w:rsidR="00212347" w:rsidRPr="002B2A90">
        <w:rPr>
          <w:rFonts w:ascii="Times New Roman" w:hAnsi="Times New Roman" w:cs="Times New Roman"/>
          <w:color w:val="000000" w:themeColor="text1"/>
          <w:sz w:val="24"/>
          <w:szCs w:val="24"/>
        </w:rPr>
        <w:t xml:space="preserve"> грудня </w:t>
      </w:r>
      <w:r w:rsidR="00260FF7" w:rsidRPr="002B2A90">
        <w:rPr>
          <w:rFonts w:ascii="Times New Roman" w:hAnsi="Times New Roman" w:cs="Times New Roman"/>
          <w:color w:val="000000" w:themeColor="text1"/>
          <w:sz w:val="24"/>
          <w:szCs w:val="24"/>
        </w:rPr>
        <w:t>2011</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xml:space="preserve">); </w:t>
      </w:r>
    </w:p>
    <w:p w14:paraId="470E8015" w14:textId="295CA456"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260FF7" w:rsidRPr="002B2A90">
        <w:rPr>
          <w:rFonts w:ascii="Times New Roman" w:hAnsi="Times New Roman" w:cs="Times New Roman"/>
          <w:color w:val="000000" w:themeColor="text1"/>
          <w:sz w:val="24"/>
          <w:szCs w:val="24"/>
        </w:rPr>
        <w:t xml:space="preserve">у 2012 році </w:t>
      </w:r>
      <w:r w:rsidR="004071B2" w:rsidRPr="002B2A90">
        <w:rPr>
          <w:rFonts w:ascii="Times New Roman" w:hAnsi="Times New Roman" w:cs="Times New Roman"/>
          <w:color w:val="000000" w:themeColor="text1"/>
          <w:sz w:val="24"/>
          <w:szCs w:val="24"/>
        </w:rPr>
        <w:t>віс</w:t>
      </w:r>
      <w:r w:rsidR="00260FF7" w:rsidRPr="002B2A90">
        <w:rPr>
          <w:rFonts w:ascii="Times New Roman" w:hAnsi="Times New Roman" w:cs="Times New Roman"/>
          <w:color w:val="000000" w:themeColor="text1"/>
          <w:sz w:val="24"/>
          <w:szCs w:val="24"/>
        </w:rPr>
        <w:t>ім разів відвідувала лекції та семінари (22</w:t>
      </w:r>
      <w:r w:rsidR="00212347" w:rsidRPr="002B2A90">
        <w:rPr>
          <w:rFonts w:ascii="Times New Roman" w:hAnsi="Times New Roman" w:cs="Times New Roman"/>
          <w:color w:val="000000" w:themeColor="text1"/>
          <w:sz w:val="24"/>
          <w:szCs w:val="24"/>
        </w:rPr>
        <w:t xml:space="preserve"> березня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19</w:t>
      </w:r>
      <w:r w:rsidR="00212347" w:rsidRPr="002B2A90">
        <w:rPr>
          <w:rFonts w:ascii="Times New Roman" w:hAnsi="Times New Roman" w:cs="Times New Roman"/>
          <w:color w:val="000000" w:themeColor="text1"/>
          <w:sz w:val="24"/>
          <w:szCs w:val="24"/>
        </w:rPr>
        <w:t xml:space="preserve"> квітня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xml:space="preserve">, </w:t>
      </w:r>
      <w:r w:rsidR="004071B2" w:rsidRPr="002B2A90">
        <w:rPr>
          <w:rFonts w:ascii="Times New Roman" w:hAnsi="Times New Roman" w:cs="Times New Roman"/>
          <w:color w:val="000000" w:themeColor="text1"/>
          <w:sz w:val="24"/>
          <w:szCs w:val="24"/>
        </w:rPr>
        <w:t>24</w:t>
      </w:r>
      <w:r w:rsidR="00212347" w:rsidRPr="002B2A90">
        <w:rPr>
          <w:rFonts w:ascii="Times New Roman" w:hAnsi="Times New Roman" w:cs="Times New Roman"/>
          <w:color w:val="000000" w:themeColor="text1"/>
          <w:sz w:val="24"/>
          <w:szCs w:val="24"/>
        </w:rPr>
        <w:t xml:space="preserve"> травня </w:t>
      </w:r>
      <w:r w:rsidR="004071B2"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4071B2" w:rsidRPr="002B2A90">
        <w:rPr>
          <w:rFonts w:ascii="Times New Roman" w:hAnsi="Times New Roman" w:cs="Times New Roman"/>
          <w:color w:val="000000" w:themeColor="text1"/>
          <w:sz w:val="24"/>
          <w:szCs w:val="24"/>
        </w:rPr>
        <w:t xml:space="preserve">, </w:t>
      </w:r>
      <w:r w:rsidR="00260FF7" w:rsidRPr="002B2A90">
        <w:rPr>
          <w:rFonts w:ascii="Times New Roman" w:hAnsi="Times New Roman" w:cs="Times New Roman"/>
          <w:color w:val="000000" w:themeColor="text1"/>
          <w:sz w:val="24"/>
          <w:szCs w:val="24"/>
        </w:rPr>
        <w:t>13</w:t>
      </w:r>
      <w:r w:rsidR="00212347" w:rsidRPr="002B2A90">
        <w:rPr>
          <w:rFonts w:ascii="Times New Roman" w:hAnsi="Times New Roman" w:cs="Times New Roman"/>
          <w:color w:val="000000" w:themeColor="text1"/>
          <w:sz w:val="24"/>
          <w:szCs w:val="24"/>
        </w:rPr>
        <w:t xml:space="preserve"> вересня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20</w:t>
      </w:r>
      <w:r w:rsidR="00212347" w:rsidRPr="002B2A90">
        <w:rPr>
          <w:rFonts w:ascii="Times New Roman" w:hAnsi="Times New Roman" w:cs="Times New Roman"/>
          <w:color w:val="000000" w:themeColor="text1"/>
          <w:sz w:val="24"/>
          <w:szCs w:val="24"/>
        </w:rPr>
        <w:t xml:space="preserve"> вересня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 04</w:t>
      </w:r>
      <w:r w:rsidR="00212347" w:rsidRPr="002B2A90">
        <w:rPr>
          <w:rFonts w:ascii="Times New Roman" w:hAnsi="Times New Roman" w:cs="Times New Roman"/>
          <w:color w:val="000000" w:themeColor="text1"/>
          <w:sz w:val="24"/>
          <w:szCs w:val="24"/>
        </w:rPr>
        <w:t xml:space="preserve"> жовтня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року</w:t>
      </w:r>
      <w:r w:rsidR="00260FF7" w:rsidRPr="002B2A90">
        <w:rPr>
          <w:rFonts w:ascii="Times New Roman" w:hAnsi="Times New Roman" w:cs="Times New Roman"/>
          <w:color w:val="000000" w:themeColor="text1"/>
          <w:sz w:val="24"/>
          <w:szCs w:val="24"/>
        </w:rPr>
        <w:t>, 29</w:t>
      </w:r>
      <w:r w:rsidR="00212347" w:rsidRPr="002B2A90">
        <w:rPr>
          <w:rFonts w:ascii="Times New Roman" w:hAnsi="Times New Roman" w:cs="Times New Roman"/>
          <w:color w:val="000000" w:themeColor="text1"/>
          <w:sz w:val="24"/>
          <w:szCs w:val="24"/>
        </w:rPr>
        <w:t xml:space="preserve"> листопада </w:t>
      </w:r>
      <w:r w:rsidR="00260FF7"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00260FF7" w:rsidRPr="002B2A90">
        <w:rPr>
          <w:rFonts w:ascii="Times New Roman" w:hAnsi="Times New Roman" w:cs="Times New Roman"/>
          <w:color w:val="000000" w:themeColor="text1"/>
          <w:sz w:val="24"/>
          <w:szCs w:val="24"/>
        </w:rPr>
        <w:t>)</w:t>
      </w:r>
      <w:r w:rsidR="00F170C1"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з 11</w:t>
      </w:r>
      <w:r w:rsidR="00212347" w:rsidRPr="002B2A90">
        <w:rPr>
          <w:rFonts w:ascii="Times New Roman" w:hAnsi="Times New Roman" w:cs="Times New Roman"/>
          <w:color w:val="000000" w:themeColor="text1"/>
          <w:sz w:val="24"/>
          <w:szCs w:val="24"/>
        </w:rPr>
        <w:t xml:space="preserve"> червня 2</w:t>
      </w:r>
      <w:r w:rsidRPr="002B2A90">
        <w:rPr>
          <w:rFonts w:ascii="Times New Roman" w:hAnsi="Times New Roman" w:cs="Times New Roman"/>
          <w:color w:val="000000" w:themeColor="text1"/>
          <w:sz w:val="24"/>
          <w:szCs w:val="24"/>
        </w:rPr>
        <w:t>012</w:t>
      </w:r>
      <w:r w:rsidR="00212347"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w:t>
      </w:r>
      <w:r w:rsidR="00212347" w:rsidRPr="002B2A90">
        <w:rPr>
          <w:rFonts w:ascii="Times New Roman" w:hAnsi="Times New Roman" w:cs="Times New Roman"/>
          <w:color w:val="000000" w:themeColor="text1"/>
          <w:sz w:val="24"/>
          <w:szCs w:val="24"/>
        </w:rPr>
        <w:t>д</w:t>
      </w:r>
      <w:r w:rsidRPr="002B2A90">
        <w:rPr>
          <w:rFonts w:ascii="Times New Roman" w:hAnsi="Times New Roman" w:cs="Times New Roman"/>
          <w:color w:val="000000" w:themeColor="text1"/>
          <w:sz w:val="24"/>
          <w:szCs w:val="24"/>
        </w:rPr>
        <w:t>о 22</w:t>
      </w:r>
      <w:r w:rsidR="00212347" w:rsidRPr="002B2A90">
        <w:rPr>
          <w:rFonts w:ascii="Times New Roman" w:hAnsi="Times New Roman" w:cs="Times New Roman"/>
          <w:color w:val="000000" w:themeColor="text1"/>
          <w:sz w:val="24"/>
          <w:szCs w:val="24"/>
        </w:rPr>
        <w:t xml:space="preserve"> червня </w:t>
      </w:r>
      <w:r w:rsidRPr="002B2A90">
        <w:rPr>
          <w:rFonts w:ascii="Times New Roman" w:hAnsi="Times New Roman" w:cs="Times New Roman"/>
          <w:color w:val="000000" w:themeColor="text1"/>
          <w:sz w:val="24"/>
          <w:szCs w:val="24"/>
        </w:rPr>
        <w:t>2012</w:t>
      </w:r>
      <w:r w:rsidR="00212347"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пройшла підготовку для суддів, яких призначено на посаду вперше</w:t>
      </w:r>
      <w:r w:rsidR="00260FF7" w:rsidRPr="002B2A90">
        <w:rPr>
          <w:rFonts w:ascii="Times New Roman" w:hAnsi="Times New Roman" w:cs="Times New Roman"/>
          <w:color w:val="000000" w:themeColor="text1"/>
          <w:sz w:val="24"/>
          <w:szCs w:val="24"/>
        </w:rPr>
        <w:t>;</w:t>
      </w:r>
    </w:p>
    <w:p w14:paraId="5960A7F3" w14:textId="1EFD28FA"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260FF7" w:rsidRPr="002B2A90">
        <w:rPr>
          <w:rFonts w:ascii="Times New Roman" w:hAnsi="Times New Roman" w:cs="Times New Roman"/>
          <w:color w:val="000000" w:themeColor="text1"/>
          <w:sz w:val="24"/>
          <w:szCs w:val="24"/>
        </w:rPr>
        <w:t xml:space="preserve">у </w:t>
      </w:r>
      <w:r w:rsidR="000679D4" w:rsidRPr="002B2A90">
        <w:rPr>
          <w:rFonts w:ascii="Times New Roman" w:hAnsi="Times New Roman" w:cs="Times New Roman"/>
          <w:color w:val="000000" w:themeColor="text1"/>
          <w:sz w:val="24"/>
          <w:szCs w:val="24"/>
        </w:rPr>
        <w:t xml:space="preserve">2013 році тричі </w:t>
      </w:r>
      <w:r w:rsidR="00212347" w:rsidRPr="002B2A90">
        <w:rPr>
          <w:rFonts w:ascii="Times New Roman" w:hAnsi="Times New Roman" w:cs="Times New Roman"/>
          <w:color w:val="000000" w:themeColor="text1"/>
          <w:sz w:val="24"/>
          <w:szCs w:val="24"/>
        </w:rPr>
        <w:t>бра</w:t>
      </w:r>
      <w:r w:rsidR="000679D4" w:rsidRPr="002B2A90">
        <w:rPr>
          <w:rFonts w:ascii="Times New Roman" w:hAnsi="Times New Roman" w:cs="Times New Roman"/>
          <w:color w:val="000000" w:themeColor="text1"/>
          <w:sz w:val="24"/>
          <w:szCs w:val="24"/>
        </w:rPr>
        <w:t>ла участь у навчальних заходах (18</w:t>
      </w:r>
      <w:r w:rsidR="00212347" w:rsidRPr="002B2A90">
        <w:rPr>
          <w:rFonts w:ascii="Times New Roman" w:hAnsi="Times New Roman" w:cs="Times New Roman"/>
          <w:color w:val="000000" w:themeColor="text1"/>
          <w:sz w:val="24"/>
          <w:szCs w:val="24"/>
        </w:rPr>
        <w:t xml:space="preserve"> квітня </w:t>
      </w:r>
      <w:r w:rsidR="000679D4" w:rsidRPr="002B2A90">
        <w:rPr>
          <w:rFonts w:ascii="Times New Roman" w:hAnsi="Times New Roman" w:cs="Times New Roman"/>
          <w:color w:val="000000" w:themeColor="text1"/>
          <w:sz w:val="24"/>
          <w:szCs w:val="24"/>
        </w:rPr>
        <w:t>2013</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30</w:t>
      </w:r>
      <w:r w:rsidR="00212347" w:rsidRPr="002B2A90">
        <w:rPr>
          <w:rFonts w:ascii="Times New Roman" w:hAnsi="Times New Roman" w:cs="Times New Roman"/>
          <w:color w:val="000000" w:themeColor="text1"/>
          <w:sz w:val="24"/>
          <w:szCs w:val="24"/>
        </w:rPr>
        <w:t xml:space="preserve"> травня </w:t>
      </w:r>
      <w:r w:rsidR="000679D4" w:rsidRPr="002B2A90">
        <w:rPr>
          <w:rFonts w:ascii="Times New Roman" w:hAnsi="Times New Roman" w:cs="Times New Roman"/>
          <w:color w:val="000000" w:themeColor="text1"/>
          <w:sz w:val="24"/>
          <w:szCs w:val="24"/>
        </w:rPr>
        <w:t>2013</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26</w:t>
      </w:r>
      <w:r w:rsidR="00212347" w:rsidRPr="002B2A90">
        <w:rPr>
          <w:rFonts w:ascii="Times New Roman" w:hAnsi="Times New Roman" w:cs="Times New Roman"/>
          <w:color w:val="000000" w:themeColor="text1"/>
          <w:sz w:val="24"/>
          <w:szCs w:val="24"/>
        </w:rPr>
        <w:t xml:space="preserve"> вересня </w:t>
      </w:r>
      <w:r w:rsidR="000679D4" w:rsidRPr="002B2A90">
        <w:rPr>
          <w:rFonts w:ascii="Times New Roman" w:hAnsi="Times New Roman" w:cs="Times New Roman"/>
          <w:color w:val="000000" w:themeColor="text1"/>
          <w:sz w:val="24"/>
          <w:szCs w:val="24"/>
        </w:rPr>
        <w:t>2013</w:t>
      </w:r>
      <w:r w:rsidR="00F170C1" w:rsidRPr="002B2A90">
        <w:rPr>
          <w:rFonts w:ascii="Times New Roman" w:hAnsi="Times New Roman" w:cs="Times New Roman"/>
          <w:color w:val="000000" w:themeColor="text1"/>
          <w:sz w:val="24"/>
          <w:szCs w:val="24"/>
        </w:rPr>
        <w:t xml:space="preserve"> </w:t>
      </w:r>
      <w:r w:rsidR="00212347" w:rsidRPr="002B2A90">
        <w:rPr>
          <w:rFonts w:ascii="Times New Roman" w:hAnsi="Times New Roman" w:cs="Times New Roman"/>
          <w:color w:val="000000" w:themeColor="text1"/>
          <w:sz w:val="24"/>
          <w:szCs w:val="24"/>
        </w:rPr>
        <w:t>року</w:t>
      </w:r>
      <w:r w:rsidR="00F170C1" w:rsidRPr="002B2A90">
        <w:rPr>
          <w:rFonts w:ascii="Times New Roman" w:hAnsi="Times New Roman" w:cs="Times New Roman"/>
          <w:color w:val="000000" w:themeColor="text1"/>
          <w:sz w:val="24"/>
          <w:szCs w:val="24"/>
        </w:rPr>
        <w:t>)</w:t>
      </w:r>
      <w:r w:rsidR="00212347" w:rsidRPr="002B2A90">
        <w:rPr>
          <w:rFonts w:ascii="Times New Roman" w:hAnsi="Times New Roman" w:cs="Times New Roman"/>
          <w:color w:val="000000" w:themeColor="text1"/>
          <w:sz w:val="24"/>
          <w:szCs w:val="24"/>
        </w:rPr>
        <w:t>;</w:t>
      </w:r>
    </w:p>
    <w:p w14:paraId="1B5B06C9" w14:textId="12005734"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0679D4" w:rsidRPr="002B2A90">
        <w:rPr>
          <w:rFonts w:ascii="Times New Roman" w:hAnsi="Times New Roman" w:cs="Times New Roman"/>
          <w:color w:val="000000" w:themeColor="text1"/>
          <w:sz w:val="24"/>
          <w:szCs w:val="24"/>
        </w:rPr>
        <w:t>у 2014 році сім разів проходила навчання з підвищення рівня кваліфікації (20</w:t>
      </w:r>
      <w:r w:rsidR="00212347" w:rsidRPr="002B2A90">
        <w:rPr>
          <w:rFonts w:ascii="Times New Roman" w:hAnsi="Times New Roman" w:cs="Times New Roman"/>
          <w:color w:val="000000" w:themeColor="text1"/>
          <w:sz w:val="24"/>
          <w:szCs w:val="24"/>
        </w:rPr>
        <w:t xml:space="preserve"> січня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року</w:t>
      </w:r>
      <w:r w:rsidR="000679D4" w:rsidRPr="002B2A90">
        <w:rPr>
          <w:rFonts w:ascii="Times New Roman" w:hAnsi="Times New Roman" w:cs="Times New Roman"/>
          <w:color w:val="000000" w:themeColor="text1"/>
          <w:sz w:val="24"/>
          <w:szCs w:val="24"/>
        </w:rPr>
        <w:t>, з 06</w:t>
      </w:r>
      <w:r w:rsidR="00212347" w:rsidRPr="002B2A90">
        <w:rPr>
          <w:rFonts w:ascii="Times New Roman" w:hAnsi="Times New Roman" w:cs="Times New Roman"/>
          <w:color w:val="000000" w:themeColor="text1"/>
          <w:sz w:val="24"/>
          <w:szCs w:val="24"/>
        </w:rPr>
        <w:t xml:space="preserve"> березня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xml:space="preserve"> </w:t>
      </w:r>
      <w:r w:rsidR="00212347" w:rsidRPr="002B2A90">
        <w:rPr>
          <w:rFonts w:ascii="Times New Roman" w:hAnsi="Times New Roman" w:cs="Times New Roman"/>
          <w:color w:val="000000" w:themeColor="text1"/>
          <w:sz w:val="24"/>
          <w:szCs w:val="24"/>
        </w:rPr>
        <w:t>д</w:t>
      </w:r>
      <w:r w:rsidR="000679D4" w:rsidRPr="002B2A90">
        <w:rPr>
          <w:rFonts w:ascii="Times New Roman" w:hAnsi="Times New Roman" w:cs="Times New Roman"/>
          <w:color w:val="000000" w:themeColor="text1"/>
          <w:sz w:val="24"/>
          <w:szCs w:val="24"/>
        </w:rPr>
        <w:t>о 06</w:t>
      </w:r>
      <w:r w:rsidR="00212347" w:rsidRPr="002B2A90">
        <w:rPr>
          <w:rFonts w:ascii="Times New Roman" w:hAnsi="Times New Roman" w:cs="Times New Roman"/>
          <w:color w:val="000000" w:themeColor="text1"/>
          <w:sz w:val="24"/>
          <w:szCs w:val="24"/>
        </w:rPr>
        <w:t xml:space="preserve"> квітня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з 07</w:t>
      </w:r>
      <w:r w:rsidR="00212347" w:rsidRPr="002B2A90">
        <w:rPr>
          <w:rFonts w:ascii="Times New Roman" w:hAnsi="Times New Roman" w:cs="Times New Roman"/>
          <w:color w:val="000000" w:themeColor="text1"/>
          <w:sz w:val="24"/>
          <w:szCs w:val="24"/>
        </w:rPr>
        <w:t xml:space="preserve"> квітня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xml:space="preserve"> </w:t>
      </w:r>
      <w:r w:rsidR="00212347" w:rsidRPr="002B2A90">
        <w:rPr>
          <w:rFonts w:ascii="Times New Roman" w:hAnsi="Times New Roman" w:cs="Times New Roman"/>
          <w:color w:val="000000" w:themeColor="text1"/>
          <w:sz w:val="24"/>
          <w:szCs w:val="24"/>
        </w:rPr>
        <w:t>д</w:t>
      </w:r>
      <w:r w:rsidR="000679D4" w:rsidRPr="002B2A90">
        <w:rPr>
          <w:rFonts w:ascii="Times New Roman" w:hAnsi="Times New Roman" w:cs="Times New Roman"/>
          <w:color w:val="000000" w:themeColor="text1"/>
          <w:sz w:val="24"/>
          <w:szCs w:val="24"/>
        </w:rPr>
        <w:t>о 18</w:t>
      </w:r>
      <w:r w:rsidR="00212347" w:rsidRPr="002B2A90">
        <w:rPr>
          <w:rFonts w:ascii="Times New Roman" w:hAnsi="Times New Roman" w:cs="Times New Roman"/>
          <w:color w:val="000000" w:themeColor="text1"/>
          <w:sz w:val="24"/>
          <w:szCs w:val="24"/>
        </w:rPr>
        <w:t xml:space="preserve"> квітня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15</w:t>
      </w:r>
      <w:r w:rsidR="00212347" w:rsidRPr="002B2A90">
        <w:rPr>
          <w:rFonts w:ascii="Times New Roman" w:hAnsi="Times New Roman" w:cs="Times New Roman"/>
          <w:color w:val="000000" w:themeColor="text1"/>
          <w:sz w:val="24"/>
          <w:szCs w:val="24"/>
        </w:rPr>
        <w:t xml:space="preserve"> травня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19</w:t>
      </w:r>
      <w:r w:rsidR="00212347" w:rsidRPr="002B2A90">
        <w:rPr>
          <w:rFonts w:ascii="Times New Roman" w:hAnsi="Times New Roman" w:cs="Times New Roman"/>
          <w:color w:val="000000" w:themeColor="text1"/>
          <w:sz w:val="24"/>
          <w:szCs w:val="24"/>
        </w:rPr>
        <w:t xml:space="preserve"> травня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22</w:t>
      </w:r>
      <w:r w:rsidR="00212347" w:rsidRPr="002B2A90">
        <w:rPr>
          <w:rFonts w:ascii="Times New Roman" w:hAnsi="Times New Roman" w:cs="Times New Roman"/>
          <w:color w:val="000000" w:themeColor="text1"/>
          <w:sz w:val="24"/>
          <w:szCs w:val="24"/>
        </w:rPr>
        <w:t xml:space="preserve"> вересня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w:t>
      </w:r>
      <w:r w:rsidR="007C1C19" w:rsidRPr="002B2A90">
        <w:rPr>
          <w:rFonts w:ascii="Times New Roman" w:hAnsi="Times New Roman" w:cs="Times New Roman"/>
          <w:color w:val="000000" w:themeColor="text1"/>
          <w:sz w:val="24"/>
          <w:szCs w:val="24"/>
        </w:rPr>
        <w:t xml:space="preserve"> </w:t>
      </w:r>
      <w:r w:rsidR="000679D4" w:rsidRPr="002B2A90">
        <w:rPr>
          <w:rFonts w:ascii="Times New Roman" w:hAnsi="Times New Roman" w:cs="Times New Roman"/>
          <w:color w:val="000000" w:themeColor="text1"/>
          <w:sz w:val="24"/>
          <w:szCs w:val="24"/>
        </w:rPr>
        <w:t>17</w:t>
      </w:r>
      <w:r w:rsidR="00212347" w:rsidRPr="002B2A90">
        <w:rPr>
          <w:rFonts w:ascii="Times New Roman" w:hAnsi="Times New Roman" w:cs="Times New Roman"/>
          <w:color w:val="000000" w:themeColor="text1"/>
          <w:sz w:val="24"/>
          <w:szCs w:val="24"/>
        </w:rPr>
        <w:t xml:space="preserve"> листопада </w:t>
      </w:r>
      <w:r w:rsidR="000679D4" w:rsidRPr="002B2A90">
        <w:rPr>
          <w:rFonts w:ascii="Times New Roman" w:hAnsi="Times New Roman" w:cs="Times New Roman"/>
          <w:color w:val="000000" w:themeColor="text1"/>
          <w:sz w:val="24"/>
          <w:szCs w:val="24"/>
        </w:rPr>
        <w:t>2014</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xml:space="preserve">); </w:t>
      </w:r>
    </w:p>
    <w:p w14:paraId="1A386034" w14:textId="53C21126"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0679D4" w:rsidRPr="002B2A90">
        <w:rPr>
          <w:rFonts w:ascii="Times New Roman" w:hAnsi="Times New Roman" w:cs="Times New Roman"/>
          <w:color w:val="000000" w:themeColor="text1"/>
          <w:sz w:val="24"/>
          <w:szCs w:val="24"/>
        </w:rPr>
        <w:t>у 2015 році пройшла курс навчання для суддів, яких призначено на посаду вперше, за програмою для суддів місцевих загальних судів (з 16</w:t>
      </w:r>
      <w:r w:rsidR="00212347" w:rsidRPr="002B2A90">
        <w:rPr>
          <w:rFonts w:ascii="Times New Roman" w:hAnsi="Times New Roman" w:cs="Times New Roman"/>
          <w:color w:val="000000" w:themeColor="text1"/>
          <w:sz w:val="24"/>
          <w:szCs w:val="24"/>
        </w:rPr>
        <w:t xml:space="preserve"> березня </w:t>
      </w:r>
      <w:r w:rsidR="000679D4" w:rsidRPr="002B2A90">
        <w:rPr>
          <w:rFonts w:ascii="Times New Roman" w:hAnsi="Times New Roman" w:cs="Times New Roman"/>
          <w:color w:val="000000" w:themeColor="text1"/>
          <w:sz w:val="24"/>
          <w:szCs w:val="24"/>
        </w:rPr>
        <w:t>2015</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xml:space="preserve"> </w:t>
      </w:r>
      <w:r w:rsidR="00212347" w:rsidRPr="002B2A90">
        <w:rPr>
          <w:rFonts w:ascii="Times New Roman" w:hAnsi="Times New Roman" w:cs="Times New Roman"/>
          <w:color w:val="000000" w:themeColor="text1"/>
          <w:sz w:val="24"/>
          <w:szCs w:val="24"/>
        </w:rPr>
        <w:t>д</w:t>
      </w:r>
      <w:r w:rsidR="000679D4" w:rsidRPr="002B2A90">
        <w:rPr>
          <w:rFonts w:ascii="Times New Roman" w:hAnsi="Times New Roman" w:cs="Times New Roman"/>
          <w:color w:val="000000" w:themeColor="text1"/>
          <w:sz w:val="24"/>
          <w:szCs w:val="24"/>
        </w:rPr>
        <w:t>о 27</w:t>
      </w:r>
      <w:r w:rsidR="00212347" w:rsidRPr="002B2A90">
        <w:rPr>
          <w:rFonts w:ascii="Times New Roman" w:hAnsi="Times New Roman" w:cs="Times New Roman"/>
          <w:color w:val="000000" w:themeColor="text1"/>
          <w:sz w:val="24"/>
          <w:szCs w:val="24"/>
        </w:rPr>
        <w:t xml:space="preserve"> березня </w:t>
      </w:r>
      <w:r w:rsidR="000679D4" w:rsidRPr="002B2A90">
        <w:rPr>
          <w:rFonts w:ascii="Times New Roman" w:hAnsi="Times New Roman" w:cs="Times New Roman"/>
          <w:color w:val="000000" w:themeColor="text1"/>
          <w:sz w:val="24"/>
          <w:szCs w:val="24"/>
        </w:rPr>
        <w:t>2015</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xml:space="preserve">); </w:t>
      </w:r>
    </w:p>
    <w:p w14:paraId="714758A7" w14:textId="1C00540D"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0679D4" w:rsidRPr="002B2A90">
        <w:rPr>
          <w:rFonts w:ascii="Times New Roman" w:hAnsi="Times New Roman" w:cs="Times New Roman"/>
          <w:color w:val="000000" w:themeColor="text1"/>
          <w:sz w:val="24"/>
          <w:szCs w:val="24"/>
        </w:rPr>
        <w:t>у 2016</w:t>
      </w:r>
      <w:r w:rsidRPr="002B2A90">
        <w:rPr>
          <w:rFonts w:ascii="Times New Roman" w:hAnsi="Times New Roman" w:cs="Times New Roman"/>
          <w:color w:val="000000" w:themeColor="text1"/>
          <w:sz w:val="24"/>
          <w:szCs w:val="24"/>
        </w:rPr>
        <w:t xml:space="preserve"> </w:t>
      </w:r>
      <w:r w:rsidR="000679D4" w:rsidRPr="002B2A90">
        <w:rPr>
          <w:rFonts w:ascii="Times New Roman" w:hAnsi="Times New Roman" w:cs="Times New Roman"/>
          <w:color w:val="000000" w:themeColor="text1"/>
          <w:sz w:val="24"/>
          <w:szCs w:val="24"/>
        </w:rPr>
        <w:t>році двічі проходила навчання з підвищення рівня кваліфікації судді (22</w:t>
      </w:r>
      <w:r w:rsidR="00212347" w:rsidRPr="002B2A90">
        <w:rPr>
          <w:rFonts w:ascii="Times New Roman" w:hAnsi="Times New Roman" w:cs="Times New Roman"/>
          <w:color w:val="000000" w:themeColor="text1"/>
          <w:sz w:val="24"/>
          <w:szCs w:val="24"/>
        </w:rPr>
        <w:t xml:space="preserve"> лютого </w:t>
      </w:r>
      <w:r w:rsidR="000679D4" w:rsidRPr="002B2A90">
        <w:rPr>
          <w:rFonts w:ascii="Times New Roman" w:hAnsi="Times New Roman" w:cs="Times New Roman"/>
          <w:color w:val="000000" w:themeColor="text1"/>
          <w:sz w:val="24"/>
          <w:szCs w:val="24"/>
        </w:rPr>
        <w:t>2016</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 25</w:t>
      </w:r>
      <w:r w:rsidR="00212347" w:rsidRPr="002B2A90">
        <w:rPr>
          <w:rFonts w:ascii="Times New Roman" w:hAnsi="Times New Roman" w:cs="Times New Roman"/>
          <w:color w:val="000000" w:themeColor="text1"/>
          <w:sz w:val="24"/>
          <w:szCs w:val="24"/>
        </w:rPr>
        <w:t xml:space="preserve"> квітня </w:t>
      </w:r>
      <w:r w:rsidR="000679D4" w:rsidRPr="002B2A90">
        <w:rPr>
          <w:rFonts w:ascii="Times New Roman" w:hAnsi="Times New Roman" w:cs="Times New Roman"/>
          <w:color w:val="000000" w:themeColor="text1"/>
          <w:sz w:val="24"/>
          <w:szCs w:val="24"/>
        </w:rPr>
        <w:t>2016</w:t>
      </w:r>
      <w:r w:rsidR="00212347" w:rsidRPr="002B2A90">
        <w:rPr>
          <w:rFonts w:ascii="Times New Roman" w:hAnsi="Times New Roman" w:cs="Times New Roman"/>
          <w:color w:val="000000" w:themeColor="text1"/>
          <w:sz w:val="24"/>
          <w:szCs w:val="24"/>
        </w:rPr>
        <w:t xml:space="preserve"> року</w:t>
      </w:r>
      <w:r w:rsidR="000679D4" w:rsidRPr="002B2A90">
        <w:rPr>
          <w:rFonts w:ascii="Times New Roman" w:hAnsi="Times New Roman" w:cs="Times New Roman"/>
          <w:color w:val="000000" w:themeColor="text1"/>
          <w:sz w:val="24"/>
          <w:szCs w:val="24"/>
        </w:rPr>
        <w:t>)</w:t>
      </w:r>
      <w:r w:rsidR="004071B2" w:rsidRPr="002B2A90">
        <w:rPr>
          <w:rFonts w:ascii="Times New Roman" w:hAnsi="Times New Roman" w:cs="Times New Roman"/>
          <w:color w:val="000000" w:themeColor="text1"/>
          <w:sz w:val="24"/>
          <w:szCs w:val="24"/>
        </w:rPr>
        <w:t>;</w:t>
      </w:r>
    </w:p>
    <w:p w14:paraId="2F2FD029" w14:textId="10BD3AE9"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у 2017 році двічі проходила навчання з підвищення рівн</w:t>
      </w:r>
      <w:r w:rsidR="00B40AD1" w:rsidRPr="002B2A90">
        <w:rPr>
          <w:rFonts w:ascii="Times New Roman" w:hAnsi="Times New Roman" w:cs="Times New Roman"/>
          <w:color w:val="000000" w:themeColor="text1"/>
          <w:sz w:val="24"/>
          <w:szCs w:val="24"/>
        </w:rPr>
        <w:t xml:space="preserve">я кваліфікації судді (з 27 лютого </w:t>
      </w:r>
      <w:r w:rsidRPr="002B2A90">
        <w:rPr>
          <w:rFonts w:ascii="Times New Roman" w:hAnsi="Times New Roman" w:cs="Times New Roman"/>
          <w:color w:val="000000" w:themeColor="text1"/>
          <w:sz w:val="24"/>
          <w:szCs w:val="24"/>
        </w:rPr>
        <w:t>2017</w:t>
      </w:r>
      <w:r w:rsidR="00B40AD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w:t>
      </w:r>
      <w:r w:rsidR="00B40AD1" w:rsidRPr="002B2A90">
        <w:rPr>
          <w:rFonts w:ascii="Times New Roman" w:hAnsi="Times New Roman" w:cs="Times New Roman"/>
          <w:color w:val="000000" w:themeColor="text1"/>
          <w:sz w:val="24"/>
          <w:szCs w:val="24"/>
        </w:rPr>
        <w:t>д</w:t>
      </w:r>
      <w:r w:rsidRPr="002B2A90">
        <w:rPr>
          <w:rFonts w:ascii="Times New Roman" w:hAnsi="Times New Roman" w:cs="Times New Roman"/>
          <w:color w:val="000000" w:themeColor="text1"/>
          <w:sz w:val="24"/>
          <w:szCs w:val="24"/>
        </w:rPr>
        <w:t>о 03</w:t>
      </w:r>
      <w:r w:rsidR="00B40AD1" w:rsidRPr="002B2A90">
        <w:rPr>
          <w:rFonts w:ascii="Times New Roman" w:hAnsi="Times New Roman" w:cs="Times New Roman"/>
          <w:color w:val="000000" w:themeColor="text1"/>
          <w:sz w:val="24"/>
          <w:szCs w:val="24"/>
        </w:rPr>
        <w:t xml:space="preserve"> березня </w:t>
      </w:r>
      <w:r w:rsidRPr="002B2A90">
        <w:rPr>
          <w:rFonts w:ascii="Times New Roman" w:hAnsi="Times New Roman" w:cs="Times New Roman"/>
          <w:color w:val="000000" w:themeColor="text1"/>
          <w:sz w:val="24"/>
          <w:szCs w:val="24"/>
        </w:rPr>
        <w:t>2017</w:t>
      </w:r>
      <w:r w:rsidR="00B40AD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15</w:t>
      </w:r>
      <w:r w:rsidR="00B40AD1" w:rsidRPr="002B2A90">
        <w:rPr>
          <w:rFonts w:ascii="Times New Roman" w:hAnsi="Times New Roman" w:cs="Times New Roman"/>
          <w:color w:val="000000" w:themeColor="text1"/>
          <w:sz w:val="24"/>
          <w:szCs w:val="24"/>
        </w:rPr>
        <w:t xml:space="preserve"> вересня </w:t>
      </w:r>
      <w:r w:rsidRPr="002B2A90">
        <w:rPr>
          <w:rFonts w:ascii="Times New Roman" w:hAnsi="Times New Roman" w:cs="Times New Roman"/>
          <w:color w:val="000000" w:themeColor="text1"/>
          <w:sz w:val="24"/>
          <w:szCs w:val="24"/>
        </w:rPr>
        <w:t>2017</w:t>
      </w:r>
      <w:r w:rsidR="00B40AD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w:t>
      </w:r>
    </w:p>
    <w:p w14:paraId="7873B1EC" w14:textId="6125927A" w:rsidR="00CC4963"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 </w:t>
      </w:r>
      <w:r w:rsidR="004071B2" w:rsidRPr="002B2A90">
        <w:rPr>
          <w:rFonts w:ascii="Times New Roman" w:hAnsi="Times New Roman" w:cs="Times New Roman"/>
          <w:color w:val="000000" w:themeColor="text1"/>
          <w:sz w:val="24"/>
          <w:szCs w:val="24"/>
        </w:rPr>
        <w:t>у 2021 році двічі брала участь всеукраїнських семінарах (15</w:t>
      </w:r>
      <w:r w:rsidR="00B40AD1" w:rsidRPr="002B2A90">
        <w:rPr>
          <w:rFonts w:ascii="Times New Roman" w:hAnsi="Times New Roman" w:cs="Times New Roman"/>
          <w:color w:val="000000" w:themeColor="text1"/>
          <w:sz w:val="24"/>
          <w:szCs w:val="24"/>
        </w:rPr>
        <w:t xml:space="preserve"> квітня </w:t>
      </w:r>
      <w:r w:rsidR="004071B2" w:rsidRPr="002B2A90">
        <w:rPr>
          <w:rFonts w:ascii="Times New Roman" w:hAnsi="Times New Roman" w:cs="Times New Roman"/>
          <w:color w:val="000000" w:themeColor="text1"/>
          <w:sz w:val="24"/>
          <w:szCs w:val="24"/>
        </w:rPr>
        <w:t>2021</w:t>
      </w:r>
      <w:r w:rsidR="00B40AD1" w:rsidRPr="002B2A90">
        <w:rPr>
          <w:rFonts w:ascii="Times New Roman" w:hAnsi="Times New Roman" w:cs="Times New Roman"/>
          <w:color w:val="000000" w:themeColor="text1"/>
          <w:sz w:val="24"/>
          <w:szCs w:val="24"/>
        </w:rPr>
        <w:t xml:space="preserve"> року</w:t>
      </w:r>
      <w:r w:rsidR="004071B2" w:rsidRPr="002B2A90">
        <w:rPr>
          <w:rFonts w:ascii="Times New Roman" w:hAnsi="Times New Roman" w:cs="Times New Roman"/>
          <w:color w:val="000000" w:themeColor="text1"/>
          <w:sz w:val="24"/>
          <w:szCs w:val="24"/>
        </w:rPr>
        <w:t>, 29</w:t>
      </w:r>
      <w:r w:rsidR="00B40AD1" w:rsidRPr="002B2A90">
        <w:rPr>
          <w:rFonts w:ascii="Times New Roman" w:hAnsi="Times New Roman" w:cs="Times New Roman"/>
          <w:color w:val="000000" w:themeColor="text1"/>
          <w:sz w:val="24"/>
          <w:szCs w:val="24"/>
        </w:rPr>
        <w:t xml:space="preserve"> жовтня </w:t>
      </w:r>
      <w:r w:rsidR="004071B2" w:rsidRPr="002B2A90">
        <w:rPr>
          <w:rFonts w:ascii="Times New Roman" w:hAnsi="Times New Roman" w:cs="Times New Roman"/>
          <w:color w:val="000000" w:themeColor="text1"/>
          <w:sz w:val="24"/>
          <w:szCs w:val="24"/>
        </w:rPr>
        <w:t>2021</w:t>
      </w:r>
      <w:r w:rsidR="00B40AD1" w:rsidRPr="002B2A90">
        <w:rPr>
          <w:rFonts w:ascii="Times New Roman" w:hAnsi="Times New Roman" w:cs="Times New Roman"/>
          <w:color w:val="000000" w:themeColor="text1"/>
          <w:sz w:val="24"/>
          <w:szCs w:val="24"/>
        </w:rPr>
        <w:t xml:space="preserve"> року</w:t>
      </w:r>
      <w:r w:rsidR="004071B2" w:rsidRPr="002B2A90">
        <w:rPr>
          <w:rFonts w:ascii="Times New Roman" w:hAnsi="Times New Roman" w:cs="Times New Roman"/>
          <w:color w:val="000000" w:themeColor="text1"/>
          <w:sz w:val="24"/>
          <w:szCs w:val="24"/>
        </w:rPr>
        <w:t xml:space="preserve">). </w:t>
      </w:r>
    </w:p>
    <w:p w14:paraId="290238C7" w14:textId="5D0E0EDE" w:rsidR="001914AC" w:rsidRPr="002B2A90" w:rsidRDefault="00CC4963"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w:t>
      </w:r>
      <w:r w:rsidR="00426DA1"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2019, </w:t>
      </w:r>
      <w:r w:rsidR="00426DA1" w:rsidRPr="002B2A90">
        <w:rPr>
          <w:rFonts w:ascii="Times New Roman" w:hAnsi="Times New Roman" w:cs="Times New Roman"/>
          <w:color w:val="000000" w:themeColor="text1"/>
          <w:sz w:val="24"/>
          <w:szCs w:val="24"/>
        </w:rPr>
        <w:t>2022</w:t>
      </w:r>
      <w:r w:rsidR="00B40AD1" w:rsidRPr="002B2A90">
        <w:rPr>
          <w:rFonts w:ascii="Times New Roman" w:hAnsi="Times New Roman" w:cs="Times New Roman"/>
          <w:color w:val="000000" w:themeColor="text1"/>
          <w:sz w:val="24"/>
          <w:szCs w:val="24"/>
        </w:rPr>
        <w:t>–</w:t>
      </w:r>
      <w:r w:rsidR="00426DA1" w:rsidRPr="002B2A90">
        <w:rPr>
          <w:rFonts w:ascii="Times New Roman" w:hAnsi="Times New Roman" w:cs="Times New Roman"/>
          <w:color w:val="000000" w:themeColor="text1"/>
          <w:sz w:val="24"/>
          <w:szCs w:val="24"/>
        </w:rPr>
        <w:t>2024 рок</w:t>
      </w:r>
      <w:r w:rsidRPr="002B2A90">
        <w:rPr>
          <w:rFonts w:ascii="Times New Roman" w:hAnsi="Times New Roman" w:cs="Times New Roman"/>
          <w:color w:val="000000" w:themeColor="text1"/>
          <w:sz w:val="24"/>
          <w:szCs w:val="24"/>
        </w:rPr>
        <w:t>ах</w:t>
      </w:r>
      <w:r w:rsidR="00426DA1" w:rsidRPr="002B2A90">
        <w:rPr>
          <w:rFonts w:ascii="Times New Roman" w:hAnsi="Times New Roman" w:cs="Times New Roman"/>
          <w:color w:val="000000" w:themeColor="text1"/>
          <w:sz w:val="24"/>
          <w:szCs w:val="24"/>
        </w:rPr>
        <w:t xml:space="preserve"> відомості щодо підвищення рівня кваліфікації у матеріалах суддівського досьє відсутні.</w:t>
      </w:r>
    </w:p>
    <w:p w14:paraId="5548F838" w14:textId="5F85DDE7" w:rsidR="001914AC" w:rsidRPr="002B2A90" w:rsidRDefault="00426DA1"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Водночас п</w:t>
      </w:r>
      <w:r w:rsidR="001914AC" w:rsidRPr="002B2A90">
        <w:rPr>
          <w:rFonts w:ascii="Times New Roman" w:hAnsi="Times New Roman" w:cs="Times New Roman"/>
          <w:color w:val="000000" w:themeColor="text1"/>
          <w:sz w:val="24"/>
          <w:szCs w:val="24"/>
        </w:rPr>
        <w:t xml:space="preserve">ід час співбесіди суддя </w:t>
      </w:r>
      <w:proofErr w:type="spellStart"/>
      <w:r w:rsidR="001914AC" w:rsidRPr="002B2A90">
        <w:rPr>
          <w:rFonts w:ascii="Times New Roman" w:hAnsi="Times New Roman" w:cs="Times New Roman"/>
          <w:color w:val="000000" w:themeColor="text1"/>
          <w:sz w:val="24"/>
          <w:szCs w:val="24"/>
        </w:rPr>
        <w:t>Скарлат</w:t>
      </w:r>
      <w:proofErr w:type="spellEnd"/>
      <w:r w:rsidR="001914AC" w:rsidRPr="002B2A90">
        <w:rPr>
          <w:rFonts w:ascii="Times New Roman" w:hAnsi="Times New Roman" w:cs="Times New Roman"/>
          <w:color w:val="000000" w:themeColor="text1"/>
          <w:sz w:val="24"/>
          <w:szCs w:val="24"/>
        </w:rPr>
        <w:t xml:space="preserve"> О.І.</w:t>
      </w:r>
      <w:r w:rsidR="004C3860" w:rsidRPr="002B2A90">
        <w:rPr>
          <w:rFonts w:ascii="Times New Roman" w:hAnsi="Times New Roman" w:cs="Times New Roman"/>
          <w:color w:val="000000" w:themeColor="text1"/>
          <w:sz w:val="24"/>
          <w:szCs w:val="24"/>
        </w:rPr>
        <w:t xml:space="preserve"> </w:t>
      </w:r>
      <w:r w:rsidR="00A15345" w:rsidRPr="002B2A90">
        <w:rPr>
          <w:rFonts w:ascii="Times New Roman" w:hAnsi="Times New Roman" w:cs="Times New Roman"/>
          <w:color w:val="000000" w:themeColor="text1"/>
          <w:sz w:val="24"/>
          <w:szCs w:val="24"/>
        </w:rPr>
        <w:t xml:space="preserve">пояснила, що </w:t>
      </w:r>
      <w:r w:rsidR="00CC4963" w:rsidRPr="002B2A90">
        <w:rPr>
          <w:rFonts w:ascii="Times New Roman" w:hAnsi="Times New Roman" w:cs="Times New Roman"/>
          <w:color w:val="000000" w:themeColor="text1"/>
          <w:sz w:val="24"/>
          <w:szCs w:val="24"/>
        </w:rPr>
        <w:t>в ці роки також</w:t>
      </w:r>
      <w:r w:rsidR="00A15345" w:rsidRPr="002B2A90">
        <w:rPr>
          <w:rFonts w:ascii="Times New Roman" w:hAnsi="Times New Roman" w:cs="Times New Roman"/>
          <w:color w:val="000000" w:themeColor="text1"/>
          <w:sz w:val="24"/>
          <w:szCs w:val="24"/>
        </w:rPr>
        <w:t xml:space="preserve"> проходила обов’язкову щорічну підготовку судді, та </w:t>
      </w:r>
      <w:r w:rsidR="004C3860" w:rsidRPr="002B2A90">
        <w:rPr>
          <w:rFonts w:ascii="Times New Roman" w:hAnsi="Times New Roman" w:cs="Times New Roman"/>
          <w:color w:val="000000" w:themeColor="text1"/>
          <w:sz w:val="24"/>
          <w:szCs w:val="24"/>
        </w:rPr>
        <w:t>надала Комісії сертифікати Національної школи судді</w:t>
      </w:r>
      <w:r w:rsidR="00991DD4" w:rsidRPr="002B2A90">
        <w:rPr>
          <w:rFonts w:ascii="Times New Roman" w:hAnsi="Times New Roman" w:cs="Times New Roman"/>
          <w:color w:val="000000" w:themeColor="text1"/>
          <w:sz w:val="24"/>
          <w:szCs w:val="24"/>
        </w:rPr>
        <w:t>в</w:t>
      </w:r>
      <w:r w:rsidR="004C3860" w:rsidRPr="002B2A90">
        <w:rPr>
          <w:rFonts w:ascii="Times New Roman" w:hAnsi="Times New Roman" w:cs="Times New Roman"/>
          <w:color w:val="000000" w:themeColor="text1"/>
          <w:sz w:val="24"/>
          <w:szCs w:val="24"/>
        </w:rPr>
        <w:t xml:space="preserve"> України, які засвідчують проходження </w:t>
      </w:r>
      <w:r w:rsidRPr="002B2A90">
        <w:rPr>
          <w:rFonts w:ascii="Times New Roman" w:hAnsi="Times New Roman" w:cs="Times New Roman"/>
          <w:color w:val="000000" w:themeColor="text1"/>
          <w:sz w:val="24"/>
          <w:szCs w:val="24"/>
        </w:rPr>
        <w:t>нею</w:t>
      </w:r>
      <w:r w:rsidR="004C3860" w:rsidRPr="002B2A90">
        <w:rPr>
          <w:rFonts w:ascii="Times New Roman" w:hAnsi="Times New Roman" w:cs="Times New Roman"/>
          <w:color w:val="000000" w:themeColor="text1"/>
          <w:sz w:val="24"/>
          <w:szCs w:val="24"/>
        </w:rPr>
        <w:t xml:space="preserve"> навчання з метою підвищення рівня кваліфікації у 2019–2024 роках</w:t>
      </w:r>
      <w:r w:rsidRPr="002B2A90">
        <w:rPr>
          <w:rFonts w:ascii="Times New Roman" w:hAnsi="Times New Roman" w:cs="Times New Roman"/>
          <w:color w:val="000000" w:themeColor="text1"/>
          <w:sz w:val="24"/>
          <w:szCs w:val="24"/>
        </w:rPr>
        <w:t xml:space="preserve"> та свідчать про виконання </w:t>
      </w:r>
      <w:r w:rsidR="00A15345" w:rsidRPr="002B2A90">
        <w:rPr>
          <w:rFonts w:ascii="Times New Roman" w:hAnsi="Times New Roman" w:cs="Times New Roman"/>
          <w:color w:val="000000" w:themeColor="text1"/>
          <w:sz w:val="24"/>
          <w:szCs w:val="24"/>
        </w:rPr>
        <w:t xml:space="preserve">нею </w:t>
      </w:r>
      <w:r w:rsidR="001914AC" w:rsidRPr="002B2A90">
        <w:rPr>
          <w:rFonts w:ascii="Times New Roman" w:hAnsi="Times New Roman" w:cs="Times New Roman"/>
          <w:color w:val="000000" w:themeColor="text1"/>
          <w:sz w:val="24"/>
          <w:szCs w:val="24"/>
        </w:rPr>
        <w:t>вимог частини другої статті 89 Закону</w:t>
      </w:r>
      <w:r w:rsidR="00B40AD1" w:rsidRPr="002B2A90">
        <w:rPr>
          <w:rFonts w:ascii="Times New Roman" w:hAnsi="Times New Roman" w:cs="Times New Roman"/>
          <w:color w:val="000000" w:themeColor="text1"/>
          <w:sz w:val="24"/>
          <w:szCs w:val="24"/>
        </w:rPr>
        <w:t xml:space="preserve"> України «Про судоустрій і статус суддів» (далі – Закон)</w:t>
      </w:r>
      <w:r w:rsidR="001914AC" w:rsidRPr="002B2A90">
        <w:rPr>
          <w:rFonts w:ascii="Times New Roman" w:hAnsi="Times New Roman" w:cs="Times New Roman"/>
          <w:color w:val="000000" w:themeColor="text1"/>
          <w:sz w:val="24"/>
          <w:szCs w:val="24"/>
        </w:rPr>
        <w:t xml:space="preserve"> щодо проходження підготовки тривалістю не менше 40 академічних годин не рідше </w:t>
      </w:r>
      <w:r w:rsidRPr="002B2A90">
        <w:rPr>
          <w:rFonts w:ascii="Times New Roman" w:hAnsi="Times New Roman" w:cs="Times New Roman"/>
          <w:color w:val="000000" w:themeColor="text1"/>
          <w:sz w:val="24"/>
          <w:szCs w:val="24"/>
        </w:rPr>
        <w:t>одного разу на три роки</w:t>
      </w:r>
      <w:r w:rsidR="00CC4963" w:rsidRPr="002B2A90">
        <w:rPr>
          <w:rFonts w:ascii="Times New Roman" w:hAnsi="Times New Roman" w:cs="Times New Roman"/>
          <w:color w:val="000000" w:themeColor="text1"/>
          <w:sz w:val="24"/>
          <w:szCs w:val="24"/>
        </w:rPr>
        <w:t>. Це засвідчує,</w:t>
      </w:r>
      <w:r w:rsidRPr="002B2A90">
        <w:rPr>
          <w:rFonts w:ascii="Times New Roman" w:hAnsi="Times New Roman" w:cs="Times New Roman"/>
          <w:color w:val="000000" w:themeColor="text1"/>
          <w:sz w:val="24"/>
          <w:szCs w:val="24"/>
        </w:rPr>
        <w:t xml:space="preserve"> зок</w:t>
      </w:r>
      <w:r w:rsidR="00B40AD1" w:rsidRPr="002B2A90">
        <w:rPr>
          <w:rFonts w:ascii="Times New Roman" w:hAnsi="Times New Roman" w:cs="Times New Roman"/>
          <w:color w:val="000000" w:themeColor="text1"/>
          <w:sz w:val="24"/>
          <w:szCs w:val="24"/>
        </w:rPr>
        <w:t xml:space="preserve">рема, </w:t>
      </w:r>
      <w:r w:rsidR="001914AC" w:rsidRPr="002B2A90">
        <w:rPr>
          <w:rFonts w:ascii="Times New Roman" w:hAnsi="Times New Roman" w:cs="Times New Roman"/>
          <w:color w:val="000000" w:themeColor="text1"/>
          <w:sz w:val="24"/>
          <w:szCs w:val="24"/>
        </w:rPr>
        <w:t>сертифікат Національної школи суддів України, в</w:t>
      </w:r>
      <w:r w:rsidR="00B40AD1" w:rsidRPr="002B2A90">
        <w:rPr>
          <w:rFonts w:ascii="Times New Roman" w:hAnsi="Times New Roman" w:cs="Times New Roman"/>
          <w:color w:val="000000" w:themeColor="text1"/>
          <w:sz w:val="24"/>
          <w:szCs w:val="24"/>
        </w:rPr>
        <w:t>иданий на підставі наказу від </w:t>
      </w:r>
      <w:r w:rsidRPr="002B2A90">
        <w:rPr>
          <w:rFonts w:ascii="Times New Roman" w:hAnsi="Times New Roman" w:cs="Times New Roman"/>
          <w:color w:val="000000" w:themeColor="text1"/>
          <w:sz w:val="24"/>
          <w:szCs w:val="24"/>
        </w:rPr>
        <w:t>1</w:t>
      </w:r>
      <w:r w:rsidR="001914AC" w:rsidRPr="002B2A90">
        <w:rPr>
          <w:rFonts w:ascii="Times New Roman" w:hAnsi="Times New Roman" w:cs="Times New Roman"/>
          <w:color w:val="000000" w:themeColor="text1"/>
          <w:sz w:val="24"/>
          <w:szCs w:val="24"/>
        </w:rPr>
        <w:t>7</w:t>
      </w:r>
      <w:r w:rsidR="00B40AD1"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трав</w:t>
      </w:r>
      <w:r w:rsidR="001914AC" w:rsidRPr="002B2A90">
        <w:rPr>
          <w:rFonts w:ascii="Times New Roman" w:hAnsi="Times New Roman" w:cs="Times New Roman"/>
          <w:color w:val="000000" w:themeColor="text1"/>
          <w:sz w:val="24"/>
          <w:szCs w:val="24"/>
        </w:rPr>
        <w:t>ня 202</w:t>
      </w:r>
      <w:r w:rsidRPr="002B2A90">
        <w:rPr>
          <w:rFonts w:ascii="Times New Roman" w:hAnsi="Times New Roman" w:cs="Times New Roman"/>
          <w:color w:val="000000" w:themeColor="text1"/>
          <w:sz w:val="24"/>
          <w:szCs w:val="24"/>
        </w:rPr>
        <w:t>4</w:t>
      </w:r>
      <w:r w:rsidR="001914AC"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 770-п</w:t>
      </w:r>
      <w:r w:rsidR="001914AC" w:rsidRPr="002B2A90">
        <w:rPr>
          <w:rFonts w:ascii="Times New Roman" w:hAnsi="Times New Roman" w:cs="Times New Roman"/>
          <w:color w:val="000000" w:themeColor="text1"/>
          <w:sz w:val="24"/>
          <w:szCs w:val="24"/>
        </w:rPr>
        <w:t xml:space="preserve">, </w:t>
      </w:r>
      <w:r w:rsidR="007D72F9" w:rsidRPr="002B2A90">
        <w:rPr>
          <w:rFonts w:ascii="Times New Roman" w:hAnsi="Times New Roman" w:cs="Times New Roman"/>
          <w:color w:val="000000" w:themeColor="text1"/>
          <w:sz w:val="24"/>
          <w:szCs w:val="24"/>
        </w:rPr>
        <w:t>про</w:t>
      </w:r>
      <w:r w:rsidR="001914AC" w:rsidRPr="002B2A90">
        <w:rPr>
          <w:rFonts w:ascii="Times New Roman" w:hAnsi="Times New Roman" w:cs="Times New Roman"/>
          <w:color w:val="000000" w:themeColor="text1"/>
          <w:sz w:val="24"/>
          <w:szCs w:val="24"/>
        </w:rPr>
        <w:t xml:space="preserve"> проходження суддею підготовки за програмою для суддів місцевих загальних судів тривалістю 40 академічних годин.</w:t>
      </w:r>
    </w:p>
    <w:p w14:paraId="6B675295" w14:textId="66DE9A44" w:rsidR="00AC65A4" w:rsidRPr="002B2A90" w:rsidRDefault="00A63C6C" w:rsidP="002950D4">
      <w:pPr>
        <w:shd w:val="clear" w:color="auto" w:fill="FFFFFF"/>
        <w:tabs>
          <w:tab w:val="left" w:pos="7300"/>
        </w:tabs>
        <w:spacing w:after="0" w:line="240" w:lineRule="auto"/>
        <w:ind w:firstLine="567"/>
        <w:jc w:val="both"/>
        <w:rPr>
          <w:rFonts w:ascii="Times New Roman" w:hAnsi="Times New Roman" w:cs="Times New Roman"/>
          <w:i/>
          <w:color w:val="000000" w:themeColor="text1"/>
          <w:sz w:val="24"/>
          <w:szCs w:val="24"/>
        </w:rPr>
      </w:pPr>
      <w:r w:rsidRPr="002B2A90">
        <w:rPr>
          <w:rFonts w:ascii="Times New Roman" w:hAnsi="Times New Roman" w:cs="Times New Roman"/>
          <w:color w:val="000000" w:themeColor="text1"/>
          <w:sz w:val="24"/>
          <w:szCs w:val="24"/>
        </w:rPr>
        <w:t>Отже, результати проходження в Національній школі суддів України підготовки та підвищення кваліфікації судді упродовж перебування на</w:t>
      </w:r>
      <w:r w:rsidRPr="002B2A90">
        <w:rPr>
          <w:rFonts w:ascii="Times New Roman" w:hAnsi="Times New Roman" w:cs="Times New Roman"/>
          <w:sz w:val="24"/>
          <w:szCs w:val="24"/>
        </w:rPr>
        <w:t xml:space="preserve"> </w:t>
      </w:r>
      <w:r w:rsidRPr="002B2A90">
        <w:rPr>
          <w:rFonts w:ascii="Times New Roman" w:hAnsi="Times New Roman" w:cs="Times New Roman"/>
          <w:color w:val="000000" w:themeColor="text1"/>
          <w:sz w:val="24"/>
          <w:szCs w:val="24"/>
        </w:rPr>
        <w:t xml:space="preserve">посаді судді </w:t>
      </w:r>
      <w:proofErr w:type="spellStart"/>
      <w:r w:rsidR="004071B2" w:rsidRPr="002B2A90">
        <w:rPr>
          <w:rFonts w:ascii="Times New Roman" w:hAnsi="Times New Roman" w:cs="Times New Roman"/>
          <w:color w:val="000000" w:themeColor="text1"/>
          <w:sz w:val="24"/>
          <w:szCs w:val="24"/>
        </w:rPr>
        <w:t>Скарлат</w:t>
      </w:r>
      <w:proofErr w:type="spellEnd"/>
      <w:r w:rsidR="004071B2" w:rsidRPr="002B2A90">
        <w:rPr>
          <w:rFonts w:ascii="Times New Roman" w:hAnsi="Times New Roman" w:cs="Times New Roman"/>
          <w:color w:val="000000" w:themeColor="text1"/>
          <w:sz w:val="24"/>
          <w:szCs w:val="24"/>
        </w:rPr>
        <w:t xml:space="preserve"> </w:t>
      </w:r>
      <w:r w:rsidR="00B40AD1" w:rsidRPr="002B2A90">
        <w:rPr>
          <w:rFonts w:ascii="Times New Roman" w:hAnsi="Times New Roman" w:cs="Times New Roman"/>
          <w:color w:val="000000" w:themeColor="text1"/>
          <w:sz w:val="24"/>
          <w:szCs w:val="24"/>
        </w:rPr>
        <w:t xml:space="preserve">О.І. </w:t>
      </w:r>
      <w:r w:rsidR="00435CEA" w:rsidRPr="002B2A90">
        <w:rPr>
          <w:rFonts w:ascii="Times New Roman" w:hAnsi="Times New Roman" w:cs="Times New Roman"/>
          <w:color w:val="000000" w:themeColor="text1"/>
          <w:sz w:val="24"/>
          <w:szCs w:val="24"/>
        </w:rPr>
        <w:t>оціню</w:t>
      </w:r>
      <w:r w:rsidR="00B40AD1" w:rsidRPr="002B2A90">
        <w:rPr>
          <w:rFonts w:ascii="Times New Roman" w:hAnsi="Times New Roman" w:cs="Times New Roman"/>
          <w:color w:val="000000" w:themeColor="text1"/>
          <w:sz w:val="24"/>
          <w:szCs w:val="24"/>
        </w:rPr>
        <w:t>ю</w:t>
      </w:r>
      <w:r w:rsidR="00435CEA" w:rsidRPr="002B2A90">
        <w:rPr>
          <w:rFonts w:ascii="Times New Roman" w:hAnsi="Times New Roman" w:cs="Times New Roman"/>
          <w:color w:val="000000" w:themeColor="text1"/>
          <w:sz w:val="24"/>
          <w:szCs w:val="24"/>
        </w:rPr>
        <w:t>ться</w:t>
      </w:r>
      <w:r w:rsidR="001B1472" w:rsidRPr="002B2A90">
        <w:rPr>
          <w:rFonts w:ascii="Times New Roman" w:hAnsi="Times New Roman" w:cs="Times New Roman"/>
          <w:color w:val="000000" w:themeColor="text1"/>
          <w:sz w:val="24"/>
          <w:szCs w:val="24"/>
        </w:rPr>
        <w:t xml:space="preserve"> як «позитивні».</w:t>
      </w:r>
    </w:p>
    <w:p w14:paraId="75D820F3" w14:textId="142AAC45" w:rsidR="00AC65A4"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Ураховуючи те, що зазначений показник оцінено позитивно, за критерієм «</w:t>
      </w:r>
      <w:r w:rsidR="00A63C6C" w:rsidRPr="002B2A90">
        <w:rPr>
          <w:rFonts w:ascii="Times New Roman" w:hAnsi="Times New Roman" w:cs="Times New Roman"/>
          <w:color w:val="000000" w:themeColor="text1"/>
          <w:sz w:val="24"/>
          <w:szCs w:val="24"/>
        </w:rPr>
        <w:t>з</w:t>
      </w:r>
      <w:r w:rsidRPr="002B2A90">
        <w:rPr>
          <w:rFonts w:ascii="Times New Roman" w:hAnsi="Times New Roman" w:cs="Times New Roman"/>
          <w:color w:val="000000" w:themeColor="text1"/>
          <w:sz w:val="24"/>
          <w:szCs w:val="24"/>
        </w:rPr>
        <w:t xml:space="preserve">датність підвищувати свій фаховий рівень» суддя є </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кваліфікован</w:t>
      </w:r>
      <w:r w:rsidR="005D2C66" w:rsidRPr="002B2A90">
        <w:rPr>
          <w:rFonts w:ascii="Times New Roman" w:hAnsi="Times New Roman" w:cs="Times New Roman"/>
          <w:color w:val="000000" w:themeColor="text1"/>
          <w:sz w:val="24"/>
          <w:szCs w:val="24"/>
        </w:rPr>
        <w:t>ою</w:t>
      </w:r>
      <w:r w:rsidR="00F170C1" w:rsidRPr="002B2A90">
        <w:rPr>
          <w:rFonts w:ascii="Times New Roman" w:hAnsi="Times New Roman" w:cs="Times New Roman"/>
          <w:color w:val="000000" w:themeColor="text1"/>
          <w:sz w:val="24"/>
          <w:szCs w:val="24"/>
        </w:rPr>
        <w:t>»</w:t>
      </w:r>
      <w:r w:rsidRPr="002B2A90">
        <w:rPr>
          <w:rFonts w:ascii="Times New Roman" w:hAnsi="Times New Roman" w:cs="Times New Roman"/>
          <w:color w:val="000000" w:themeColor="text1"/>
          <w:sz w:val="24"/>
          <w:szCs w:val="24"/>
        </w:rPr>
        <w:t>.</w:t>
      </w:r>
    </w:p>
    <w:p w14:paraId="7F75102C" w14:textId="77777777" w:rsidR="00C743E9" w:rsidRPr="002B2A90" w:rsidRDefault="00C743E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p>
    <w:p w14:paraId="48FA589A" w14:textId="77777777" w:rsidR="00C743E9" w:rsidRPr="002B2A90" w:rsidRDefault="00C743E9" w:rsidP="002950D4">
      <w:pPr>
        <w:shd w:val="clear" w:color="auto" w:fill="FFFFFF"/>
        <w:tabs>
          <w:tab w:val="left" w:pos="7300"/>
        </w:tabs>
        <w:spacing w:after="0" w:line="240" w:lineRule="auto"/>
        <w:ind w:firstLine="567"/>
        <w:jc w:val="both"/>
        <w:rPr>
          <w:rFonts w:ascii="Times New Roman" w:hAnsi="Times New Roman" w:cs="Times New Roman"/>
          <w:b/>
          <w:sz w:val="24"/>
          <w:szCs w:val="24"/>
        </w:rPr>
      </w:pPr>
      <w:r w:rsidRPr="002B2A90">
        <w:rPr>
          <w:rFonts w:ascii="Times New Roman" w:hAnsi="Times New Roman" w:cs="Times New Roman"/>
          <w:b/>
          <w:sz w:val="24"/>
          <w:szCs w:val="24"/>
        </w:rPr>
        <w:t>V. Здатність здійснювати правосуддя у суді відповідного рівня та спеціалізації.</w:t>
      </w:r>
    </w:p>
    <w:p w14:paraId="13F8A12D" w14:textId="77E1C9B6" w:rsidR="00C743E9" w:rsidRPr="002B2A90" w:rsidRDefault="00812910"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lastRenderedPageBreak/>
        <w:t>За цим критерієм оцінюється з</w:t>
      </w:r>
      <w:r w:rsidR="00C743E9" w:rsidRPr="002B2A90">
        <w:rPr>
          <w:rFonts w:ascii="Times New Roman" w:hAnsi="Times New Roman" w:cs="Times New Roman"/>
          <w:sz w:val="24"/>
          <w:szCs w:val="24"/>
        </w:rPr>
        <w:t xml:space="preserve">датність здійснювати правосуддя </w:t>
      </w:r>
      <w:r w:rsidR="00B40AD1" w:rsidRPr="002B2A90">
        <w:rPr>
          <w:rFonts w:ascii="Times New Roman" w:hAnsi="Times New Roman" w:cs="Times New Roman"/>
          <w:sz w:val="24"/>
          <w:szCs w:val="24"/>
        </w:rPr>
        <w:t>в</w:t>
      </w:r>
      <w:r w:rsidR="00C743E9" w:rsidRPr="002B2A90">
        <w:rPr>
          <w:rFonts w:ascii="Times New Roman" w:hAnsi="Times New Roman" w:cs="Times New Roman"/>
          <w:sz w:val="24"/>
          <w:szCs w:val="24"/>
        </w:rPr>
        <w:t xml:space="preserve"> суді відповідного рівня та спеціалізації, інформація про результати попередніх кваліфікаційних оцінювань судді відображена </w:t>
      </w:r>
      <w:r w:rsidR="00B40AD1" w:rsidRPr="002B2A90">
        <w:rPr>
          <w:rFonts w:ascii="Times New Roman" w:hAnsi="Times New Roman" w:cs="Times New Roman"/>
          <w:sz w:val="24"/>
          <w:szCs w:val="24"/>
        </w:rPr>
        <w:t>в</w:t>
      </w:r>
      <w:r w:rsidR="00C743E9" w:rsidRPr="002B2A90">
        <w:rPr>
          <w:rFonts w:ascii="Times New Roman" w:hAnsi="Times New Roman" w:cs="Times New Roman"/>
          <w:sz w:val="24"/>
          <w:szCs w:val="24"/>
        </w:rPr>
        <w:t xml:space="preserve"> суддівському досьє.</w:t>
      </w:r>
    </w:p>
    <w:p w14:paraId="444C0441" w14:textId="245A1A5E" w:rsidR="00C743E9" w:rsidRPr="002B2A90" w:rsidRDefault="00B40AD1"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С</w:t>
      </w:r>
      <w:r w:rsidR="00C743E9" w:rsidRPr="002B2A90">
        <w:rPr>
          <w:rFonts w:ascii="Times New Roman" w:hAnsi="Times New Roman" w:cs="Times New Roman"/>
          <w:sz w:val="24"/>
          <w:szCs w:val="24"/>
        </w:rPr>
        <w:t xml:space="preserve">уддя </w:t>
      </w:r>
      <w:proofErr w:type="spellStart"/>
      <w:r w:rsidR="00C743E9" w:rsidRPr="002B2A90">
        <w:rPr>
          <w:rFonts w:ascii="Times New Roman" w:hAnsi="Times New Roman" w:cs="Times New Roman"/>
          <w:sz w:val="24"/>
          <w:szCs w:val="24"/>
        </w:rPr>
        <w:t>Скарлат</w:t>
      </w:r>
      <w:proofErr w:type="spellEnd"/>
      <w:r w:rsidR="00C743E9" w:rsidRPr="002B2A90">
        <w:rPr>
          <w:rFonts w:ascii="Times New Roman" w:hAnsi="Times New Roman" w:cs="Times New Roman"/>
          <w:sz w:val="24"/>
          <w:szCs w:val="24"/>
        </w:rPr>
        <w:t xml:space="preserve"> О.І. кваліфікаційне оцінювання проходить вперше, </w:t>
      </w:r>
      <w:r w:rsidRPr="002B2A90">
        <w:rPr>
          <w:rFonts w:ascii="Times New Roman" w:hAnsi="Times New Roman" w:cs="Times New Roman"/>
          <w:sz w:val="24"/>
          <w:szCs w:val="24"/>
        </w:rPr>
        <w:t>тому</w:t>
      </w:r>
      <w:r w:rsidR="00C743E9" w:rsidRPr="002B2A90">
        <w:rPr>
          <w:rFonts w:ascii="Times New Roman" w:hAnsi="Times New Roman" w:cs="Times New Roman"/>
          <w:sz w:val="24"/>
          <w:szCs w:val="24"/>
        </w:rPr>
        <w:t xml:space="preserve"> оцінювання за цим критерієм неможливе.</w:t>
      </w:r>
    </w:p>
    <w:p w14:paraId="334C0157" w14:textId="77777777" w:rsidR="00AC65A4"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i/>
          <w:color w:val="000000" w:themeColor="text1"/>
          <w:sz w:val="24"/>
          <w:szCs w:val="24"/>
        </w:rPr>
      </w:pPr>
    </w:p>
    <w:p w14:paraId="05DC2446" w14:textId="77777777" w:rsidR="00AC65A4" w:rsidRPr="002B2A90" w:rsidRDefault="00AC65A4" w:rsidP="002950D4">
      <w:pPr>
        <w:shd w:val="clear" w:color="auto" w:fill="FFFFFF"/>
        <w:tabs>
          <w:tab w:val="left" w:pos="7300"/>
        </w:tabs>
        <w:spacing w:after="0" w:line="240" w:lineRule="auto"/>
        <w:ind w:firstLine="567"/>
        <w:jc w:val="both"/>
        <w:rPr>
          <w:rFonts w:ascii="Times New Roman" w:hAnsi="Times New Roman" w:cs="Times New Roman"/>
          <w:iCs/>
          <w:color w:val="000000" w:themeColor="text1"/>
          <w:sz w:val="24"/>
          <w:szCs w:val="24"/>
        </w:rPr>
      </w:pPr>
      <w:r w:rsidRPr="002B2A90">
        <w:rPr>
          <w:rFonts w:ascii="Times New Roman" w:hAnsi="Times New Roman" w:cs="Times New Roman"/>
          <w:b/>
          <w:iCs/>
          <w:color w:val="000000" w:themeColor="text1"/>
          <w:sz w:val="24"/>
          <w:szCs w:val="24"/>
        </w:rPr>
        <w:t>VI. Відповідність етичним критеріям</w:t>
      </w:r>
      <w:r w:rsidRPr="002B2A90">
        <w:rPr>
          <w:rFonts w:ascii="Times New Roman" w:hAnsi="Times New Roman" w:cs="Times New Roman"/>
          <w:iCs/>
          <w:color w:val="000000" w:themeColor="text1"/>
          <w:sz w:val="24"/>
          <w:szCs w:val="24"/>
        </w:rPr>
        <w:t>.</w:t>
      </w:r>
    </w:p>
    <w:p w14:paraId="696857B6" w14:textId="0F78A525" w:rsidR="00EB0720" w:rsidRPr="002B2A90" w:rsidRDefault="00E26DB0"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highlight w:val="yellow"/>
        </w:rPr>
      </w:pPr>
      <w:r w:rsidRPr="002B2A90">
        <w:rPr>
          <w:rFonts w:ascii="Times New Roman" w:hAnsi="Times New Roman" w:cs="Times New Roman"/>
          <w:color w:val="000000" w:themeColor="text1"/>
          <w:sz w:val="24"/>
          <w:szCs w:val="24"/>
        </w:rPr>
        <w:t xml:space="preserve">За цим критерієм оцінюються </w:t>
      </w:r>
      <w:r w:rsidR="00EB0720" w:rsidRPr="002B2A90">
        <w:rPr>
          <w:rFonts w:ascii="Times New Roman" w:hAnsi="Times New Roman" w:cs="Times New Roman"/>
          <w:color w:val="000000" w:themeColor="text1"/>
          <w:sz w:val="24"/>
          <w:szCs w:val="24"/>
        </w:rPr>
        <w:t>відповідн</w:t>
      </w:r>
      <w:r w:rsidR="005F4ECC" w:rsidRPr="002B2A90">
        <w:rPr>
          <w:rFonts w:ascii="Times New Roman" w:hAnsi="Times New Roman" w:cs="Times New Roman"/>
          <w:color w:val="000000" w:themeColor="text1"/>
          <w:sz w:val="24"/>
          <w:szCs w:val="24"/>
        </w:rPr>
        <w:t>і</w:t>
      </w:r>
      <w:r w:rsidR="00EB0720" w:rsidRPr="002B2A90">
        <w:rPr>
          <w:rFonts w:ascii="Times New Roman" w:hAnsi="Times New Roman" w:cs="Times New Roman"/>
          <w:color w:val="000000" w:themeColor="text1"/>
          <w:sz w:val="24"/>
          <w:szCs w:val="24"/>
        </w:rPr>
        <w:t>ст</w:t>
      </w:r>
      <w:r w:rsidR="005F4ECC" w:rsidRPr="002B2A90">
        <w:rPr>
          <w:rFonts w:ascii="Times New Roman" w:hAnsi="Times New Roman" w:cs="Times New Roman"/>
          <w:color w:val="000000" w:themeColor="text1"/>
          <w:sz w:val="24"/>
          <w:szCs w:val="24"/>
        </w:rPr>
        <w:t>ь</w:t>
      </w:r>
      <w:r w:rsidR="00EB0720" w:rsidRPr="002B2A90">
        <w:rPr>
          <w:rFonts w:ascii="Times New Roman" w:hAnsi="Times New Roman" w:cs="Times New Roman"/>
          <w:color w:val="000000" w:themeColor="text1"/>
          <w:sz w:val="24"/>
          <w:szCs w:val="24"/>
        </w:rPr>
        <w:t xml:space="preserve"> поведінки судді правилам суддівської етики, </w:t>
      </w:r>
      <w:r w:rsidR="00B40AD1" w:rsidRPr="002B2A90">
        <w:rPr>
          <w:rFonts w:ascii="Times New Roman" w:hAnsi="Times New Roman" w:cs="Times New Roman"/>
          <w:color w:val="000000" w:themeColor="text1"/>
          <w:sz w:val="24"/>
          <w:szCs w:val="24"/>
        </w:rPr>
        <w:t xml:space="preserve">його </w:t>
      </w:r>
      <w:r w:rsidR="00EB0720" w:rsidRPr="002B2A90">
        <w:rPr>
          <w:rFonts w:ascii="Times New Roman" w:hAnsi="Times New Roman" w:cs="Times New Roman"/>
          <w:color w:val="000000" w:themeColor="text1"/>
          <w:sz w:val="24"/>
          <w:szCs w:val="24"/>
        </w:rPr>
        <w:t>чесність, справедливість, неупередженість тощо.</w:t>
      </w:r>
    </w:p>
    <w:p w14:paraId="62F9C97E" w14:textId="684EDADF" w:rsidR="00C569A7" w:rsidRPr="002B2A90" w:rsidRDefault="00E26DB0"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 метою актуалізації інформації</w:t>
      </w:r>
      <w:r w:rsidR="00396EE0" w:rsidRPr="002B2A90">
        <w:rPr>
          <w:rFonts w:ascii="Times New Roman" w:hAnsi="Times New Roman" w:cs="Times New Roman"/>
          <w:color w:val="000000" w:themeColor="text1"/>
          <w:sz w:val="24"/>
          <w:szCs w:val="24"/>
        </w:rPr>
        <w:t>, що міститься в</w:t>
      </w:r>
      <w:r w:rsidRPr="002B2A90">
        <w:rPr>
          <w:rFonts w:ascii="Times New Roman" w:hAnsi="Times New Roman" w:cs="Times New Roman"/>
          <w:color w:val="000000" w:themeColor="text1"/>
          <w:sz w:val="24"/>
          <w:szCs w:val="24"/>
        </w:rPr>
        <w:t xml:space="preserve"> суддівсько</w:t>
      </w:r>
      <w:r w:rsidR="00396EE0" w:rsidRPr="002B2A90">
        <w:rPr>
          <w:rFonts w:ascii="Times New Roman" w:hAnsi="Times New Roman" w:cs="Times New Roman"/>
          <w:color w:val="000000" w:themeColor="text1"/>
          <w:sz w:val="24"/>
          <w:szCs w:val="24"/>
        </w:rPr>
        <w:t>му</w:t>
      </w:r>
      <w:r w:rsidRPr="002B2A90">
        <w:rPr>
          <w:rFonts w:ascii="Times New Roman" w:hAnsi="Times New Roman" w:cs="Times New Roman"/>
          <w:color w:val="000000" w:themeColor="text1"/>
          <w:sz w:val="24"/>
          <w:szCs w:val="24"/>
        </w:rPr>
        <w:t xml:space="preserve"> досьє, для всебічного аналізу відповідності судді етичним критеріям </w:t>
      </w:r>
      <w:r w:rsidR="00C569A7" w:rsidRPr="002B2A90">
        <w:rPr>
          <w:rFonts w:ascii="Times New Roman" w:hAnsi="Times New Roman" w:cs="Times New Roman"/>
          <w:color w:val="000000" w:themeColor="text1"/>
          <w:sz w:val="24"/>
          <w:szCs w:val="24"/>
        </w:rPr>
        <w:t>Комісією в межах повноважень надіслано запити до Офісу Генерального прокурора, Національної поліції України, Міністерства внутрішніх справ України, Державної прикордонної служби України, Міністерства юстиції України, Служби безпеки України, Державного бюро розслідуван</w:t>
      </w:r>
      <w:r w:rsidR="005F4ECC" w:rsidRPr="002B2A90">
        <w:rPr>
          <w:rFonts w:ascii="Times New Roman" w:hAnsi="Times New Roman" w:cs="Times New Roman"/>
          <w:color w:val="000000" w:themeColor="text1"/>
          <w:sz w:val="24"/>
          <w:szCs w:val="24"/>
        </w:rPr>
        <w:t>ь</w:t>
      </w:r>
      <w:r w:rsidR="00C569A7" w:rsidRPr="002B2A90">
        <w:rPr>
          <w:rFonts w:ascii="Times New Roman" w:hAnsi="Times New Roman" w:cs="Times New Roman"/>
          <w:color w:val="000000" w:themeColor="text1"/>
          <w:sz w:val="24"/>
          <w:szCs w:val="24"/>
        </w:rPr>
        <w:t>. Відповіді державних органів долучено до суддівського досьє.</w:t>
      </w:r>
    </w:p>
    <w:p w14:paraId="0023237E" w14:textId="472C594A" w:rsidR="00F5607E" w:rsidRPr="002B2A90" w:rsidRDefault="00D51D86"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За матеріалами суддівського досьє встановлено, що суд</w:t>
      </w:r>
      <w:r w:rsidR="00F5607E" w:rsidRPr="002B2A90">
        <w:rPr>
          <w:rFonts w:ascii="Times New Roman" w:hAnsi="Times New Roman" w:cs="Times New Roman"/>
          <w:color w:val="000000" w:themeColor="text1"/>
          <w:sz w:val="24"/>
          <w:szCs w:val="24"/>
        </w:rPr>
        <w:t>дею</w:t>
      </w:r>
      <w:r w:rsidRPr="002B2A90">
        <w:rPr>
          <w:rFonts w:ascii="Times New Roman" w:hAnsi="Times New Roman" w:cs="Times New Roman"/>
          <w:color w:val="000000" w:themeColor="text1"/>
          <w:sz w:val="24"/>
          <w:szCs w:val="24"/>
        </w:rPr>
        <w:t xml:space="preserve">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w:t>
      </w:r>
      <w:r w:rsidR="00F5607E" w:rsidRPr="002B2A90">
        <w:rPr>
          <w:rFonts w:ascii="Times New Roman" w:hAnsi="Times New Roman" w:cs="Times New Roman"/>
          <w:color w:val="000000" w:themeColor="text1"/>
          <w:sz w:val="24"/>
          <w:szCs w:val="24"/>
        </w:rPr>
        <w:t>допущено</w:t>
      </w:r>
      <w:r w:rsidRPr="002B2A90">
        <w:rPr>
          <w:rFonts w:ascii="Times New Roman" w:hAnsi="Times New Roman" w:cs="Times New Roman"/>
          <w:color w:val="000000" w:themeColor="text1"/>
          <w:sz w:val="24"/>
          <w:szCs w:val="24"/>
        </w:rPr>
        <w:t xml:space="preserve"> істотне порушення норм процесуального права внаслідок грубої недбалості, що виявилася, зокрема, в тому, що притягнення до адміністративної відповідальності фізичних осіб за статтею 122-2 </w:t>
      </w:r>
      <w:r w:rsidR="00105D72" w:rsidRPr="002B2A90">
        <w:rPr>
          <w:rFonts w:ascii="Times New Roman" w:hAnsi="Times New Roman" w:cs="Times New Roman"/>
          <w:color w:val="000000" w:themeColor="text1"/>
          <w:sz w:val="24"/>
          <w:szCs w:val="24"/>
        </w:rPr>
        <w:t>Кодексу України про адміністративні правопорушення (далі – КУпАП)</w:t>
      </w:r>
      <w:r w:rsidRPr="002B2A90">
        <w:rPr>
          <w:rFonts w:ascii="Times New Roman" w:hAnsi="Times New Roman" w:cs="Times New Roman"/>
          <w:color w:val="000000" w:themeColor="text1"/>
          <w:sz w:val="24"/>
          <w:szCs w:val="24"/>
        </w:rPr>
        <w:t xml:space="preserve"> відбулось за відсутності належно оформлених протоколів та будь-яких доказів невиконання вимог працівників міліції про зупинку транспортного засобу. </w:t>
      </w:r>
      <w:r w:rsidR="00F5607E" w:rsidRPr="002B2A90">
        <w:rPr>
          <w:rFonts w:ascii="Times New Roman" w:hAnsi="Times New Roman" w:cs="Times New Roman"/>
          <w:color w:val="000000" w:themeColor="text1"/>
          <w:sz w:val="24"/>
          <w:szCs w:val="24"/>
        </w:rPr>
        <w:t>Такі обставини встановлен</w:t>
      </w:r>
      <w:r w:rsidR="00105D72" w:rsidRPr="002B2A90">
        <w:rPr>
          <w:rFonts w:ascii="Times New Roman" w:hAnsi="Times New Roman" w:cs="Times New Roman"/>
          <w:color w:val="000000" w:themeColor="text1"/>
          <w:sz w:val="24"/>
          <w:szCs w:val="24"/>
        </w:rPr>
        <w:t>о</w:t>
      </w:r>
      <w:r w:rsidR="00F5607E" w:rsidRPr="002B2A90">
        <w:rPr>
          <w:rFonts w:ascii="Times New Roman" w:hAnsi="Times New Roman" w:cs="Times New Roman"/>
          <w:color w:val="000000" w:themeColor="text1"/>
          <w:sz w:val="24"/>
          <w:szCs w:val="24"/>
        </w:rPr>
        <w:t xml:space="preserve"> </w:t>
      </w:r>
      <w:r w:rsidR="00105D72" w:rsidRPr="002B2A90">
        <w:rPr>
          <w:rFonts w:ascii="Times New Roman" w:hAnsi="Times New Roman" w:cs="Times New Roman"/>
          <w:color w:val="000000" w:themeColor="text1"/>
          <w:sz w:val="24"/>
          <w:szCs w:val="24"/>
        </w:rPr>
        <w:t>в</w:t>
      </w:r>
      <w:r w:rsidR="00F5607E" w:rsidRPr="002B2A90">
        <w:rPr>
          <w:rFonts w:ascii="Times New Roman" w:hAnsi="Times New Roman" w:cs="Times New Roman"/>
          <w:color w:val="000000" w:themeColor="text1"/>
          <w:sz w:val="24"/>
          <w:szCs w:val="24"/>
        </w:rPr>
        <w:t xml:space="preserve"> рішенні Вищої ради правосуддя від 23 червня 2017 року №</w:t>
      </w:r>
      <w:r w:rsidR="00105D72" w:rsidRPr="002B2A90">
        <w:rPr>
          <w:rFonts w:ascii="Times New Roman" w:hAnsi="Times New Roman" w:cs="Times New Roman"/>
          <w:color w:val="000000" w:themeColor="text1"/>
          <w:sz w:val="24"/>
          <w:szCs w:val="24"/>
        </w:rPr>
        <w:t> </w:t>
      </w:r>
      <w:r w:rsidR="00F5607E" w:rsidRPr="002B2A90">
        <w:rPr>
          <w:rFonts w:ascii="Times New Roman" w:hAnsi="Times New Roman" w:cs="Times New Roman"/>
          <w:color w:val="000000" w:themeColor="text1"/>
          <w:sz w:val="24"/>
          <w:szCs w:val="24"/>
        </w:rPr>
        <w:t xml:space="preserve">1757/1дп/15-17. У цьому ж рішенні Вища рада правосуддя зробила висновок, що допущені суддею </w:t>
      </w:r>
      <w:proofErr w:type="spellStart"/>
      <w:r w:rsidR="00F5607E" w:rsidRPr="002B2A90">
        <w:rPr>
          <w:rFonts w:ascii="Times New Roman" w:hAnsi="Times New Roman" w:cs="Times New Roman"/>
          <w:color w:val="000000" w:themeColor="text1"/>
          <w:sz w:val="24"/>
          <w:szCs w:val="24"/>
        </w:rPr>
        <w:t>Скарлат</w:t>
      </w:r>
      <w:proofErr w:type="spellEnd"/>
      <w:r w:rsidR="00F5607E" w:rsidRPr="002B2A90">
        <w:rPr>
          <w:rFonts w:ascii="Times New Roman" w:hAnsi="Times New Roman" w:cs="Times New Roman"/>
          <w:color w:val="000000" w:themeColor="text1"/>
          <w:sz w:val="24"/>
          <w:szCs w:val="24"/>
        </w:rPr>
        <w:t xml:space="preserve"> О.І. грубі порушення законодавства можуть свідчити про необ’єктивний та упереджений розгляд справ.</w:t>
      </w:r>
    </w:p>
    <w:p w14:paraId="3F71B94E" w14:textId="52458AE7" w:rsidR="00D51D86" w:rsidRPr="002B2A90" w:rsidRDefault="00D51D86"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highlight w:val="yellow"/>
        </w:rPr>
      </w:pPr>
      <w:r w:rsidRPr="002B2A90">
        <w:rPr>
          <w:rFonts w:ascii="Times New Roman" w:hAnsi="Times New Roman" w:cs="Times New Roman"/>
          <w:color w:val="000000" w:themeColor="text1"/>
          <w:sz w:val="24"/>
          <w:szCs w:val="24"/>
        </w:rPr>
        <w:t>Крім того, за повідомленням Державного бюро розслідуван</w:t>
      </w:r>
      <w:r w:rsidR="00105D72" w:rsidRPr="002B2A90">
        <w:rPr>
          <w:rFonts w:ascii="Times New Roman" w:hAnsi="Times New Roman" w:cs="Times New Roman"/>
          <w:color w:val="000000" w:themeColor="text1"/>
          <w:sz w:val="24"/>
          <w:szCs w:val="24"/>
        </w:rPr>
        <w:t>ь,</w:t>
      </w:r>
      <w:r w:rsidRPr="002B2A90">
        <w:rPr>
          <w:rFonts w:ascii="Times New Roman" w:hAnsi="Times New Roman" w:cs="Times New Roman"/>
          <w:color w:val="000000" w:themeColor="text1"/>
          <w:sz w:val="24"/>
          <w:szCs w:val="24"/>
        </w:rPr>
        <w:t xml:space="preserve"> стосовно судді Вишгородського районного суду Київської області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проведено досудове розслідування кримінального провадження </w:t>
      </w:r>
      <w:r w:rsidR="00F73C39">
        <w:rPr>
          <w:rFonts w:ascii="Times New Roman" w:hAnsi="Times New Roman" w:cs="Times New Roman"/>
          <w:color w:val="000000" w:themeColor="text1"/>
          <w:sz w:val="24"/>
          <w:szCs w:val="24"/>
        </w:rPr>
        <w:t>НОМЕР_1</w:t>
      </w:r>
      <w:r w:rsidRPr="002B2A90">
        <w:rPr>
          <w:rFonts w:ascii="Times New Roman" w:hAnsi="Times New Roman" w:cs="Times New Roman"/>
          <w:color w:val="000000" w:themeColor="text1"/>
          <w:sz w:val="24"/>
          <w:szCs w:val="24"/>
        </w:rPr>
        <w:t xml:space="preserve"> від 16 лютого 2015 року за ознаками кримінального правопорушення, передбаченого частиною другою статті 375 Кримінального кодексу України </w:t>
      </w:r>
      <w:r w:rsidR="00105D72" w:rsidRPr="002B2A90">
        <w:rPr>
          <w:rFonts w:ascii="Times New Roman" w:hAnsi="Times New Roman" w:cs="Times New Roman"/>
          <w:color w:val="000000" w:themeColor="text1"/>
          <w:sz w:val="24"/>
          <w:szCs w:val="24"/>
        </w:rPr>
        <w:t xml:space="preserve">(далі – КК України), </w:t>
      </w:r>
      <w:r w:rsidRPr="002B2A90">
        <w:rPr>
          <w:rFonts w:ascii="Times New Roman" w:hAnsi="Times New Roman" w:cs="Times New Roman"/>
          <w:color w:val="000000" w:themeColor="text1"/>
          <w:sz w:val="24"/>
          <w:szCs w:val="24"/>
        </w:rPr>
        <w:t>за фактом незаконного притягнення до адміністративної відповідальності громадян, за результатами якого 22 червня 2022 року до Печерського районного суду міста Києва скеровано обвинувальний акт.</w:t>
      </w:r>
    </w:p>
    <w:p w14:paraId="04192F3F" w14:textId="7193D23B" w:rsidR="009A46FF" w:rsidRPr="002B2A90" w:rsidRDefault="00AA79D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За результатами аналізу названих вище документів встановлено такі обставини прийняття </w:t>
      </w:r>
      <w:r w:rsidR="00492C69" w:rsidRPr="002B2A90">
        <w:rPr>
          <w:rFonts w:ascii="Times New Roman" w:hAnsi="Times New Roman" w:cs="Times New Roman"/>
          <w:color w:val="000000" w:themeColor="text1"/>
          <w:sz w:val="24"/>
          <w:szCs w:val="24"/>
        </w:rPr>
        <w:t>судових рішень.</w:t>
      </w:r>
    </w:p>
    <w:p w14:paraId="1BB77F4E" w14:textId="74E161B6" w:rsidR="009A46FF" w:rsidRPr="002B2A90" w:rsidRDefault="00492C69"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Суддею Вишгородського районного суду Київської області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прийнято </w:t>
      </w:r>
      <w:r w:rsidR="005D1F1A" w:rsidRPr="002B2A90">
        <w:rPr>
          <w:rFonts w:ascii="Times New Roman" w:hAnsi="Times New Roman" w:cs="Times New Roman"/>
          <w:color w:val="000000" w:themeColor="text1"/>
          <w:sz w:val="24"/>
          <w:szCs w:val="24"/>
        </w:rPr>
        <w:t>п’ять</w:t>
      </w:r>
      <w:r w:rsidRPr="002B2A90">
        <w:rPr>
          <w:rFonts w:ascii="Times New Roman" w:hAnsi="Times New Roman" w:cs="Times New Roman"/>
          <w:color w:val="000000" w:themeColor="text1"/>
          <w:sz w:val="24"/>
          <w:szCs w:val="24"/>
        </w:rPr>
        <w:t xml:space="preserve"> постанов</w:t>
      </w:r>
      <w:r w:rsidR="005D1F1A"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у справах про адміністративні правопорушення, якими осіб визнано винними у вчиненні адміністративного правопорушення, передбаченого статтею 122-2 КУпАП, та накладено адміністративне стягнення у вигляді позбавлення права керування транспортними засобами </w:t>
      </w:r>
      <w:r w:rsidR="00626350" w:rsidRPr="002B2A90">
        <w:rPr>
          <w:rFonts w:ascii="Times New Roman" w:hAnsi="Times New Roman" w:cs="Times New Roman"/>
          <w:color w:val="000000" w:themeColor="text1"/>
          <w:sz w:val="24"/>
          <w:szCs w:val="24"/>
        </w:rPr>
        <w:t xml:space="preserve">строком </w:t>
      </w:r>
      <w:r w:rsidRPr="002B2A90">
        <w:rPr>
          <w:rFonts w:ascii="Times New Roman" w:hAnsi="Times New Roman" w:cs="Times New Roman"/>
          <w:color w:val="000000" w:themeColor="text1"/>
          <w:sz w:val="24"/>
          <w:szCs w:val="24"/>
        </w:rPr>
        <w:t>на 3 та 6 місяців (постанова ві</w:t>
      </w:r>
      <w:r w:rsidR="006F46E1" w:rsidRPr="002B2A90">
        <w:rPr>
          <w:rFonts w:ascii="Times New Roman" w:hAnsi="Times New Roman" w:cs="Times New Roman"/>
          <w:color w:val="000000" w:themeColor="text1"/>
          <w:sz w:val="24"/>
          <w:szCs w:val="24"/>
        </w:rPr>
        <w:t>д 27 січня 2014 року у справі № </w:t>
      </w:r>
      <w:r w:rsidRPr="002B2A90">
        <w:rPr>
          <w:rFonts w:ascii="Times New Roman" w:hAnsi="Times New Roman" w:cs="Times New Roman"/>
          <w:color w:val="000000" w:themeColor="text1"/>
          <w:sz w:val="24"/>
          <w:szCs w:val="24"/>
        </w:rPr>
        <w:t>363/172/14-п; постанова від 30 січня 2014 року у справі №</w:t>
      </w:r>
      <w:r w:rsidR="006F46E1"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363/237/14-п; постанова від </w:t>
      </w:r>
      <w:r w:rsidR="006F46E1" w:rsidRPr="002B2A90">
        <w:rPr>
          <w:rFonts w:ascii="Times New Roman" w:hAnsi="Times New Roman" w:cs="Times New Roman"/>
          <w:color w:val="000000" w:themeColor="text1"/>
          <w:sz w:val="24"/>
          <w:szCs w:val="24"/>
        </w:rPr>
        <w:t>0</w:t>
      </w:r>
      <w:r w:rsidRPr="002B2A90">
        <w:rPr>
          <w:rFonts w:ascii="Times New Roman" w:hAnsi="Times New Roman" w:cs="Times New Roman"/>
          <w:color w:val="000000" w:themeColor="text1"/>
          <w:sz w:val="24"/>
          <w:szCs w:val="24"/>
        </w:rPr>
        <w:t>7 лютого 2014 року у справі №</w:t>
      </w:r>
      <w:r w:rsidR="006F46E1"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363/482/14-п; постанова від 21 січня 2014 року у справі №</w:t>
      </w:r>
      <w:r w:rsidR="006F46E1"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363/59/14-п</w:t>
      </w:r>
      <w:r w:rsidR="005D1F1A" w:rsidRPr="002B2A90">
        <w:rPr>
          <w:rFonts w:ascii="Times New Roman" w:hAnsi="Times New Roman" w:cs="Times New Roman"/>
          <w:color w:val="000000" w:themeColor="text1"/>
          <w:sz w:val="24"/>
          <w:szCs w:val="24"/>
        </w:rPr>
        <w:t>;</w:t>
      </w:r>
      <w:r w:rsidR="005D1F1A" w:rsidRPr="002B2A90">
        <w:rPr>
          <w:rFonts w:ascii="Times New Roman" w:hAnsi="Times New Roman" w:cs="Times New Roman"/>
          <w:b/>
          <w:bCs/>
          <w:color w:val="000000" w:themeColor="text1"/>
          <w:sz w:val="24"/>
          <w:szCs w:val="24"/>
        </w:rPr>
        <w:t xml:space="preserve"> </w:t>
      </w:r>
      <w:r w:rsidR="005D1F1A" w:rsidRPr="002B2A90">
        <w:rPr>
          <w:rFonts w:ascii="Times New Roman" w:hAnsi="Times New Roman" w:cs="Times New Roman"/>
          <w:color w:val="000000" w:themeColor="text1"/>
          <w:sz w:val="24"/>
          <w:szCs w:val="24"/>
        </w:rPr>
        <w:t>постанова від 27 січня 2014 року у справі №</w:t>
      </w:r>
      <w:r w:rsidR="006F46E1" w:rsidRPr="002B2A90">
        <w:rPr>
          <w:rFonts w:ascii="Times New Roman" w:hAnsi="Times New Roman" w:cs="Times New Roman"/>
          <w:color w:val="000000" w:themeColor="text1"/>
          <w:sz w:val="24"/>
          <w:szCs w:val="24"/>
        </w:rPr>
        <w:t> </w:t>
      </w:r>
      <w:r w:rsidR="005D1F1A" w:rsidRPr="002B2A90">
        <w:rPr>
          <w:rFonts w:ascii="Times New Roman" w:hAnsi="Times New Roman" w:cs="Times New Roman"/>
          <w:color w:val="000000" w:themeColor="text1"/>
          <w:sz w:val="24"/>
          <w:szCs w:val="24"/>
        </w:rPr>
        <w:t>636/165/14-п</w:t>
      </w:r>
      <w:r w:rsidRPr="002B2A90">
        <w:rPr>
          <w:rFonts w:ascii="Times New Roman" w:hAnsi="Times New Roman" w:cs="Times New Roman"/>
          <w:color w:val="000000" w:themeColor="text1"/>
          <w:sz w:val="24"/>
          <w:szCs w:val="24"/>
        </w:rPr>
        <w:t>).</w:t>
      </w:r>
    </w:p>
    <w:p w14:paraId="6122D801" w14:textId="7372E63D" w:rsidR="00434AB3" w:rsidRPr="002B2A90" w:rsidRDefault="006609B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bCs/>
          <w:color w:val="000000" w:themeColor="text1"/>
          <w:sz w:val="24"/>
          <w:szCs w:val="24"/>
        </w:rPr>
        <w:t xml:space="preserve">1. </w:t>
      </w:r>
      <w:r w:rsidR="00045FBE" w:rsidRPr="002B2A90">
        <w:rPr>
          <w:rFonts w:ascii="Times New Roman" w:hAnsi="Times New Roman" w:cs="Times New Roman"/>
          <w:bCs/>
          <w:color w:val="000000" w:themeColor="text1"/>
          <w:sz w:val="24"/>
          <w:szCs w:val="24"/>
        </w:rPr>
        <w:t>Суддя</w:t>
      </w:r>
      <w:r w:rsidR="00045FBE" w:rsidRPr="002B2A90">
        <w:rPr>
          <w:rFonts w:ascii="Times New Roman" w:hAnsi="Times New Roman" w:cs="Times New Roman"/>
          <w:color w:val="000000" w:themeColor="text1"/>
          <w:sz w:val="24"/>
          <w:szCs w:val="24"/>
        </w:rPr>
        <w:t xml:space="preserve"> </w:t>
      </w:r>
      <w:proofErr w:type="spellStart"/>
      <w:r w:rsidR="00045FBE" w:rsidRPr="002B2A90">
        <w:rPr>
          <w:rFonts w:ascii="Times New Roman" w:hAnsi="Times New Roman" w:cs="Times New Roman"/>
          <w:color w:val="000000" w:themeColor="text1"/>
          <w:sz w:val="24"/>
          <w:szCs w:val="24"/>
        </w:rPr>
        <w:t>Скарлат</w:t>
      </w:r>
      <w:proofErr w:type="spellEnd"/>
      <w:r w:rsidR="00045FBE" w:rsidRPr="002B2A90">
        <w:rPr>
          <w:rFonts w:ascii="Times New Roman" w:hAnsi="Times New Roman" w:cs="Times New Roman"/>
          <w:color w:val="000000" w:themeColor="text1"/>
          <w:sz w:val="24"/>
          <w:szCs w:val="24"/>
        </w:rPr>
        <w:t xml:space="preserve"> О.І. </w:t>
      </w:r>
      <w:r w:rsidR="00434AB3" w:rsidRPr="002B2A90">
        <w:rPr>
          <w:rFonts w:ascii="Times New Roman" w:hAnsi="Times New Roman" w:cs="Times New Roman"/>
          <w:bCs/>
          <w:color w:val="000000" w:themeColor="text1"/>
          <w:sz w:val="24"/>
          <w:szCs w:val="24"/>
        </w:rPr>
        <w:t xml:space="preserve">21 січня 2014 року </w:t>
      </w:r>
      <w:r w:rsidR="00434AB3" w:rsidRPr="002B2A90">
        <w:rPr>
          <w:rFonts w:ascii="Times New Roman" w:hAnsi="Times New Roman" w:cs="Times New Roman"/>
          <w:color w:val="000000" w:themeColor="text1"/>
          <w:sz w:val="24"/>
          <w:szCs w:val="24"/>
        </w:rPr>
        <w:t>розглянула справу №</w:t>
      </w:r>
      <w:r w:rsidR="007035B4" w:rsidRPr="002B2A90">
        <w:rPr>
          <w:rFonts w:ascii="Times New Roman" w:hAnsi="Times New Roman" w:cs="Times New Roman"/>
          <w:color w:val="000000" w:themeColor="text1"/>
          <w:sz w:val="24"/>
          <w:szCs w:val="24"/>
        </w:rPr>
        <w:t> </w:t>
      </w:r>
      <w:r w:rsidR="00434AB3" w:rsidRPr="002B2A90">
        <w:rPr>
          <w:rFonts w:ascii="Times New Roman" w:hAnsi="Times New Roman" w:cs="Times New Roman"/>
          <w:color w:val="000000" w:themeColor="text1"/>
          <w:sz w:val="24"/>
          <w:szCs w:val="24"/>
        </w:rPr>
        <w:t>363/59/14-п</w:t>
      </w:r>
      <w:r w:rsidR="00045FBE" w:rsidRPr="002B2A90">
        <w:rPr>
          <w:rFonts w:ascii="Times New Roman" w:hAnsi="Times New Roman" w:cs="Times New Roman"/>
          <w:color w:val="000000" w:themeColor="text1"/>
          <w:sz w:val="24"/>
          <w:szCs w:val="24"/>
        </w:rPr>
        <w:t xml:space="preserve"> </w:t>
      </w:r>
      <w:r w:rsidR="00434AB3" w:rsidRPr="002B2A90">
        <w:rPr>
          <w:rFonts w:ascii="Times New Roman" w:hAnsi="Times New Roman" w:cs="Times New Roman"/>
          <w:color w:val="000000" w:themeColor="text1"/>
          <w:sz w:val="24"/>
          <w:szCs w:val="24"/>
        </w:rPr>
        <w:t xml:space="preserve">про притягнення до адміністративної відповідальності </w:t>
      </w:r>
      <w:r w:rsidR="00FE628F" w:rsidRPr="002B2A90">
        <w:rPr>
          <w:rFonts w:ascii="Times New Roman" w:hAnsi="Times New Roman" w:cs="Times New Roman"/>
          <w:color w:val="000000" w:themeColor="text1"/>
          <w:sz w:val="24"/>
          <w:szCs w:val="24"/>
        </w:rPr>
        <w:t>ОСОБА</w:t>
      </w:r>
      <w:r w:rsidR="00667A1B">
        <w:rPr>
          <w:rFonts w:ascii="Times New Roman" w:hAnsi="Times New Roman" w:cs="Times New Roman"/>
          <w:color w:val="000000" w:themeColor="text1"/>
          <w:sz w:val="24"/>
          <w:szCs w:val="24"/>
        </w:rPr>
        <w:t>_</w:t>
      </w:r>
      <w:r w:rsidR="00FE628F" w:rsidRPr="002B2A90">
        <w:rPr>
          <w:rFonts w:ascii="Times New Roman" w:hAnsi="Times New Roman" w:cs="Times New Roman"/>
          <w:color w:val="000000" w:themeColor="text1"/>
          <w:sz w:val="24"/>
          <w:szCs w:val="24"/>
        </w:rPr>
        <w:t>1</w:t>
      </w:r>
      <w:r w:rsidR="007035B4" w:rsidRPr="002B2A90">
        <w:rPr>
          <w:rFonts w:ascii="Times New Roman" w:hAnsi="Times New Roman" w:cs="Times New Roman"/>
          <w:color w:val="000000" w:themeColor="text1"/>
          <w:sz w:val="24"/>
          <w:szCs w:val="24"/>
        </w:rPr>
        <w:t xml:space="preserve"> </w:t>
      </w:r>
      <w:r w:rsidR="00434AB3" w:rsidRPr="002B2A90">
        <w:rPr>
          <w:rFonts w:ascii="Times New Roman" w:hAnsi="Times New Roman" w:cs="Times New Roman"/>
          <w:color w:val="000000" w:themeColor="text1"/>
          <w:sz w:val="24"/>
          <w:szCs w:val="24"/>
        </w:rPr>
        <w:t xml:space="preserve">за вчинення правопорушення, передбаченого статтею 122-2 </w:t>
      </w:r>
      <w:r w:rsidR="00105D72" w:rsidRPr="002B2A90">
        <w:rPr>
          <w:rFonts w:ascii="Times New Roman" w:hAnsi="Times New Roman" w:cs="Times New Roman"/>
          <w:color w:val="000000" w:themeColor="text1"/>
          <w:sz w:val="24"/>
          <w:szCs w:val="24"/>
        </w:rPr>
        <w:t>КУпАП</w:t>
      </w:r>
      <w:r w:rsidR="00434AB3" w:rsidRPr="002B2A90">
        <w:rPr>
          <w:rFonts w:ascii="Times New Roman" w:hAnsi="Times New Roman" w:cs="Times New Roman"/>
          <w:color w:val="000000" w:themeColor="text1"/>
          <w:sz w:val="24"/>
          <w:szCs w:val="24"/>
        </w:rPr>
        <w:t xml:space="preserve">, та винесла постанову, якою </w:t>
      </w:r>
      <w:r w:rsidR="00D176CC" w:rsidRPr="002B2A90">
        <w:rPr>
          <w:rFonts w:ascii="Times New Roman" w:hAnsi="Times New Roman" w:cs="Times New Roman"/>
          <w:color w:val="000000" w:themeColor="text1"/>
          <w:sz w:val="24"/>
          <w:szCs w:val="24"/>
        </w:rPr>
        <w:t xml:space="preserve">ОСОБА_1 </w:t>
      </w:r>
      <w:r w:rsidR="00434AB3" w:rsidRPr="002B2A90">
        <w:rPr>
          <w:rFonts w:ascii="Times New Roman" w:hAnsi="Times New Roman" w:cs="Times New Roman"/>
          <w:color w:val="000000" w:themeColor="text1"/>
          <w:sz w:val="24"/>
          <w:szCs w:val="24"/>
        </w:rPr>
        <w:t>визнано винн</w:t>
      </w:r>
      <w:r w:rsidR="007E111B" w:rsidRPr="002B2A90">
        <w:rPr>
          <w:rFonts w:ascii="Times New Roman" w:hAnsi="Times New Roman" w:cs="Times New Roman"/>
          <w:color w:val="000000" w:themeColor="text1"/>
          <w:sz w:val="24"/>
          <w:szCs w:val="24"/>
        </w:rPr>
        <w:t>ою</w:t>
      </w:r>
      <w:r w:rsidR="00434AB3" w:rsidRPr="002B2A90">
        <w:rPr>
          <w:rFonts w:ascii="Times New Roman" w:hAnsi="Times New Roman" w:cs="Times New Roman"/>
          <w:color w:val="000000" w:themeColor="text1"/>
          <w:sz w:val="24"/>
          <w:szCs w:val="24"/>
        </w:rPr>
        <w:t xml:space="preserve"> та накладено на н</w:t>
      </w:r>
      <w:r w:rsidR="007E111B" w:rsidRPr="002B2A90">
        <w:rPr>
          <w:rFonts w:ascii="Times New Roman" w:hAnsi="Times New Roman" w:cs="Times New Roman"/>
          <w:color w:val="000000" w:themeColor="text1"/>
          <w:sz w:val="24"/>
          <w:szCs w:val="24"/>
        </w:rPr>
        <w:t>еї</w:t>
      </w:r>
      <w:r w:rsidR="00434AB3" w:rsidRPr="002B2A90">
        <w:rPr>
          <w:rFonts w:ascii="Times New Roman" w:hAnsi="Times New Roman" w:cs="Times New Roman"/>
          <w:color w:val="000000" w:themeColor="text1"/>
          <w:sz w:val="24"/>
          <w:szCs w:val="24"/>
        </w:rPr>
        <w:t xml:space="preserve"> адміністративне стягнення у виді позбавлення права керування транспортними засобами строк</w:t>
      </w:r>
      <w:r w:rsidR="006F46E1" w:rsidRPr="002B2A90">
        <w:rPr>
          <w:rFonts w:ascii="Times New Roman" w:hAnsi="Times New Roman" w:cs="Times New Roman"/>
          <w:color w:val="000000" w:themeColor="text1"/>
          <w:sz w:val="24"/>
          <w:szCs w:val="24"/>
        </w:rPr>
        <w:t>ом на</w:t>
      </w:r>
      <w:r w:rsidR="00434AB3" w:rsidRPr="002B2A90">
        <w:rPr>
          <w:rFonts w:ascii="Times New Roman" w:hAnsi="Times New Roman" w:cs="Times New Roman"/>
          <w:color w:val="000000" w:themeColor="text1"/>
          <w:sz w:val="24"/>
          <w:szCs w:val="24"/>
        </w:rPr>
        <w:t xml:space="preserve"> 3 місяці.</w:t>
      </w:r>
    </w:p>
    <w:p w14:paraId="29A3D0C3" w14:textId="503867C9" w:rsidR="007E111B" w:rsidRPr="002B2A90" w:rsidRDefault="007035B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постанові зазнач</w:t>
      </w:r>
      <w:r w:rsidR="00E86F26" w:rsidRPr="002B2A90">
        <w:rPr>
          <w:rFonts w:ascii="Times New Roman" w:hAnsi="Times New Roman" w:cs="Times New Roman"/>
          <w:color w:val="000000" w:themeColor="text1"/>
          <w:sz w:val="24"/>
          <w:szCs w:val="24"/>
        </w:rPr>
        <w:t>ено</w:t>
      </w:r>
      <w:r w:rsidRPr="002B2A90">
        <w:rPr>
          <w:rFonts w:ascii="Times New Roman" w:hAnsi="Times New Roman" w:cs="Times New Roman"/>
          <w:color w:val="000000" w:themeColor="text1"/>
          <w:sz w:val="24"/>
          <w:szCs w:val="24"/>
        </w:rPr>
        <w:t>, що 29</w:t>
      </w:r>
      <w:r w:rsidR="006F46E1" w:rsidRPr="002B2A90">
        <w:rPr>
          <w:rFonts w:ascii="Times New Roman" w:hAnsi="Times New Roman" w:cs="Times New Roman"/>
          <w:color w:val="000000" w:themeColor="text1"/>
          <w:sz w:val="24"/>
          <w:szCs w:val="24"/>
        </w:rPr>
        <w:t xml:space="preserve"> грудня </w:t>
      </w:r>
      <w:r w:rsidRPr="002B2A90">
        <w:rPr>
          <w:rFonts w:ascii="Times New Roman" w:hAnsi="Times New Roman" w:cs="Times New Roman"/>
          <w:color w:val="000000" w:themeColor="text1"/>
          <w:sz w:val="24"/>
          <w:szCs w:val="24"/>
        </w:rPr>
        <w:t>2013</w:t>
      </w:r>
      <w:r w:rsidR="006F46E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w:t>
      </w:r>
      <w:r w:rsidR="00626350" w:rsidRPr="002B2A90">
        <w:rPr>
          <w:rFonts w:ascii="Times New Roman" w:hAnsi="Times New Roman" w:cs="Times New Roman"/>
          <w:color w:val="000000" w:themeColor="text1"/>
          <w:sz w:val="24"/>
          <w:szCs w:val="24"/>
        </w:rPr>
        <w:t xml:space="preserve">о 12 год 30 хв </w:t>
      </w:r>
      <w:r w:rsidRPr="002B2A90">
        <w:rPr>
          <w:rFonts w:ascii="Times New Roman" w:hAnsi="Times New Roman" w:cs="Times New Roman"/>
          <w:color w:val="000000" w:themeColor="text1"/>
          <w:sz w:val="24"/>
          <w:szCs w:val="24"/>
        </w:rPr>
        <w:t>на 20 км автодороги Київ</w:t>
      </w:r>
      <w:r w:rsidR="006F46E1" w:rsidRPr="002B2A90">
        <w:rPr>
          <w:rFonts w:ascii="Times New Roman" w:hAnsi="Times New Roman" w:cs="Times New Roman"/>
          <w:color w:val="000000" w:themeColor="text1"/>
          <w:sz w:val="24"/>
          <w:szCs w:val="24"/>
        </w:rPr>
        <w:t xml:space="preserve"> – </w:t>
      </w:r>
      <w:r w:rsidRPr="002B2A90">
        <w:rPr>
          <w:rFonts w:ascii="Times New Roman" w:hAnsi="Times New Roman" w:cs="Times New Roman"/>
          <w:color w:val="000000" w:themeColor="text1"/>
          <w:sz w:val="24"/>
          <w:szCs w:val="24"/>
        </w:rPr>
        <w:t>Овруч у с</w:t>
      </w:r>
      <w:r w:rsidR="006F46E1" w:rsidRPr="002B2A90">
        <w:rPr>
          <w:rFonts w:ascii="Times New Roman" w:hAnsi="Times New Roman" w:cs="Times New Roman"/>
          <w:color w:val="000000" w:themeColor="text1"/>
          <w:sz w:val="24"/>
          <w:szCs w:val="24"/>
        </w:rPr>
        <w:t>елі</w:t>
      </w:r>
      <w:r w:rsidRPr="002B2A90">
        <w:rPr>
          <w:rFonts w:ascii="Times New Roman" w:hAnsi="Times New Roman" w:cs="Times New Roman"/>
          <w:color w:val="000000" w:themeColor="text1"/>
          <w:sz w:val="24"/>
          <w:szCs w:val="24"/>
        </w:rPr>
        <w:t xml:space="preserve"> Нові Петрівці Вишгородського району Київської області</w:t>
      </w:r>
      <w:r w:rsidR="00E86F26" w:rsidRPr="002B2A90">
        <w:rPr>
          <w:rFonts w:ascii="Times New Roman" w:hAnsi="Times New Roman" w:cs="Times New Roman"/>
          <w:color w:val="000000" w:themeColor="text1"/>
          <w:sz w:val="24"/>
          <w:szCs w:val="24"/>
        </w:rPr>
        <w:t xml:space="preserve"> </w:t>
      </w:r>
      <w:r w:rsidR="007E111B" w:rsidRPr="002B2A90">
        <w:rPr>
          <w:rFonts w:ascii="Times New Roman" w:hAnsi="Times New Roman" w:cs="Times New Roman"/>
          <w:color w:val="000000" w:themeColor="text1"/>
          <w:sz w:val="24"/>
          <w:szCs w:val="24"/>
        </w:rPr>
        <w:t>ОСОБА</w:t>
      </w:r>
      <w:r w:rsidR="00667A1B">
        <w:rPr>
          <w:rFonts w:ascii="Times New Roman" w:hAnsi="Times New Roman" w:cs="Times New Roman"/>
          <w:color w:val="000000" w:themeColor="text1"/>
          <w:sz w:val="24"/>
          <w:szCs w:val="24"/>
        </w:rPr>
        <w:t>_1</w:t>
      </w:r>
      <w:r w:rsidRPr="002B2A90">
        <w:rPr>
          <w:rFonts w:ascii="Times New Roman" w:hAnsi="Times New Roman" w:cs="Times New Roman"/>
          <w:color w:val="000000" w:themeColor="text1"/>
          <w:sz w:val="24"/>
          <w:szCs w:val="24"/>
        </w:rPr>
        <w:t>, керуючи автомобілем «Тойота», не виконав вимог</w:t>
      </w:r>
      <w:r w:rsidR="00626350" w:rsidRPr="002B2A90">
        <w:rPr>
          <w:rFonts w:ascii="Times New Roman" w:hAnsi="Times New Roman" w:cs="Times New Roman"/>
          <w:color w:val="000000" w:themeColor="text1"/>
          <w:sz w:val="24"/>
          <w:szCs w:val="24"/>
        </w:rPr>
        <w:t>у</w:t>
      </w:r>
      <w:r w:rsidRPr="002B2A90">
        <w:rPr>
          <w:rFonts w:ascii="Times New Roman" w:hAnsi="Times New Roman" w:cs="Times New Roman"/>
          <w:color w:val="000000" w:themeColor="text1"/>
          <w:sz w:val="24"/>
          <w:szCs w:val="24"/>
        </w:rPr>
        <w:t xml:space="preserve"> співробітників ДАІ про зупинку транспортного засобу, подану за допомогою жезла та свистка, чим порушив </w:t>
      </w:r>
      <w:r w:rsidR="007E111B" w:rsidRPr="002B2A90">
        <w:rPr>
          <w:rFonts w:ascii="Times New Roman" w:hAnsi="Times New Roman" w:cs="Times New Roman"/>
          <w:color w:val="000000" w:themeColor="text1"/>
          <w:sz w:val="24"/>
          <w:szCs w:val="24"/>
        </w:rPr>
        <w:t xml:space="preserve">Правила </w:t>
      </w:r>
      <w:r w:rsidR="00C9206C" w:rsidRPr="002B2A90">
        <w:rPr>
          <w:rFonts w:ascii="Times New Roman" w:hAnsi="Times New Roman" w:cs="Times New Roman"/>
          <w:color w:val="000000" w:themeColor="text1"/>
          <w:sz w:val="24"/>
          <w:szCs w:val="24"/>
        </w:rPr>
        <w:t>дорожнього</w:t>
      </w:r>
      <w:r w:rsidR="007E111B" w:rsidRPr="002B2A90">
        <w:rPr>
          <w:rFonts w:ascii="Times New Roman" w:hAnsi="Times New Roman" w:cs="Times New Roman"/>
          <w:color w:val="000000" w:themeColor="text1"/>
          <w:sz w:val="24"/>
          <w:szCs w:val="24"/>
        </w:rPr>
        <w:t xml:space="preserve"> руху (далі – ПДР)</w:t>
      </w:r>
      <w:r w:rsidRPr="002B2A90">
        <w:rPr>
          <w:rFonts w:ascii="Times New Roman" w:hAnsi="Times New Roman" w:cs="Times New Roman"/>
          <w:color w:val="000000" w:themeColor="text1"/>
          <w:sz w:val="24"/>
          <w:szCs w:val="24"/>
        </w:rPr>
        <w:t xml:space="preserve">. Доказом вини </w:t>
      </w:r>
      <w:r w:rsidR="007E111B" w:rsidRPr="002B2A90">
        <w:rPr>
          <w:rFonts w:ascii="Times New Roman" w:hAnsi="Times New Roman" w:cs="Times New Roman"/>
          <w:color w:val="000000" w:themeColor="text1"/>
          <w:sz w:val="24"/>
          <w:szCs w:val="24"/>
        </w:rPr>
        <w:t>ОСОБА_1</w:t>
      </w:r>
      <w:r w:rsidRPr="002B2A90">
        <w:rPr>
          <w:rFonts w:ascii="Times New Roman" w:hAnsi="Times New Roman" w:cs="Times New Roman"/>
          <w:color w:val="000000" w:themeColor="text1"/>
          <w:sz w:val="24"/>
          <w:szCs w:val="24"/>
        </w:rPr>
        <w:t xml:space="preserve"> у вчиненні адміністративного правопорушення, передбаченого ст</w:t>
      </w:r>
      <w:r w:rsidR="006F46E1" w:rsidRPr="002B2A90">
        <w:rPr>
          <w:rFonts w:ascii="Times New Roman" w:hAnsi="Times New Roman" w:cs="Times New Roman"/>
          <w:color w:val="000000" w:themeColor="text1"/>
          <w:sz w:val="24"/>
          <w:szCs w:val="24"/>
        </w:rPr>
        <w:t>аттею</w:t>
      </w:r>
      <w:r w:rsidRPr="002B2A90">
        <w:rPr>
          <w:rFonts w:ascii="Times New Roman" w:hAnsi="Times New Roman" w:cs="Times New Roman"/>
          <w:color w:val="000000" w:themeColor="text1"/>
          <w:sz w:val="24"/>
          <w:szCs w:val="24"/>
        </w:rPr>
        <w:t xml:space="preserve"> 122-2 КУпАП, є рапорт від 30</w:t>
      </w:r>
      <w:r w:rsidR="006F46E1" w:rsidRPr="002B2A90">
        <w:rPr>
          <w:rFonts w:ascii="Times New Roman" w:hAnsi="Times New Roman" w:cs="Times New Roman"/>
          <w:color w:val="000000" w:themeColor="text1"/>
          <w:sz w:val="24"/>
          <w:szCs w:val="24"/>
        </w:rPr>
        <w:t xml:space="preserve"> грудня </w:t>
      </w:r>
      <w:r w:rsidRPr="002B2A90">
        <w:rPr>
          <w:rFonts w:ascii="Times New Roman" w:hAnsi="Times New Roman" w:cs="Times New Roman"/>
          <w:color w:val="000000" w:themeColor="text1"/>
          <w:sz w:val="24"/>
          <w:szCs w:val="24"/>
        </w:rPr>
        <w:t>2013</w:t>
      </w:r>
      <w:r w:rsidR="006F46E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складений старшим </w:t>
      </w:r>
      <w:r w:rsidRPr="002B2A90">
        <w:rPr>
          <w:rFonts w:ascii="Times New Roman" w:hAnsi="Times New Roman" w:cs="Times New Roman"/>
          <w:color w:val="000000" w:themeColor="text1"/>
          <w:sz w:val="24"/>
          <w:szCs w:val="24"/>
        </w:rPr>
        <w:lastRenderedPageBreak/>
        <w:t>інспектором ДПС взводу №</w:t>
      </w:r>
      <w:r w:rsidR="006F46E1"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3 В ДПС ДАІ із ЗС при УДДІ ГУ МВС України в Київській області </w:t>
      </w:r>
      <w:proofErr w:type="spellStart"/>
      <w:r w:rsidRPr="002B2A90">
        <w:rPr>
          <w:rFonts w:ascii="Times New Roman" w:hAnsi="Times New Roman" w:cs="Times New Roman"/>
          <w:color w:val="000000" w:themeColor="text1"/>
          <w:sz w:val="24"/>
          <w:szCs w:val="24"/>
        </w:rPr>
        <w:t>Прохорчуком</w:t>
      </w:r>
      <w:proofErr w:type="spellEnd"/>
      <w:r w:rsidRPr="002B2A90">
        <w:rPr>
          <w:rFonts w:ascii="Times New Roman" w:hAnsi="Times New Roman" w:cs="Times New Roman"/>
          <w:color w:val="000000" w:themeColor="text1"/>
          <w:sz w:val="24"/>
          <w:szCs w:val="24"/>
        </w:rPr>
        <w:t xml:space="preserve"> О.В.</w:t>
      </w:r>
      <w:r w:rsidR="007E111B" w:rsidRPr="002B2A90">
        <w:rPr>
          <w:rFonts w:ascii="Times New Roman" w:hAnsi="Times New Roman" w:cs="Times New Roman"/>
          <w:color w:val="000000" w:themeColor="text1"/>
          <w:sz w:val="24"/>
          <w:szCs w:val="24"/>
        </w:rPr>
        <w:t xml:space="preserve"> </w:t>
      </w:r>
    </w:p>
    <w:p w14:paraId="10C5937B" w14:textId="359AE349" w:rsidR="007035B4" w:rsidRPr="002B2A90" w:rsidRDefault="007E111B"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Лише </w:t>
      </w:r>
      <w:r w:rsidR="006F46E1" w:rsidRPr="002B2A90">
        <w:rPr>
          <w:rFonts w:ascii="Times New Roman" w:hAnsi="Times New Roman" w:cs="Times New Roman"/>
          <w:color w:val="000000" w:themeColor="text1"/>
          <w:sz w:val="24"/>
          <w:szCs w:val="24"/>
        </w:rPr>
        <w:t>0</w:t>
      </w:r>
      <w:r w:rsidRPr="002B2A90">
        <w:rPr>
          <w:rFonts w:ascii="Times New Roman" w:hAnsi="Times New Roman" w:cs="Times New Roman"/>
          <w:color w:val="000000" w:themeColor="text1"/>
          <w:sz w:val="24"/>
          <w:szCs w:val="24"/>
        </w:rPr>
        <w:t>4 січня 2014 року стосовно ОСОБА_1 був складений відповідний протокол старшим інспектором ВДАI ВМВ УМВС України у Вінницькій області м</w:t>
      </w:r>
      <w:r w:rsidR="006F46E1" w:rsidRPr="002B2A90">
        <w:rPr>
          <w:rFonts w:ascii="Times New Roman" w:hAnsi="Times New Roman" w:cs="Times New Roman"/>
          <w:color w:val="000000" w:themeColor="text1"/>
          <w:sz w:val="24"/>
          <w:szCs w:val="24"/>
        </w:rPr>
        <w:t xml:space="preserve">айором міліції </w:t>
      </w:r>
      <w:proofErr w:type="spellStart"/>
      <w:r w:rsidR="006F46E1" w:rsidRPr="002B2A90">
        <w:rPr>
          <w:rFonts w:ascii="Times New Roman" w:hAnsi="Times New Roman" w:cs="Times New Roman"/>
          <w:color w:val="000000" w:themeColor="text1"/>
          <w:sz w:val="24"/>
          <w:szCs w:val="24"/>
        </w:rPr>
        <w:t>Григорашом</w:t>
      </w:r>
      <w:proofErr w:type="spellEnd"/>
      <w:r w:rsidR="006F46E1" w:rsidRPr="002B2A90">
        <w:rPr>
          <w:rFonts w:ascii="Times New Roman" w:hAnsi="Times New Roman" w:cs="Times New Roman"/>
          <w:color w:val="000000" w:themeColor="text1"/>
          <w:sz w:val="24"/>
          <w:szCs w:val="24"/>
        </w:rPr>
        <w:t xml:space="preserve"> В.М. У</w:t>
      </w:r>
      <w:r w:rsidRPr="002B2A90">
        <w:rPr>
          <w:rFonts w:ascii="Times New Roman" w:hAnsi="Times New Roman" w:cs="Times New Roman"/>
          <w:color w:val="000000" w:themeColor="text1"/>
          <w:sz w:val="24"/>
          <w:szCs w:val="24"/>
        </w:rPr>
        <w:t>казаний протокол ОСОБА_1 підписано та окремо до нього надано пояснення, що він дійсно 29 грудня 2013 року о 12</w:t>
      </w:r>
      <w:r w:rsidR="006F46E1" w:rsidRPr="002B2A90">
        <w:rPr>
          <w:rFonts w:ascii="Times New Roman" w:hAnsi="Times New Roman" w:cs="Times New Roman"/>
          <w:color w:val="000000" w:themeColor="text1"/>
          <w:sz w:val="24"/>
          <w:szCs w:val="24"/>
        </w:rPr>
        <w:t xml:space="preserve"> год </w:t>
      </w:r>
      <w:r w:rsidRPr="002B2A90">
        <w:rPr>
          <w:rFonts w:ascii="Times New Roman" w:hAnsi="Times New Roman" w:cs="Times New Roman"/>
          <w:color w:val="000000" w:themeColor="text1"/>
          <w:sz w:val="24"/>
          <w:szCs w:val="24"/>
        </w:rPr>
        <w:t>30</w:t>
      </w:r>
      <w:r w:rsidR="006F46E1" w:rsidRPr="002B2A90">
        <w:rPr>
          <w:rFonts w:ascii="Times New Roman" w:hAnsi="Times New Roman" w:cs="Times New Roman"/>
          <w:color w:val="000000" w:themeColor="text1"/>
          <w:sz w:val="24"/>
          <w:szCs w:val="24"/>
        </w:rPr>
        <w:t xml:space="preserve"> хв</w:t>
      </w:r>
      <w:r w:rsidRPr="002B2A90">
        <w:rPr>
          <w:rFonts w:ascii="Times New Roman" w:hAnsi="Times New Roman" w:cs="Times New Roman"/>
          <w:color w:val="000000" w:themeColor="text1"/>
          <w:sz w:val="24"/>
          <w:szCs w:val="24"/>
        </w:rPr>
        <w:t xml:space="preserve"> перебував за кермом </w:t>
      </w:r>
      <w:r w:rsidR="00C9206C" w:rsidRPr="002B2A90">
        <w:rPr>
          <w:rFonts w:ascii="Times New Roman" w:hAnsi="Times New Roman" w:cs="Times New Roman"/>
          <w:color w:val="000000" w:themeColor="text1"/>
          <w:sz w:val="24"/>
          <w:szCs w:val="24"/>
        </w:rPr>
        <w:t>власного автомобіля</w:t>
      </w:r>
      <w:r w:rsidRPr="002B2A90">
        <w:rPr>
          <w:rFonts w:ascii="Times New Roman" w:hAnsi="Times New Roman" w:cs="Times New Roman"/>
          <w:color w:val="000000" w:themeColor="text1"/>
          <w:sz w:val="24"/>
          <w:szCs w:val="24"/>
        </w:rPr>
        <w:t>, однак у визначений в протоколі час перебував у м</w:t>
      </w:r>
      <w:r w:rsidR="00836BF4" w:rsidRPr="002B2A90">
        <w:rPr>
          <w:rFonts w:ascii="Times New Roman" w:hAnsi="Times New Roman" w:cs="Times New Roman"/>
          <w:color w:val="000000" w:themeColor="text1"/>
          <w:sz w:val="24"/>
          <w:szCs w:val="24"/>
        </w:rPr>
        <w:t>істі</w:t>
      </w:r>
      <w:r w:rsidRPr="002B2A90">
        <w:rPr>
          <w:rFonts w:ascii="Times New Roman" w:hAnsi="Times New Roman" w:cs="Times New Roman"/>
          <w:color w:val="000000" w:themeColor="text1"/>
          <w:sz w:val="24"/>
          <w:szCs w:val="24"/>
        </w:rPr>
        <w:t xml:space="preserve"> Вінниця.</w:t>
      </w:r>
    </w:p>
    <w:p w14:paraId="06B7857E" w14:textId="54226A4C" w:rsidR="007035B4" w:rsidRPr="002B2A90" w:rsidRDefault="007035B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подальшому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постановою від 03</w:t>
      </w:r>
      <w:r w:rsidR="006F46E1" w:rsidRPr="002B2A90">
        <w:rPr>
          <w:rFonts w:ascii="Times New Roman" w:hAnsi="Times New Roman" w:cs="Times New Roman"/>
          <w:color w:val="000000" w:themeColor="text1"/>
          <w:sz w:val="24"/>
          <w:szCs w:val="24"/>
        </w:rPr>
        <w:t xml:space="preserve"> березня </w:t>
      </w:r>
      <w:r w:rsidRPr="002B2A90">
        <w:rPr>
          <w:rFonts w:ascii="Times New Roman" w:hAnsi="Times New Roman" w:cs="Times New Roman"/>
          <w:color w:val="000000" w:themeColor="text1"/>
          <w:sz w:val="24"/>
          <w:szCs w:val="24"/>
        </w:rPr>
        <w:t>2014</w:t>
      </w:r>
      <w:r w:rsidR="006F46E1"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звільнила вказану особу від адміністративної відповідальності на підставі ст</w:t>
      </w:r>
      <w:r w:rsidR="006F46E1" w:rsidRPr="002B2A90">
        <w:rPr>
          <w:rFonts w:ascii="Times New Roman" w:hAnsi="Times New Roman" w:cs="Times New Roman"/>
          <w:color w:val="000000" w:themeColor="text1"/>
          <w:sz w:val="24"/>
          <w:szCs w:val="24"/>
        </w:rPr>
        <w:t>атті</w:t>
      </w:r>
      <w:r w:rsidRPr="002B2A90">
        <w:rPr>
          <w:rFonts w:ascii="Times New Roman" w:hAnsi="Times New Roman" w:cs="Times New Roman"/>
          <w:color w:val="000000" w:themeColor="text1"/>
          <w:sz w:val="24"/>
          <w:szCs w:val="24"/>
        </w:rPr>
        <w:t xml:space="preserve"> 4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p w14:paraId="56D76742" w14:textId="57157C41" w:rsidR="005D1F1A" w:rsidRPr="002B2A90" w:rsidRDefault="006609B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bCs/>
          <w:color w:val="000000" w:themeColor="text1"/>
          <w:sz w:val="24"/>
          <w:szCs w:val="24"/>
        </w:rPr>
        <w:t xml:space="preserve">2. </w:t>
      </w:r>
      <w:r w:rsidR="006F46E1" w:rsidRPr="002B2A90">
        <w:rPr>
          <w:rFonts w:ascii="Times New Roman" w:hAnsi="Times New Roman" w:cs="Times New Roman"/>
          <w:bCs/>
          <w:color w:val="000000" w:themeColor="text1"/>
          <w:sz w:val="24"/>
          <w:szCs w:val="24"/>
        </w:rPr>
        <w:t xml:space="preserve">Суддя </w:t>
      </w:r>
      <w:proofErr w:type="spellStart"/>
      <w:r w:rsidR="006F46E1" w:rsidRPr="002B2A90">
        <w:rPr>
          <w:rFonts w:ascii="Times New Roman" w:hAnsi="Times New Roman" w:cs="Times New Roman"/>
          <w:bCs/>
          <w:color w:val="000000" w:themeColor="text1"/>
          <w:sz w:val="24"/>
          <w:szCs w:val="24"/>
        </w:rPr>
        <w:t>Скарлат</w:t>
      </w:r>
      <w:proofErr w:type="spellEnd"/>
      <w:r w:rsidR="006F46E1" w:rsidRPr="002B2A90">
        <w:rPr>
          <w:rFonts w:ascii="Times New Roman" w:hAnsi="Times New Roman" w:cs="Times New Roman"/>
          <w:bCs/>
          <w:color w:val="000000" w:themeColor="text1"/>
          <w:sz w:val="24"/>
          <w:szCs w:val="24"/>
        </w:rPr>
        <w:t xml:space="preserve"> О.І. </w:t>
      </w:r>
      <w:r w:rsidR="005D1F1A" w:rsidRPr="002B2A90">
        <w:rPr>
          <w:rFonts w:ascii="Times New Roman" w:hAnsi="Times New Roman" w:cs="Times New Roman"/>
          <w:bCs/>
          <w:color w:val="000000" w:themeColor="text1"/>
          <w:sz w:val="24"/>
          <w:szCs w:val="24"/>
        </w:rPr>
        <w:t>27 січня 2014 року розглянула справу</w:t>
      </w:r>
      <w:r w:rsidR="005D1F1A" w:rsidRPr="002B2A90">
        <w:rPr>
          <w:rFonts w:ascii="Times New Roman" w:hAnsi="Times New Roman" w:cs="Times New Roman"/>
          <w:color w:val="000000" w:themeColor="text1"/>
          <w:sz w:val="24"/>
          <w:szCs w:val="24"/>
        </w:rPr>
        <w:t xml:space="preserve"> № 636/172/14-п</w:t>
      </w:r>
      <w:r w:rsidR="00165944" w:rsidRPr="002B2A90">
        <w:rPr>
          <w:rFonts w:ascii="Times New Roman" w:hAnsi="Times New Roman" w:cs="Times New Roman"/>
          <w:color w:val="000000" w:themeColor="text1"/>
          <w:sz w:val="24"/>
          <w:szCs w:val="24"/>
        </w:rPr>
        <w:t xml:space="preserve"> </w:t>
      </w:r>
      <w:r w:rsidR="005D1F1A" w:rsidRPr="002B2A90">
        <w:rPr>
          <w:rFonts w:ascii="Times New Roman" w:hAnsi="Times New Roman" w:cs="Times New Roman"/>
          <w:color w:val="000000" w:themeColor="text1"/>
          <w:sz w:val="24"/>
          <w:szCs w:val="24"/>
        </w:rPr>
        <w:t xml:space="preserve">про притягнення до адміністративної відповідальності </w:t>
      </w:r>
      <w:r w:rsidR="00FD50A1" w:rsidRPr="002B2A90">
        <w:rPr>
          <w:rFonts w:ascii="Times New Roman" w:hAnsi="Times New Roman" w:cs="Times New Roman"/>
          <w:color w:val="000000" w:themeColor="text1"/>
          <w:sz w:val="24"/>
          <w:szCs w:val="24"/>
        </w:rPr>
        <w:t>ОСОБА</w:t>
      </w:r>
      <w:r w:rsidR="00667A1B">
        <w:rPr>
          <w:rFonts w:ascii="Times New Roman" w:hAnsi="Times New Roman" w:cs="Times New Roman"/>
          <w:color w:val="000000" w:themeColor="text1"/>
          <w:sz w:val="24"/>
          <w:szCs w:val="24"/>
        </w:rPr>
        <w:t>_</w:t>
      </w:r>
      <w:r w:rsidR="00FD50A1" w:rsidRPr="002B2A90">
        <w:rPr>
          <w:rFonts w:ascii="Times New Roman" w:hAnsi="Times New Roman" w:cs="Times New Roman"/>
          <w:color w:val="000000" w:themeColor="text1"/>
          <w:sz w:val="24"/>
          <w:szCs w:val="24"/>
        </w:rPr>
        <w:t xml:space="preserve">2 </w:t>
      </w:r>
      <w:r w:rsidR="005D1F1A" w:rsidRPr="002B2A90">
        <w:rPr>
          <w:rFonts w:ascii="Times New Roman" w:hAnsi="Times New Roman" w:cs="Times New Roman"/>
          <w:color w:val="000000" w:themeColor="text1"/>
          <w:sz w:val="24"/>
          <w:szCs w:val="24"/>
        </w:rPr>
        <w:t xml:space="preserve">за вчинення правопорушення, передбаченого статтею 122-2 КУпАП, та винесла постанову, якою </w:t>
      </w:r>
      <w:r w:rsidR="00E86F26" w:rsidRPr="002B2A90">
        <w:rPr>
          <w:rFonts w:ascii="Times New Roman" w:hAnsi="Times New Roman" w:cs="Times New Roman"/>
          <w:color w:val="000000" w:themeColor="text1"/>
          <w:sz w:val="24"/>
          <w:szCs w:val="24"/>
        </w:rPr>
        <w:t>ОСОБА_2</w:t>
      </w:r>
      <w:r w:rsidR="005D1F1A" w:rsidRPr="002B2A90">
        <w:rPr>
          <w:rFonts w:ascii="Times New Roman" w:hAnsi="Times New Roman" w:cs="Times New Roman"/>
          <w:color w:val="000000" w:themeColor="text1"/>
          <w:sz w:val="24"/>
          <w:szCs w:val="24"/>
        </w:rPr>
        <w:t xml:space="preserve"> визнано винн</w:t>
      </w:r>
      <w:r w:rsidR="00165944" w:rsidRPr="002B2A90">
        <w:rPr>
          <w:rFonts w:ascii="Times New Roman" w:hAnsi="Times New Roman" w:cs="Times New Roman"/>
          <w:color w:val="000000" w:themeColor="text1"/>
          <w:sz w:val="24"/>
          <w:szCs w:val="24"/>
        </w:rPr>
        <w:t>ою</w:t>
      </w:r>
      <w:r w:rsidR="005D1F1A" w:rsidRPr="002B2A90">
        <w:rPr>
          <w:rFonts w:ascii="Times New Roman" w:hAnsi="Times New Roman" w:cs="Times New Roman"/>
          <w:color w:val="000000" w:themeColor="text1"/>
          <w:sz w:val="24"/>
          <w:szCs w:val="24"/>
        </w:rPr>
        <w:t xml:space="preserve"> та накладено адміністративне стягнення у виді позбавлення права керування транспортними засобами строк</w:t>
      </w:r>
      <w:r w:rsidR="00D32438" w:rsidRPr="002B2A90">
        <w:rPr>
          <w:rFonts w:ascii="Times New Roman" w:hAnsi="Times New Roman" w:cs="Times New Roman"/>
          <w:color w:val="000000" w:themeColor="text1"/>
          <w:sz w:val="24"/>
          <w:szCs w:val="24"/>
        </w:rPr>
        <w:t>ом на</w:t>
      </w:r>
      <w:r w:rsidR="005D1F1A" w:rsidRPr="002B2A90">
        <w:rPr>
          <w:rFonts w:ascii="Times New Roman" w:hAnsi="Times New Roman" w:cs="Times New Roman"/>
          <w:color w:val="000000" w:themeColor="text1"/>
          <w:sz w:val="24"/>
          <w:szCs w:val="24"/>
        </w:rPr>
        <w:t xml:space="preserve"> 6 місяців.</w:t>
      </w:r>
    </w:p>
    <w:p w14:paraId="20A130FD" w14:textId="0C0517E1" w:rsidR="005D1F1A" w:rsidRPr="002B2A90" w:rsidRDefault="005D1F1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постанові зазнач</w:t>
      </w:r>
      <w:r w:rsidR="0016749F" w:rsidRPr="002B2A90">
        <w:rPr>
          <w:rFonts w:ascii="Times New Roman" w:hAnsi="Times New Roman" w:cs="Times New Roman"/>
          <w:color w:val="000000" w:themeColor="text1"/>
          <w:sz w:val="24"/>
          <w:szCs w:val="24"/>
        </w:rPr>
        <w:t>ено</w:t>
      </w:r>
      <w:r w:rsidRPr="002B2A90">
        <w:rPr>
          <w:rFonts w:ascii="Times New Roman" w:hAnsi="Times New Roman" w:cs="Times New Roman"/>
          <w:color w:val="000000" w:themeColor="text1"/>
          <w:sz w:val="24"/>
          <w:szCs w:val="24"/>
        </w:rPr>
        <w:t>, що 29</w:t>
      </w:r>
      <w:r w:rsidR="00D32438" w:rsidRPr="002B2A90">
        <w:rPr>
          <w:rFonts w:ascii="Times New Roman" w:hAnsi="Times New Roman" w:cs="Times New Roman"/>
          <w:color w:val="000000" w:themeColor="text1"/>
          <w:sz w:val="24"/>
          <w:szCs w:val="24"/>
        </w:rPr>
        <w:t xml:space="preserve"> грудня </w:t>
      </w:r>
      <w:r w:rsidRPr="002B2A90">
        <w:rPr>
          <w:rFonts w:ascii="Times New Roman" w:hAnsi="Times New Roman" w:cs="Times New Roman"/>
          <w:color w:val="000000" w:themeColor="text1"/>
          <w:sz w:val="24"/>
          <w:szCs w:val="24"/>
        </w:rPr>
        <w:t xml:space="preserve">2013 </w:t>
      </w:r>
      <w:r w:rsidR="00D32438" w:rsidRPr="002B2A90">
        <w:rPr>
          <w:rFonts w:ascii="Times New Roman" w:hAnsi="Times New Roman" w:cs="Times New Roman"/>
          <w:color w:val="000000" w:themeColor="text1"/>
          <w:sz w:val="24"/>
          <w:szCs w:val="24"/>
        </w:rPr>
        <w:t xml:space="preserve">року </w:t>
      </w:r>
      <w:r w:rsidR="009249BC" w:rsidRPr="002B2A90">
        <w:rPr>
          <w:rFonts w:ascii="Times New Roman" w:hAnsi="Times New Roman" w:cs="Times New Roman"/>
          <w:color w:val="000000" w:themeColor="text1"/>
          <w:sz w:val="24"/>
          <w:szCs w:val="24"/>
        </w:rPr>
        <w:t xml:space="preserve">о 12 год 30 хв </w:t>
      </w:r>
      <w:r w:rsidRPr="002B2A90">
        <w:rPr>
          <w:rFonts w:ascii="Times New Roman" w:hAnsi="Times New Roman" w:cs="Times New Roman"/>
          <w:color w:val="000000" w:themeColor="text1"/>
          <w:sz w:val="24"/>
          <w:szCs w:val="24"/>
        </w:rPr>
        <w:t>на 21 км автодороги Київ</w:t>
      </w:r>
      <w:r w:rsidR="00D32438" w:rsidRPr="002B2A90">
        <w:rPr>
          <w:rFonts w:ascii="Times New Roman" w:hAnsi="Times New Roman" w:cs="Times New Roman"/>
          <w:color w:val="000000" w:themeColor="text1"/>
          <w:sz w:val="24"/>
          <w:szCs w:val="24"/>
        </w:rPr>
        <w:t xml:space="preserve"> – </w:t>
      </w:r>
      <w:r w:rsidRPr="002B2A90">
        <w:rPr>
          <w:rFonts w:ascii="Times New Roman" w:hAnsi="Times New Roman" w:cs="Times New Roman"/>
          <w:color w:val="000000" w:themeColor="text1"/>
          <w:sz w:val="24"/>
          <w:szCs w:val="24"/>
        </w:rPr>
        <w:t>Овруч у с</w:t>
      </w:r>
      <w:r w:rsidR="00D32438" w:rsidRPr="002B2A90">
        <w:rPr>
          <w:rFonts w:ascii="Times New Roman" w:hAnsi="Times New Roman" w:cs="Times New Roman"/>
          <w:color w:val="000000" w:themeColor="text1"/>
          <w:sz w:val="24"/>
          <w:szCs w:val="24"/>
        </w:rPr>
        <w:t>ел</w:t>
      </w:r>
      <w:r w:rsidR="009249BC" w:rsidRPr="002B2A90">
        <w:rPr>
          <w:rFonts w:ascii="Times New Roman" w:hAnsi="Times New Roman" w:cs="Times New Roman"/>
          <w:color w:val="000000" w:themeColor="text1"/>
          <w:sz w:val="24"/>
          <w:szCs w:val="24"/>
        </w:rPr>
        <w:t>і</w:t>
      </w:r>
      <w:r w:rsidRPr="002B2A90">
        <w:rPr>
          <w:rFonts w:ascii="Times New Roman" w:hAnsi="Times New Roman" w:cs="Times New Roman"/>
          <w:color w:val="000000" w:themeColor="text1"/>
          <w:sz w:val="24"/>
          <w:szCs w:val="24"/>
        </w:rPr>
        <w:t xml:space="preserve"> Нові Петрівці Вишгородського району Київської області </w:t>
      </w:r>
      <w:r w:rsidR="0016749F" w:rsidRPr="002B2A90">
        <w:rPr>
          <w:rFonts w:ascii="Times New Roman" w:hAnsi="Times New Roman" w:cs="Times New Roman"/>
          <w:color w:val="000000" w:themeColor="text1"/>
          <w:sz w:val="24"/>
          <w:szCs w:val="24"/>
        </w:rPr>
        <w:t>ОСОБА_2,</w:t>
      </w:r>
      <w:r w:rsidRPr="002B2A90">
        <w:rPr>
          <w:rFonts w:ascii="Times New Roman" w:hAnsi="Times New Roman" w:cs="Times New Roman"/>
          <w:color w:val="000000" w:themeColor="text1"/>
          <w:sz w:val="24"/>
          <w:szCs w:val="24"/>
        </w:rPr>
        <w:t xml:space="preserve"> керуючи автомобілем «Шевроле», не викона</w:t>
      </w:r>
      <w:r w:rsidR="00165944" w:rsidRPr="002B2A90">
        <w:rPr>
          <w:rFonts w:ascii="Times New Roman" w:hAnsi="Times New Roman" w:cs="Times New Roman"/>
          <w:color w:val="000000" w:themeColor="text1"/>
          <w:sz w:val="24"/>
          <w:szCs w:val="24"/>
        </w:rPr>
        <w:t>ла</w:t>
      </w:r>
      <w:r w:rsidRPr="002B2A90">
        <w:rPr>
          <w:rFonts w:ascii="Times New Roman" w:hAnsi="Times New Roman" w:cs="Times New Roman"/>
          <w:color w:val="000000" w:themeColor="text1"/>
          <w:sz w:val="24"/>
          <w:szCs w:val="24"/>
        </w:rPr>
        <w:t xml:space="preserve"> вимог</w:t>
      </w:r>
      <w:r w:rsidR="009249BC" w:rsidRPr="002B2A90">
        <w:rPr>
          <w:rFonts w:ascii="Times New Roman" w:hAnsi="Times New Roman" w:cs="Times New Roman"/>
          <w:color w:val="000000" w:themeColor="text1"/>
          <w:sz w:val="24"/>
          <w:szCs w:val="24"/>
        </w:rPr>
        <w:t>у</w:t>
      </w:r>
      <w:r w:rsidRPr="002B2A90">
        <w:rPr>
          <w:rFonts w:ascii="Times New Roman" w:hAnsi="Times New Roman" w:cs="Times New Roman"/>
          <w:color w:val="000000" w:themeColor="text1"/>
          <w:sz w:val="24"/>
          <w:szCs w:val="24"/>
        </w:rPr>
        <w:t xml:space="preserve"> співробітників ДАІ про зупинку, подану за допомогою жезла та свистка, чим поруши</w:t>
      </w:r>
      <w:r w:rsidR="00165944" w:rsidRPr="002B2A90">
        <w:rPr>
          <w:rFonts w:ascii="Times New Roman" w:hAnsi="Times New Roman" w:cs="Times New Roman"/>
          <w:color w:val="000000" w:themeColor="text1"/>
          <w:sz w:val="24"/>
          <w:szCs w:val="24"/>
        </w:rPr>
        <w:t>ла</w:t>
      </w:r>
      <w:r w:rsidRPr="002B2A90">
        <w:rPr>
          <w:rFonts w:ascii="Times New Roman" w:hAnsi="Times New Roman" w:cs="Times New Roman"/>
          <w:color w:val="000000" w:themeColor="text1"/>
          <w:sz w:val="24"/>
          <w:szCs w:val="24"/>
        </w:rPr>
        <w:t xml:space="preserve"> п</w:t>
      </w:r>
      <w:r w:rsidR="0016749F" w:rsidRPr="002B2A90">
        <w:rPr>
          <w:rFonts w:ascii="Times New Roman" w:hAnsi="Times New Roman" w:cs="Times New Roman"/>
          <w:color w:val="000000" w:themeColor="text1"/>
          <w:sz w:val="24"/>
          <w:szCs w:val="24"/>
        </w:rPr>
        <w:t>ункт</w:t>
      </w:r>
      <w:r w:rsidRPr="002B2A90">
        <w:rPr>
          <w:rFonts w:ascii="Times New Roman" w:hAnsi="Times New Roman" w:cs="Times New Roman"/>
          <w:color w:val="000000" w:themeColor="text1"/>
          <w:sz w:val="24"/>
          <w:szCs w:val="24"/>
        </w:rPr>
        <w:t xml:space="preserve"> 2.4 ПДР</w:t>
      </w:r>
      <w:r w:rsidR="0016749F"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Доказами вини у вчиненні адміністративного правопорушення, передбаченого ст</w:t>
      </w:r>
      <w:r w:rsidR="00D32438" w:rsidRPr="002B2A90">
        <w:rPr>
          <w:rFonts w:ascii="Times New Roman" w:hAnsi="Times New Roman" w:cs="Times New Roman"/>
          <w:color w:val="000000" w:themeColor="text1"/>
          <w:sz w:val="24"/>
          <w:szCs w:val="24"/>
        </w:rPr>
        <w:t>аттею</w:t>
      </w:r>
      <w:r w:rsidRPr="002B2A90">
        <w:rPr>
          <w:rFonts w:ascii="Times New Roman" w:hAnsi="Times New Roman" w:cs="Times New Roman"/>
          <w:color w:val="000000" w:themeColor="text1"/>
          <w:sz w:val="24"/>
          <w:szCs w:val="24"/>
        </w:rPr>
        <w:t xml:space="preserve"> 122-2 КУпАП, є рапорт від</w:t>
      </w:r>
      <w:r w:rsidR="00D32438"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01</w:t>
      </w:r>
      <w:r w:rsidR="00D32438" w:rsidRPr="002B2A90">
        <w:rPr>
          <w:rFonts w:ascii="Times New Roman" w:hAnsi="Times New Roman" w:cs="Times New Roman"/>
          <w:color w:val="000000" w:themeColor="text1"/>
          <w:sz w:val="24"/>
          <w:szCs w:val="24"/>
        </w:rPr>
        <w:t xml:space="preserve"> січня </w:t>
      </w:r>
      <w:r w:rsidRPr="002B2A90">
        <w:rPr>
          <w:rFonts w:ascii="Times New Roman" w:hAnsi="Times New Roman" w:cs="Times New Roman"/>
          <w:color w:val="000000" w:themeColor="text1"/>
          <w:sz w:val="24"/>
          <w:szCs w:val="24"/>
        </w:rPr>
        <w:t>2014</w:t>
      </w:r>
      <w:r w:rsidR="00D32438"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складений старшим інспектором ДПС взводу № 3 РДПС ДАІ із ЗС при УДАІ ГУМВС України в Київській області </w:t>
      </w:r>
      <w:proofErr w:type="spellStart"/>
      <w:r w:rsidRPr="002B2A90">
        <w:rPr>
          <w:rFonts w:ascii="Times New Roman" w:hAnsi="Times New Roman" w:cs="Times New Roman"/>
          <w:color w:val="000000" w:themeColor="text1"/>
          <w:sz w:val="24"/>
          <w:szCs w:val="24"/>
        </w:rPr>
        <w:t>Прохорчуком</w:t>
      </w:r>
      <w:proofErr w:type="spellEnd"/>
      <w:r w:rsidRPr="002B2A90">
        <w:rPr>
          <w:rFonts w:ascii="Times New Roman" w:hAnsi="Times New Roman" w:cs="Times New Roman"/>
          <w:color w:val="000000" w:themeColor="text1"/>
          <w:sz w:val="24"/>
          <w:szCs w:val="24"/>
        </w:rPr>
        <w:t xml:space="preserve"> О.В., хоча протокол про адміністративне правопорушення стосовно </w:t>
      </w:r>
      <w:r w:rsidR="00D32438" w:rsidRPr="002B2A90">
        <w:rPr>
          <w:rFonts w:ascii="Times New Roman" w:hAnsi="Times New Roman" w:cs="Times New Roman"/>
          <w:color w:val="000000" w:themeColor="text1"/>
          <w:sz w:val="24"/>
          <w:szCs w:val="24"/>
        </w:rPr>
        <w:t>ОСОБА</w:t>
      </w:r>
      <w:r w:rsidR="00667A1B">
        <w:rPr>
          <w:rFonts w:ascii="Times New Roman" w:hAnsi="Times New Roman" w:cs="Times New Roman"/>
          <w:color w:val="000000" w:themeColor="text1"/>
          <w:sz w:val="24"/>
          <w:szCs w:val="24"/>
        </w:rPr>
        <w:t>_</w:t>
      </w:r>
      <w:bookmarkStart w:id="0" w:name="_GoBack"/>
      <w:bookmarkEnd w:id="0"/>
      <w:r w:rsidR="00991DD4" w:rsidRPr="002B2A90">
        <w:rPr>
          <w:rFonts w:ascii="Times New Roman" w:hAnsi="Times New Roman" w:cs="Times New Roman"/>
          <w:color w:val="000000" w:themeColor="text1"/>
          <w:sz w:val="24"/>
          <w:szCs w:val="24"/>
        </w:rPr>
        <w:t>2</w:t>
      </w:r>
      <w:r w:rsidRPr="002B2A90">
        <w:rPr>
          <w:rFonts w:ascii="Times New Roman" w:hAnsi="Times New Roman" w:cs="Times New Roman"/>
          <w:color w:val="000000" w:themeColor="text1"/>
          <w:sz w:val="24"/>
          <w:szCs w:val="24"/>
        </w:rPr>
        <w:t xml:space="preserve"> складено на підставі рапорту командира взводу № 3 роти ДПС</w:t>
      </w:r>
      <w:r w:rsidR="00165944"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ДАІ із ЗС при УДАІ ГУМВС України в Київській області Гусєва О.Г.</w:t>
      </w:r>
      <w:r w:rsidR="00072068" w:rsidRPr="002B2A90">
        <w:rPr>
          <w:rFonts w:ascii="Times New Roman" w:hAnsi="Times New Roman" w:cs="Times New Roman"/>
          <w:color w:val="000000" w:themeColor="text1"/>
          <w:sz w:val="24"/>
          <w:szCs w:val="24"/>
        </w:rPr>
        <w:t xml:space="preserve"> Особистий підпис ОСОБА_2 у протоколі та відповідні пояснення відсутні. У поданих до суду письмових поясненнях ОСОБА_2 заперечувала факт вчинення нею адміністративного правопорушення.</w:t>
      </w:r>
    </w:p>
    <w:p w14:paraId="6A128042" w14:textId="33701B76" w:rsidR="00F233C1" w:rsidRPr="002B2A90" w:rsidRDefault="005D1F1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подальшому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постановою від 04</w:t>
      </w:r>
      <w:r w:rsidR="00D32438" w:rsidRPr="002B2A90">
        <w:rPr>
          <w:rFonts w:ascii="Times New Roman" w:hAnsi="Times New Roman" w:cs="Times New Roman"/>
          <w:color w:val="000000" w:themeColor="text1"/>
          <w:sz w:val="24"/>
          <w:szCs w:val="24"/>
        </w:rPr>
        <w:t xml:space="preserve"> березня </w:t>
      </w:r>
      <w:r w:rsidRPr="002B2A90">
        <w:rPr>
          <w:rFonts w:ascii="Times New Roman" w:hAnsi="Times New Roman" w:cs="Times New Roman"/>
          <w:color w:val="000000" w:themeColor="text1"/>
          <w:sz w:val="24"/>
          <w:szCs w:val="24"/>
        </w:rPr>
        <w:t>2014</w:t>
      </w:r>
      <w:r w:rsidR="00D32438"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w:t>
      </w:r>
      <w:r w:rsidR="00F233C1" w:rsidRPr="002B2A90">
        <w:rPr>
          <w:rFonts w:ascii="Times New Roman" w:hAnsi="Times New Roman" w:cs="Times New Roman"/>
          <w:color w:val="000000" w:themeColor="text1"/>
          <w:sz w:val="24"/>
          <w:szCs w:val="24"/>
        </w:rPr>
        <w:t>звільнила вказану особу від адміністративної відповідальності на підставі ст</w:t>
      </w:r>
      <w:r w:rsidR="00D32438" w:rsidRPr="002B2A90">
        <w:rPr>
          <w:rFonts w:ascii="Times New Roman" w:hAnsi="Times New Roman" w:cs="Times New Roman"/>
          <w:color w:val="000000" w:themeColor="text1"/>
          <w:sz w:val="24"/>
          <w:szCs w:val="24"/>
        </w:rPr>
        <w:t>атті</w:t>
      </w:r>
      <w:r w:rsidR="00F233C1" w:rsidRPr="002B2A90">
        <w:rPr>
          <w:rFonts w:ascii="Times New Roman" w:hAnsi="Times New Roman" w:cs="Times New Roman"/>
          <w:color w:val="000000" w:themeColor="text1"/>
          <w:sz w:val="24"/>
          <w:szCs w:val="24"/>
        </w:rPr>
        <w:t xml:space="preserve"> 4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p w14:paraId="3AD4DBEA" w14:textId="46045AC4" w:rsidR="00F43B54" w:rsidRPr="002B2A90" w:rsidRDefault="0078447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3. </w:t>
      </w:r>
      <w:r w:rsidR="00F43B54" w:rsidRPr="002B2A90">
        <w:rPr>
          <w:rFonts w:ascii="Times New Roman" w:hAnsi="Times New Roman" w:cs="Times New Roman"/>
          <w:bCs/>
          <w:color w:val="000000" w:themeColor="text1"/>
          <w:sz w:val="24"/>
          <w:szCs w:val="24"/>
        </w:rPr>
        <w:t xml:space="preserve">Суддя </w:t>
      </w:r>
      <w:proofErr w:type="spellStart"/>
      <w:r w:rsidR="00F43B54" w:rsidRPr="002B2A90">
        <w:rPr>
          <w:rFonts w:ascii="Times New Roman" w:hAnsi="Times New Roman" w:cs="Times New Roman"/>
          <w:bCs/>
          <w:color w:val="000000" w:themeColor="text1"/>
          <w:sz w:val="24"/>
          <w:szCs w:val="24"/>
        </w:rPr>
        <w:t>Скарлат</w:t>
      </w:r>
      <w:proofErr w:type="spellEnd"/>
      <w:r w:rsidR="00F43B54" w:rsidRPr="002B2A90">
        <w:rPr>
          <w:rFonts w:ascii="Times New Roman" w:hAnsi="Times New Roman" w:cs="Times New Roman"/>
          <w:bCs/>
          <w:color w:val="000000" w:themeColor="text1"/>
          <w:sz w:val="24"/>
          <w:szCs w:val="24"/>
        </w:rPr>
        <w:t xml:space="preserve"> О.І. 30 січня 2014 року</w:t>
      </w:r>
      <w:r w:rsidR="00F43B54" w:rsidRPr="002B2A90">
        <w:rPr>
          <w:rFonts w:ascii="Times New Roman" w:hAnsi="Times New Roman" w:cs="Times New Roman"/>
          <w:color w:val="000000" w:themeColor="text1"/>
          <w:sz w:val="24"/>
          <w:szCs w:val="24"/>
        </w:rPr>
        <w:t xml:space="preserve"> розглянула справу № 363/237/14-п</w:t>
      </w:r>
      <w:r w:rsidR="00165944" w:rsidRPr="002B2A90">
        <w:rPr>
          <w:rFonts w:ascii="Times New Roman" w:hAnsi="Times New Roman" w:cs="Times New Roman"/>
          <w:color w:val="000000" w:themeColor="text1"/>
          <w:sz w:val="24"/>
          <w:szCs w:val="24"/>
        </w:rPr>
        <w:t xml:space="preserve"> </w:t>
      </w:r>
      <w:r w:rsidR="00F43B54" w:rsidRPr="002B2A90">
        <w:rPr>
          <w:rFonts w:ascii="Times New Roman" w:hAnsi="Times New Roman" w:cs="Times New Roman"/>
          <w:color w:val="000000" w:themeColor="text1"/>
          <w:sz w:val="24"/>
          <w:szCs w:val="24"/>
        </w:rPr>
        <w:t xml:space="preserve">про притягнення до адміністративної відповідальності </w:t>
      </w:r>
      <w:r w:rsidR="00165944" w:rsidRPr="002B2A90">
        <w:rPr>
          <w:rFonts w:ascii="Times New Roman" w:hAnsi="Times New Roman" w:cs="Times New Roman"/>
          <w:color w:val="000000" w:themeColor="text1"/>
          <w:sz w:val="24"/>
          <w:szCs w:val="24"/>
        </w:rPr>
        <w:t>ОСОБА_3</w:t>
      </w:r>
      <w:r w:rsidR="00F43B54" w:rsidRPr="002B2A90">
        <w:rPr>
          <w:rFonts w:ascii="Times New Roman" w:hAnsi="Times New Roman" w:cs="Times New Roman"/>
          <w:color w:val="000000" w:themeColor="text1"/>
          <w:sz w:val="24"/>
          <w:szCs w:val="24"/>
        </w:rPr>
        <w:t xml:space="preserve"> за вчинення правопорушення, передбаченого статтею 122-2 КУпАП, та винесла постанову, якою </w:t>
      </w:r>
      <w:r w:rsidR="00165944" w:rsidRPr="002B2A90">
        <w:rPr>
          <w:rFonts w:ascii="Times New Roman" w:hAnsi="Times New Roman" w:cs="Times New Roman"/>
          <w:color w:val="000000" w:themeColor="text1"/>
          <w:sz w:val="24"/>
          <w:szCs w:val="24"/>
        </w:rPr>
        <w:t>ОСОБА_3</w:t>
      </w:r>
      <w:r w:rsidR="00F43B54" w:rsidRPr="002B2A90">
        <w:rPr>
          <w:rFonts w:ascii="Times New Roman" w:hAnsi="Times New Roman" w:cs="Times New Roman"/>
          <w:color w:val="000000" w:themeColor="text1"/>
          <w:sz w:val="24"/>
          <w:szCs w:val="24"/>
        </w:rPr>
        <w:t xml:space="preserve"> визнано винн</w:t>
      </w:r>
      <w:r w:rsidR="00165944" w:rsidRPr="002B2A90">
        <w:rPr>
          <w:rFonts w:ascii="Times New Roman" w:hAnsi="Times New Roman" w:cs="Times New Roman"/>
          <w:color w:val="000000" w:themeColor="text1"/>
          <w:sz w:val="24"/>
          <w:szCs w:val="24"/>
        </w:rPr>
        <w:t>ою</w:t>
      </w:r>
      <w:r w:rsidR="00F43B54" w:rsidRPr="002B2A90">
        <w:rPr>
          <w:rFonts w:ascii="Times New Roman" w:hAnsi="Times New Roman" w:cs="Times New Roman"/>
          <w:color w:val="000000" w:themeColor="text1"/>
          <w:sz w:val="24"/>
          <w:szCs w:val="24"/>
        </w:rPr>
        <w:t xml:space="preserve"> та накладено адміністративне стягнення у виді позбавлення права керування транспортними засобами строк</w:t>
      </w:r>
      <w:r w:rsidR="00D32438" w:rsidRPr="002B2A90">
        <w:rPr>
          <w:rFonts w:ascii="Times New Roman" w:hAnsi="Times New Roman" w:cs="Times New Roman"/>
          <w:color w:val="000000" w:themeColor="text1"/>
          <w:sz w:val="24"/>
          <w:szCs w:val="24"/>
        </w:rPr>
        <w:t>ом на</w:t>
      </w:r>
      <w:r w:rsidR="00F43B54" w:rsidRPr="002B2A90">
        <w:rPr>
          <w:rFonts w:ascii="Times New Roman" w:hAnsi="Times New Roman" w:cs="Times New Roman"/>
          <w:color w:val="000000" w:themeColor="text1"/>
          <w:sz w:val="24"/>
          <w:szCs w:val="24"/>
        </w:rPr>
        <w:t xml:space="preserve"> 6 місяців.</w:t>
      </w:r>
    </w:p>
    <w:p w14:paraId="2560762E" w14:textId="5304EC75" w:rsidR="00B235BD" w:rsidRPr="002B2A90" w:rsidRDefault="00F43B54"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color w:val="000000" w:themeColor="text1"/>
          <w:sz w:val="24"/>
          <w:szCs w:val="24"/>
        </w:rPr>
        <w:t>У постанові зазнач</w:t>
      </w:r>
      <w:r w:rsidR="00165944" w:rsidRPr="002B2A90">
        <w:rPr>
          <w:rFonts w:ascii="Times New Roman" w:hAnsi="Times New Roman" w:cs="Times New Roman"/>
          <w:color w:val="000000" w:themeColor="text1"/>
          <w:sz w:val="24"/>
          <w:szCs w:val="24"/>
        </w:rPr>
        <w:t>ено,</w:t>
      </w:r>
      <w:r w:rsidRPr="002B2A90">
        <w:rPr>
          <w:rFonts w:ascii="Times New Roman" w:hAnsi="Times New Roman" w:cs="Times New Roman"/>
          <w:color w:val="000000" w:themeColor="text1"/>
          <w:sz w:val="24"/>
          <w:szCs w:val="24"/>
        </w:rPr>
        <w:t xml:space="preserve"> що </w:t>
      </w:r>
      <w:r w:rsidR="00E42601" w:rsidRPr="002B2A90">
        <w:rPr>
          <w:rFonts w:ascii="Times New Roman" w:hAnsi="Times New Roman" w:cs="Times New Roman"/>
          <w:color w:val="000000" w:themeColor="text1"/>
          <w:sz w:val="24"/>
          <w:szCs w:val="24"/>
        </w:rPr>
        <w:t xml:space="preserve">ОСОБА_3 </w:t>
      </w:r>
      <w:r w:rsidR="009249BC" w:rsidRPr="002B2A90">
        <w:rPr>
          <w:rFonts w:ascii="Times New Roman" w:hAnsi="Times New Roman" w:cs="Times New Roman"/>
          <w:color w:val="000000" w:themeColor="text1"/>
          <w:sz w:val="24"/>
          <w:szCs w:val="24"/>
        </w:rPr>
        <w:t xml:space="preserve">о 12 год 30 хв </w:t>
      </w:r>
      <w:r w:rsidRPr="002B2A90">
        <w:rPr>
          <w:rFonts w:ascii="Times New Roman" w:hAnsi="Times New Roman" w:cs="Times New Roman"/>
          <w:color w:val="000000" w:themeColor="text1"/>
          <w:sz w:val="24"/>
          <w:szCs w:val="24"/>
        </w:rPr>
        <w:t>29</w:t>
      </w:r>
      <w:r w:rsidR="00D32438" w:rsidRPr="002B2A90">
        <w:rPr>
          <w:rFonts w:ascii="Times New Roman" w:hAnsi="Times New Roman" w:cs="Times New Roman"/>
          <w:color w:val="000000" w:themeColor="text1"/>
          <w:sz w:val="24"/>
          <w:szCs w:val="24"/>
        </w:rPr>
        <w:t xml:space="preserve"> грудня </w:t>
      </w:r>
      <w:r w:rsidRPr="002B2A90">
        <w:rPr>
          <w:rFonts w:ascii="Times New Roman" w:hAnsi="Times New Roman" w:cs="Times New Roman"/>
          <w:color w:val="000000" w:themeColor="text1"/>
          <w:sz w:val="24"/>
          <w:szCs w:val="24"/>
        </w:rPr>
        <w:t xml:space="preserve">2013 </w:t>
      </w:r>
      <w:r w:rsidR="00D32438" w:rsidRPr="002B2A90">
        <w:rPr>
          <w:rFonts w:ascii="Times New Roman" w:hAnsi="Times New Roman" w:cs="Times New Roman"/>
          <w:color w:val="000000" w:themeColor="text1"/>
          <w:sz w:val="24"/>
          <w:szCs w:val="24"/>
        </w:rPr>
        <w:t xml:space="preserve">року </w:t>
      </w:r>
      <w:r w:rsidRPr="002B2A90">
        <w:rPr>
          <w:rFonts w:ascii="Times New Roman" w:hAnsi="Times New Roman" w:cs="Times New Roman"/>
          <w:color w:val="000000" w:themeColor="text1"/>
          <w:sz w:val="24"/>
          <w:szCs w:val="24"/>
        </w:rPr>
        <w:t>на 20 км автодороги Київ</w:t>
      </w:r>
      <w:r w:rsidR="00D32438" w:rsidRPr="002B2A90">
        <w:rPr>
          <w:rFonts w:ascii="Times New Roman" w:hAnsi="Times New Roman" w:cs="Times New Roman"/>
          <w:color w:val="000000" w:themeColor="text1"/>
          <w:sz w:val="24"/>
          <w:szCs w:val="24"/>
        </w:rPr>
        <w:t xml:space="preserve"> – </w:t>
      </w:r>
      <w:r w:rsidRPr="002B2A90">
        <w:rPr>
          <w:rFonts w:ascii="Times New Roman" w:hAnsi="Times New Roman" w:cs="Times New Roman"/>
          <w:color w:val="000000" w:themeColor="text1"/>
          <w:sz w:val="24"/>
          <w:szCs w:val="24"/>
        </w:rPr>
        <w:t>Овруч у с</w:t>
      </w:r>
      <w:r w:rsidR="00D32438" w:rsidRPr="002B2A90">
        <w:rPr>
          <w:rFonts w:ascii="Times New Roman" w:hAnsi="Times New Roman" w:cs="Times New Roman"/>
          <w:color w:val="000000" w:themeColor="text1"/>
          <w:sz w:val="24"/>
          <w:szCs w:val="24"/>
        </w:rPr>
        <w:t>елі</w:t>
      </w:r>
      <w:r w:rsidRPr="002B2A90">
        <w:rPr>
          <w:rFonts w:ascii="Times New Roman" w:hAnsi="Times New Roman" w:cs="Times New Roman"/>
          <w:color w:val="000000" w:themeColor="text1"/>
          <w:sz w:val="24"/>
          <w:szCs w:val="24"/>
        </w:rPr>
        <w:t xml:space="preserve"> Нові Петрівці Вишгородського району Київської області, керуючи автомобілем «</w:t>
      </w:r>
      <w:proofErr w:type="spellStart"/>
      <w:r w:rsidRPr="002B2A90">
        <w:rPr>
          <w:rFonts w:ascii="Times New Roman" w:hAnsi="Times New Roman" w:cs="Times New Roman"/>
          <w:color w:val="000000" w:themeColor="text1"/>
          <w:sz w:val="24"/>
          <w:szCs w:val="24"/>
        </w:rPr>
        <w:t>Сітроен</w:t>
      </w:r>
      <w:proofErr w:type="spellEnd"/>
      <w:r w:rsidRPr="002B2A90">
        <w:rPr>
          <w:rFonts w:ascii="Times New Roman" w:hAnsi="Times New Roman" w:cs="Times New Roman"/>
          <w:color w:val="000000" w:themeColor="text1"/>
          <w:sz w:val="24"/>
          <w:szCs w:val="24"/>
        </w:rPr>
        <w:t>», не викон</w:t>
      </w:r>
      <w:r w:rsidR="00B235BD" w:rsidRPr="002B2A90">
        <w:rPr>
          <w:rFonts w:ascii="Times New Roman" w:hAnsi="Times New Roman" w:cs="Times New Roman"/>
          <w:color w:val="000000" w:themeColor="text1"/>
          <w:sz w:val="24"/>
          <w:szCs w:val="24"/>
        </w:rPr>
        <w:t>а</w:t>
      </w:r>
      <w:r w:rsidR="00E42601" w:rsidRPr="002B2A90">
        <w:rPr>
          <w:rFonts w:ascii="Times New Roman" w:hAnsi="Times New Roman" w:cs="Times New Roman"/>
          <w:color w:val="000000" w:themeColor="text1"/>
          <w:sz w:val="24"/>
          <w:szCs w:val="24"/>
        </w:rPr>
        <w:t>ла</w:t>
      </w:r>
      <w:r w:rsidRPr="002B2A90">
        <w:rPr>
          <w:rFonts w:ascii="Times New Roman" w:hAnsi="Times New Roman" w:cs="Times New Roman"/>
          <w:color w:val="000000" w:themeColor="text1"/>
          <w:sz w:val="24"/>
          <w:szCs w:val="24"/>
        </w:rPr>
        <w:t xml:space="preserve"> вимог</w:t>
      </w:r>
      <w:r w:rsidR="009249BC" w:rsidRPr="002B2A90">
        <w:rPr>
          <w:rFonts w:ascii="Times New Roman" w:hAnsi="Times New Roman" w:cs="Times New Roman"/>
          <w:color w:val="000000" w:themeColor="text1"/>
          <w:sz w:val="24"/>
          <w:szCs w:val="24"/>
        </w:rPr>
        <w:t>у</w:t>
      </w:r>
      <w:r w:rsidRPr="002B2A90">
        <w:rPr>
          <w:rFonts w:ascii="Times New Roman" w:hAnsi="Times New Roman" w:cs="Times New Roman"/>
          <w:color w:val="000000" w:themeColor="text1"/>
          <w:sz w:val="24"/>
          <w:szCs w:val="24"/>
        </w:rPr>
        <w:t xml:space="preserve"> співробітників ДАІ про зупинку транспортного засобу, подану за допомогою жезла та свистка, чим поруши</w:t>
      </w:r>
      <w:r w:rsidR="00DC498D" w:rsidRPr="002B2A90">
        <w:rPr>
          <w:rFonts w:ascii="Times New Roman" w:hAnsi="Times New Roman" w:cs="Times New Roman"/>
          <w:color w:val="000000" w:themeColor="text1"/>
          <w:sz w:val="24"/>
          <w:szCs w:val="24"/>
        </w:rPr>
        <w:t>ла</w:t>
      </w:r>
      <w:r w:rsidRPr="002B2A90">
        <w:rPr>
          <w:rFonts w:ascii="Times New Roman" w:hAnsi="Times New Roman" w:cs="Times New Roman"/>
          <w:color w:val="000000" w:themeColor="text1"/>
          <w:sz w:val="24"/>
          <w:szCs w:val="24"/>
        </w:rPr>
        <w:t xml:space="preserve"> п</w:t>
      </w:r>
      <w:r w:rsidR="00DC498D" w:rsidRPr="002B2A90">
        <w:rPr>
          <w:rFonts w:ascii="Times New Roman" w:hAnsi="Times New Roman" w:cs="Times New Roman"/>
          <w:color w:val="000000" w:themeColor="text1"/>
          <w:sz w:val="24"/>
          <w:szCs w:val="24"/>
        </w:rPr>
        <w:t>ункт</w:t>
      </w:r>
      <w:r w:rsidRPr="002B2A90">
        <w:rPr>
          <w:rFonts w:ascii="Times New Roman" w:hAnsi="Times New Roman" w:cs="Times New Roman"/>
          <w:color w:val="000000" w:themeColor="text1"/>
          <w:sz w:val="24"/>
          <w:szCs w:val="24"/>
        </w:rPr>
        <w:t xml:space="preserve"> 2.4 ПДР.</w:t>
      </w:r>
      <w:r w:rsidRPr="002B2A90">
        <w:rPr>
          <w:rFonts w:ascii="Times New Roman" w:hAnsi="Times New Roman" w:cs="Times New Roman"/>
          <w:sz w:val="24"/>
          <w:szCs w:val="24"/>
        </w:rPr>
        <w:t xml:space="preserve"> </w:t>
      </w:r>
      <w:r w:rsidR="00B235BD" w:rsidRPr="002B2A90">
        <w:rPr>
          <w:rFonts w:ascii="Times New Roman" w:hAnsi="Times New Roman" w:cs="Times New Roman"/>
          <w:sz w:val="24"/>
          <w:szCs w:val="24"/>
        </w:rPr>
        <w:t xml:space="preserve">Лише </w:t>
      </w:r>
      <w:r w:rsidR="00D32438" w:rsidRPr="002B2A90">
        <w:rPr>
          <w:rFonts w:ascii="Times New Roman" w:hAnsi="Times New Roman" w:cs="Times New Roman"/>
          <w:sz w:val="24"/>
          <w:szCs w:val="24"/>
        </w:rPr>
        <w:t>0</w:t>
      </w:r>
      <w:r w:rsidR="00B235BD" w:rsidRPr="002B2A90">
        <w:rPr>
          <w:rFonts w:ascii="Times New Roman" w:hAnsi="Times New Roman" w:cs="Times New Roman"/>
          <w:sz w:val="24"/>
          <w:szCs w:val="24"/>
        </w:rPr>
        <w:t xml:space="preserve">9 січня 2014 року стосовно ОСОБА_3 був складений протокол про адміністративне правопорушення інспектором ВДАI ЗМУ ГУ МВС України у Запорізькій області на підставі рапорту старшого інспектора ДПС взводу № 3 РДПС ДАІ із ЗС при УДАІ ГУ МВС України в Київській області старшого лейтенанта міліції </w:t>
      </w:r>
      <w:proofErr w:type="spellStart"/>
      <w:r w:rsidR="00B235BD" w:rsidRPr="002B2A90">
        <w:rPr>
          <w:rFonts w:ascii="Times New Roman" w:hAnsi="Times New Roman" w:cs="Times New Roman"/>
          <w:sz w:val="24"/>
          <w:szCs w:val="24"/>
        </w:rPr>
        <w:t>Прохорчука</w:t>
      </w:r>
      <w:proofErr w:type="spellEnd"/>
      <w:r w:rsidR="00B235BD" w:rsidRPr="002B2A90">
        <w:rPr>
          <w:rFonts w:ascii="Times New Roman" w:hAnsi="Times New Roman" w:cs="Times New Roman"/>
          <w:sz w:val="24"/>
          <w:szCs w:val="24"/>
        </w:rPr>
        <w:t xml:space="preserve"> О.В.</w:t>
      </w:r>
      <w:r w:rsidR="00B235BD" w:rsidRPr="002B2A90">
        <w:rPr>
          <w:rFonts w:ascii="Times New Roman" w:hAnsi="Times New Roman" w:cs="Times New Roman"/>
          <w:color w:val="000000" w:themeColor="text1"/>
          <w:sz w:val="24"/>
          <w:szCs w:val="24"/>
        </w:rPr>
        <w:t xml:space="preserve"> від 30</w:t>
      </w:r>
      <w:r w:rsidR="00D32438" w:rsidRPr="002B2A90">
        <w:rPr>
          <w:rFonts w:ascii="Times New Roman" w:hAnsi="Times New Roman" w:cs="Times New Roman"/>
          <w:color w:val="000000" w:themeColor="text1"/>
          <w:sz w:val="24"/>
          <w:szCs w:val="24"/>
        </w:rPr>
        <w:t xml:space="preserve"> грудня </w:t>
      </w:r>
      <w:r w:rsidR="00B235BD" w:rsidRPr="002B2A90">
        <w:rPr>
          <w:rFonts w:ascii="Times New Roman" w:hAnsi="Times New Roman" w:cs="Times New Roman"/>
          <w:color w:val="000000" w:themeColor="text1"/>
          <w:sz w:val="24"/>
          <w:szCs w:val="24"/>
        </w:rPr>
        <w:t>2013</w:t>
      </w:r>
      <w:r w:rsidR="00D32438" w:rsidRPr="002B2A90">
        <w:rPr>
          <w:rFonts w:ascii="Times New Roman" w:hAnsi="Times New Roman" w:cs="Times New Roman"/>
          <w:color w:val="000000" w:themeColor="text1"/>
          <w:sz w:val="24"/>
          <w:szCs w:val="24"/>
        </w:rPr>
        <w:t xml:space="preserve"> року</w:t>
      </w:r>
      <w:r w:rsidR="00B235BD" w:rsidRPr="002B2A90">
        <w:rPr>
          <w:rFonts w:ascii="Times New Roman" w:hAnsi="Times New Roman" w:cs="Times New Roman"/>
          <w:color w:val="000000" w:themeColor="text1"/>
          <w:sz w:val="24"/>
          <w:szCs w:val="24"/>
        </w:rPr>
        <w:t>.</w:t>
      </w:r>
    </w:p>
    <w:p w14:paraId="5451294E" w14:textId="2208399B" w:rsidR="00F43B54" w:rsidRPr="002B2A90" w:rsidRDefault="00F43B54"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подальшому постановою Апеляційного суду Київської області від 05</w:t>
      </w:r>
      <w:r w:rsidR="00D32438" w:rsidRPr="002B2A90">
        <w:rPr>
          <w:rFonts w:ascii="Times New Roman" w:hAnsi="Times New Roman" w:cs="Times New Roman"/>
          <w:color w:val="000000" w:themeColor="text1"/>
          <w:sz w:val="24"/>
          <w:szCs w:val="24"/>
        </w:rPr>
        <w:t xml:space="preserve"> березня </w:t>
      </w:r>
      <w:r w:rsidRPr="002B2A90">
        <w:rPr>
          <w:rFonts w:ascii="Times New Roman" w:hAnsi="Times New Roman" w:cs="Times New Roman"/>
          <w:color w:val="000000" w:themeColor="text1"/>
          <w:sz w:val="24"/>
          <w:szCs w:val="24"/>
        </w:rPr>
        <w:t>2014</w:t>
      </w:r>
      <w:r w:rsidR="00D32438" w:rsidRPr="002B2A90">
        <w:rPr>
          <w:rFonts w:ascii="Times New Roman" w:hAnsi="Times New Roman" w:cs="Times New Roman"/>
          <w:color w:val="000000" w:themeColor="text1"/>
          <w:sz w:val="24"/>
          <w:szCs w:val="24"/>
        </w:rPr>
        <w:t> року</w:t>
      </w:r>
      <w:r w:rsidRPr="002B2A90">
        <w:rPr>
          <w:rFonts w:ascii="Times New Roman" w:hAnsi="Times New Roman" w:cs="Times New Roman"/>
          <w:color w:val="000000" w:themeColor="text1"/>
          <w:sz w:val="24"/>
          <w:szCs w:val="24"/>
        </w:rPr>
        <w:t xml:space="preserve"> скасовано постанову Вишгородського районного суду Київської області від 30</w:t>
      </w:r>
      <w:r w:rsidR="00D32438" w:rsidRPr="002B2A90">
        <w:rPr>
          <w:rFonts w:ascii="Times New Roman" w:hAnsi="Times New Roman" w:cs="Times New Roman"/>
          <w:color w:val="000000" w:themeColor="text1"/>
          <w:sz w:val="24"/>
          <w:szCs w:val="24"/>
        </w:rPr>
        <w:t xml:space="preserve"> січня </w:t>
      </w:r>
      <w:r w:rsidRPr="002B2A90">
        <w:rPr>
          <w:rFonts w:ascii="Times New Roman" w:hAnsi="Times New Roman" w:cs="Times New Roman"/>
          <w:color w:val="000000" w:themeColor="text1"/>
          <w:sz w:val="24"/>
          <w:szCs w:val="24"/>
        </w:rPr>
        <w:t>2014</w:t>
      </w:r>
      <w:r w:rsidR="00D32438" w:rsidRPr="002B2A90">
        <w:rPr>
          <w:rFonts w:ascii="Times New Roman" w:hAnsi="Times New Roman" w:cs="Times New Roman"/>
          <w:color w:val="000000" w:themeColor="text1"/>
          <w:sz w:val="24"/>
          <w:szCs w:val="24"/>
        </w:rPr>
        <w:t xml:space="preserve"> року</w:t>
      </w:r>
      <w:r w:rsidRPr="002B2A90">
        <w:rPr>
          <w:rFonts w:ascii="Times New Roman" w:hAnsi="Times New Roman" w:cs="Times New Roman"/>
          <w:color w:val="000000" w:themeColor="text1"/>
          <w:sz w:val="24"/>
          <w:szCs w:val="24"/>
        </w:rPr>
        <w:t xml:space="preserve"> стосовно </w:t>
      </w:r>
      <w:r w:rsidR="00623A7A" w:rsidRPr="002B2A90">
        <w:rPr>
          <w:rFonts w:ascii="Times New Roman" w:hAnsi="Times New Roman" w:cs="Times New Roman"/>
          <w:color w:val="000000" w:themeColor="text1"/>
          <w:sz w:val="24"/>
          <w:szCs w:val="24"/>
        </w:rPr>
        <w:t>О</w:t>
      </w:r>
      <w:r w:rsidR="009D228E" w:rsidRPr="002B2A90">
        <w:rPr>
          <w:rFonts w:ascii="Times New Roman" w:hAnsi="Times New Roman" w:cs="Times New Roman"/>
          <w:color w:val="000000" w:themeColor="text1"/>
          <w:sz w:val="24"/>
          <w:szCs w:val="24"/>
        </w:rPr>
        <w:t xml:space="preserve">СОБА_3 </w:t>
      </w:r>
      <w:r w:rsidRPr="002B2A90">
        <w:rPr>
          <w:rFonts w:ascii="Times New Roman" w:hAnsi="Times New Roman" w:cs="Times New Roman"/>
          <w:color w:val="000000" w:themeColor="text1"/>
          <w:sz w:val="24"/>
          <w:szCs w:val="24"/>
        </w:rPr>
        <w:t xml:space="preserve">та на підставі статті 4 Закону України «Про недопущення переслідування та покарання осіб з приводу подій, які мали місце під час проведення мирних </w:t>
      </w:r>
      <w:r w:rsidRPr="002B2A90">
        <w:rPr>
          <w:rFonts w:ascii="Times New Roman" w:hAnsi="Times New Roman" w:cs="Times New Roman"/>
          <w:color w:val="000000" w:themeColor="text1"/>
          <w:sz w:val="24"/>
          <w:szCs w:val="24"/>
        </w:rPr>
        <w:lastRenderedPageBreak/>
        <w:t xml:space="preserve">зібрань, та визнання такими, що втратили чинність, деяких законів України» </w:t>
      </w:r>
      <w:r w:rsidR="009D228E" w:rsidRPr="002B2A90">
        <w:rPr>
          <w:rFonts w:ascii="Times New Roman" w:hAnsi="Times New Roman" w:cs="Times New Roman"/>
          <w:color w:val="000000" w:themeColor="text1"/>
          <w:sz w:val="24"/>
          <w:szCs w:val="24"/>
        </w:rPr>
        <w:t xml:space="preserve">та </w:t>
      </w:r>
      <w:r w:rsidRPr="002B2A90">
        <w:rPr>
          <w:rFonts w:ascii="Times New Roman" w:hAnsi="Times New Roman" w:cs="Times New Roman"/>
          <w:color w:val="000000" w:themeColor="text1"/>
          <w:sz w:val="24"/>
          <w:szCs w:val="24"/>
        </w:rPr>
        <w:t>звільнено</w:t>
      </w:r>
      <w:r w:rsidR="009D228E" w:rsidRPr="002B2A90">
        <w:rPr>
          <w:rFonts w:ascii="Times New Roman" w:hAnsi="Times New Roman" w:cs="Times New Roman"/>
          <w:color w:val="000000" w:themeColor="text1"/>
          <w:sz w:val="24"/>
          <w:szCs w:val="24"/>
        </w:rPr>
        <w:t xml:space="preserve"> її</w:t>
      </w:r>
      <w:r w:rsidRPr="002B2A90">
        <w:rPr>
          <w:rFonts w:ascii="Times New Roman" w:hAnsi="Times New Roman" w:cs="Times New Roman"/>
          <w:color w:val="000000" w:themeColor="text1"/>
          <w:sz w:val="24"/>
          <w:szCs w:val="24"/>
        </w:rPr>
        <w:t xml:space="preserve"> від адміністративної відповідальності.</w:t>
      </w:r>
    </w:p>
    <w:p w14:paraId="0AB09B43" w14:textId="19FA26A9" w:rsidR="006254E0" w:rsidRPr="002B2A90" w:rsidRDefault="00623A7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4. </w:t>
      </w:r>
      <w:r w:rsidR="006254E0" w:rsidRPr="002B2A90">
        <w:rPr>
          <w:rFonts w:ascii="Times New Roman" w:hAnsi="Times New Roman" w:cs="Times New Roman"/>
          <w:color w:val="000000" w:themeColor="text1"/>
          <w:sz w:val="24"/>
          <w:szCs w:val="24"/>
        </w:rPr>
        <w:t xml:space="preserve">Суддя </w:t>
      </w:r>
      <w:proofErr w:type="spellStart"/>
      <w:r w:rsidR="006254E0" w:rsidRPr="002B2A90">
        <w:rPr>
          <w:rFonts w:ascii="Times New Roman" w:hAnsi="Times New Roman" w:cs="Times New Roman"/>
          <w:color w:val="000000" w:themeColor="text1"/>
          <w:sz w:val="24"/>
          <w:szCs w:val="24"/>
        </w:rPr>
        <w:t>Скарлат</w:t>
      </w:r>
      <w:proofErr w:type="spellEnd"/>
      <w:r w:rsidR="006254E0" w:rsidRPr="002B2A90">
        <w:rPr>
          <w:rFonts w:ascii="Times New Roman" w:hAnsi="Times New Roman" w:cs="Times New Roman"/>
          <w:color w:val="000000" w:themeColor="text1"/>
          <w:sz w:val="24"/>
          <w:szCs w:val="24"/>
        </w:rPr>
        <w:t xml:space="preserve"> О.І. 07 лютого 2014 року розглянула справу № 363/482/14-п</w:t>
      </w:r>
      <w:r w:rsidR="0089143D" w:rsidRPr="002B2A90">
        <w:rPr>
          <w:rFonts w:ascii="Times New Roman" w:hAnsi="Times New Roman" w:cs="Times New Roman"/>
          <w:color w:val="000000" w:themeColor="text1"/>
          <w:sz w:val="24"/>
          <w:szCs w:val="24"/>
        </w:rPr>
        <w:t xml:space="preserve"> </w:t>
      </w:r>
      <w:r w:rsidR="006254E0" w:rsidRPr="002B2A90">
        <w:rPr>
          <w:rFonts w:ascii="Times New Roman" w:hAnsi="Times New Roman" w:cs="Times New Roman"/>
          <w:color w:val="000000" w:themeColor="text1"/>
          <w:sz w:val="24"/>
          <w:szCs w:val="24"/>
        </w:rPr>
        <w:t xml:space="preserve">про притягнення до адміністративної відповідальності </w:t>
      </w:r>
      <w:r w:rsidR="0089143D" w:rsidRPr="002B2A90">
        <w:rPr>
          <w:rFonts w:ascii="Times New Roman" w:hAnsi="Times New Roman" w:cs="Times New Roman"/>
          <w:color w:val="000000" w:themeColor="text1"/>
          <w:sz w:val="24"/>
          <w:szCs w:val="24"/>
        </w:rPr>
        <w:t>ОСОБА_4</w:t>
      </w:r>
      <w:r w:rsidR="006254E0" w:rsidRPr="002B2A90">
        <w:rPr>
          <w:rFonts w:ascii="Times New Roman" w:hAnsi="Times New Roman" w:cs="Times New Roman"/>
          <w:color w:val="000000" w:themeColor="text1"/>
          <w:sz w:val="24"/>
          <w:szCs w:val="24"/>
        </w:rPr>
        <w:t xml:space="preserve"> за вчинення правопорушення, передбаченого статтею 122-2 КУпАП, та винесла постанову, якою </w:t>
      </w:r>
      <w:r w:rsidR="0089143D" w:rsidRPr="002B2A90">
        <w:rPr>
          <w:rFonts w:ascii="Times New Roman" w:hAnsi="Times New Roman" w:cs="Times New Roman"/>
          <w:color w:val="000000" w:themeColor="text1"/>
          <w:sz w:val="24"/>
          <w:szCs w:val="24"/>
        </w:rPr>
        <w:t>ОСОБА_4</w:t>
      </w:r>
      <w:r w:rsidR="006254E0" w:rsidRPr="002B2A90">
        <w:rPr>
          <w:rFonts w:ascii="Times New Roman" w:hAnsi="Times New Roman" w:cs="Times New Roman"/>
          <w:color w:val="000000" w:themeColor="text1"/>
          <w:sz w:val="24"/>
          <w:szCs w:val="24"/>
        </w:rPr>
        <w:t xml:space="preserve"> визнано винн</w:t>
      </w:r>
      <w:r w:rsidR="0089143D" w:rsidRPr="002B2A90">
        <w:rPr>
          <w:rFonts w:ascii="Times New Roman" w:hAnsi="Times New Roman" w:cs="Times New Roman"/>
          <w:color w:val="000000" w:themeColor="text1"/>
          <w:sz w:val="24"/>
          <w:szCs w:val="24"/>
        </w:rPr>
        <w:t>ою</w:t>
      </w:r>
      <w:r w:rsidR="006254E0" w:rsidRPr="002B2A90">
        <w:rPr>
          <w:rFonts w:ascii="Times New Roman" w:hAnsi="Times New Roman" w:cs="Times New Roman"/>
          <w:color w:val="000000" w:themeColor="text1"/>
          <w:sz w:val="24"/>
          <w:szCs w:val="24"/>
        </w:rPr>
        <w:t xml:space="preserve"> та накладено на н</w:t>
      </w:r>
      <w:r w:rsidR="0089143D" w:rsidRPr="002B2A90">
        <w:rPr>
          <w:rFonts w:ascii="Times New Roman" w:hAnsi="Times New Roman" w:cs="Times New Roman"/>
          <w:color w:val="000000" w:themeColor="text1"/>
          <w:sz w:val="24"/>
          <w:szCs w:val="24"/>
        </w:rPr>
        <w:t>еї</w:t>
      </w:r>
      <w:r w:rsidR="006254E0" w:rsidRPr="002B2A90">
        <w:rPr>
          <w:rFonts w:ascii="Times New Roman" w:hAnsi="Times New Roman" w:cs="Times New Roman"/>
          <w:color w:val="000000" w:themeColor="text1"/>
          <w:sz w:val="24"/>
          <w:szCs w:val="24"/>
        </w:rPr>
        <w:t xml:space="preserve"> адміністративне стягнення у виді позбавлення права керування транспортними засобами строк</w:t>
      </w:r>
      <w:r w:rsidR="00FB2F77" w:rsidRPr="002B2A90">
        <w:rPr>
          <w:rFonts w:ascii="Times New Roman" w:hAnsi="Times New Roman" w:cs="Times New Roman"/>
          <w:color w:val="000000" w:themeColor="text1"/>
          <w:sz w:val="24"/>
          <w:szCs w:val="24"/>
        </w:rPr>
        <w:t>ом на</w:t>
      </w:r>
      <w:r w:rsidR="006254E0" w:rsidRPr="002B2A90">
        <w:rPr>
          <w:rFonts w:ascii="Times New Roman" w:hAnsi="Times New Roman" w:cs="Times New Roman"/>
          <w:color w:val="000000" w:themeColor="text1"/>
          <w:sz w:val="24"/>
          <w:szCs w:val="24"/>
        </w:rPr>
        <w:t xml:space="preserve"> 3 місяці.</w:t>
      </w:r>
    </w:p>
    <w:p w14:paraId="21888100" w14:textId="4295B57A" w:rsidR="0089143D" w:rsidRPr="002B2A90" w:rsidRDefault="0089143D"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матеріалах справи стосовно ОСОБА_4 зазначено, що вона згідно з протоколом про адміністративне правопорушення, за яке її було </w:t>
      </w:r>
      <w:proofErr w:type="spellStart"/>
      <w:r w:rsidRPr="002B2A90">
        <w:rPr>
          <w:rFonts w:ascii="Times New Roman" w:hAnsi="Times New Roman" w:cs="Times New Roman"/>
          <w:color w:val="000000" w:themeColor="text1"/>
          <w:sz w:val="24"/>
          <w:szCs w:val="24"/>
        </w:rPr>
        <w:t>притяг</w:t>
      </w:r>
      <w:r w:rsidR="00FB2F77" w:rsidRPr="002B2A90">
        <w:rPr>
          <w:rFonts w:ascii="Times New Roman" w:hAnsi="Times New Roman" w:cs="Times New Roman"/>
          <w:color w:val="000000" w:themeColor="text1"/>
          <w:sz w:val="24"/>
          <w:szCs w:val="24"/>
        </w:rPr>
        <w:t>е</w:t>
      </w:r>
      <w:r w:rsidRPr="002B2A90">
        <w:rPr>
          <w:rFonts w:ascii="Times New Roman" w:hAnsi="Times New Roman" w:cs="Times New Roman"/>
          <w:color w:val="000000" w:themeColor="text1"/>
          <w:sz w:val="24"/>
          <w:szCs w:val="24"/>
        </w:rPr>
        <w:t>но</w:t>
      </w:r>
      <w:proofErr w:type="spellEnd"/>
      <w:r w:rsidRPr="002B2A90">
        <w:rPr>
          <w:rFonts w:ascii="Times New Roman" w:hAnsi="Times New Roman" w:cs="Times New Roman"/>
          <w:color w:val="000000" w:themeColor="text1"/>
          <w:sz w:val="24"/>
          <w:szCs w:val="24"/>
        </w:rPr>
        <w:t xml:space="preserve"> до адміністративної відповідальності, вчинила правопорушення 29 грудня 2013 року о 12</w:t>
      </w:r>
      <w:r w:rsidR="00FB2F77" w:rsidRPr="002B2A90">
        <w:rPr>
          <w:rFonts w:ascii="Times New Roman" w:hAnsi="Times New Roman" w:cs="Times New Roman"/>
          <w:color w:val="000000" w:themeColor="text1"/>
          <w:sz w:val="24"/>
          <w:szCs w:val="24"/>
        </w:rPr>
        <w:t xml:space="preserve"> год </w:t>
      </w:r>
      <w:r w:rsidRPr="002B2A90">
        <w:rPr>
          <w:rFonts w:ascii="Times New Roman" w:hAnsi="Times New Roman" w:cs="Times New Roman"/>
          <w:color w:val="000000" w:themeColor="text1"/>
          <w:sz w:val="24"/>
          <w:szCs w:val="24"/>
        </w:rPr>
        <w:t>30</w:t>
      </w:r>
      <w:r w:rsidR="00FB2F77" w:rsidRPr="002B2A90">
        <w:rPr>
          <w:rFonts w:ascii="Times New Roman" w:hAnsi="Times New Roman" w:cs="Times New Roman"/>
          <w:color w:val="000000" w:themeColor="text1"/>
          <w:sz w:val="24"/>
          <w:szCs w:val="24"/>
        </w:rPr>
        <w:t xml:space="preserve"> хв</w:t>
      </w:r>
      <w:r w:rsidRPr="002B2A90">
        <w:rPr>
          <w:rFonts w:ascii="Times New Roman" w:hAnsi="Times New Roman" w:cs="Times New Roman"/>
          <w:color w:val="000000" w:themeColor="text1"/>
          <w:sz w:val="24"/>
          <w:szCs w:val="24"/>
        </w:rPr>
        <w:t xml:space="preserve"> на 20 км автодороги Київ – Овруч в с</w:t>
      </w:r>
      <w:r w:rsidR="00FB2F77" w:rsidRPr="002B2A90">
        <w:rPr>
          <w:rFonts w:ascii="Times New Roman" w:hAnsi="Times New Roman" w:cs="Times New Roman"/>
          <w:color w:val="000000" w:themeColor="text1"/>
          <w:sz w:val="24"/>
          <w:szCs w:val="24"/>
        </w:rPr>
        <w:t>елі</w:t>
      </w:r>
      <w:r w:rsidRPr="002B2A90">
        <w:rPr>
          <w:rFonts w:ascii="Times New Roman" w:hAnsi="Times New Roman" w:cs="Times New Roman"/>
          <w:color w:val="000000" w:themeColor="text1"/>
          <w:sz w:val="24"/>
          <w:szCs w:val="24"/>
        </w:rPr>
        <w:t xml:space="preserve"> Нові Петрівці Вишгородського району Київської області. Проте вказаний протокол також був складений відповідальним працівником ВДАІ Вишгородського РВ ГУ МВС України в Київській області значно пізніше встановленого законом строку – 19 січня 2014 року на підставі рапорту старшого інспектора ДПС взводу №</w:t>
      </w:r>
      <w:r w:rsidR="00FB2F77"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3 РДПС ДАІ із ЗС при УДАІ ГУ МВС України в Київській області </w:t>
      </w:r>
      <w:proofErr w:type="spellStart"/>
      <w:r w:rsidRPr="002B2A90">
        <w:rPr>
          <w:rFonts w:ascii="Times New Roman" w:hAnsi="Times New Roman" w:cs="Times New Roman"/>
          <w:color w:val="000000" w:themeColor="text1"/>
          <w:sz w:val="24"/>
          <w:szCs w:val="24"/>
        </w:rPr>
        <w:t>Міяля</w:t>
      </w:r>
      <w:proofErr w:type="spellEnd"/>
      <w:r w:rsidRPr="002B2A90">
        <w:rPr>
          <w:rFonts w:ascii="Times New Roman" w:hAnsi="Times New Roman" w:cs="Times New Roman"/>
          <w:color w:val="000000" w:themeColor="text1"/>
          <w:sz w:val="24"/>
          <w:szCs w:val="24"/>
        </w:rPr>
        <w:t xml:space="preserve"> О.І. від 30 грудня 2014</w:t>
      </w:r>
      <w:r w:rsidR="00FB2F77"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року.</w:t>
      </w:r>
    </w:p>
    <w:p w14:paraId="0CC9A1A3" w14:textId="519E4FEB" w:rsidR="0089143D" w:rsidRPr="002B2A90" w:rsidRDefault="0089143D"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При цьому ОСОБА_4 під час складення вказаного протоколу заперечувала факт вчинення адміністративного правопорушення, про що над</w:t>
      </w:r>
      <w:r w:rsidR="006B7A44" w:rsidRPr="002B2A90">
        <w:rPr>
          <w:rFonts w:ascii="Times New Roman" w:hAnsi="Times New Roman" w:cs="Times New Roman"/>
          <w:color w:val="000000" w:themeColor="text1"/>
          <w:sz w:val="24"/>
          <w:szCs w:val="24"/>
        </w:rPr>
        <w:t>а</w:t>
      </w:r>
      <w:r w:rsidRPr="002B2A90">
        <w:rPr>
          <w:rFonts w:ascii="Times New Roman" w:hAnsi="Times New Roman" w:cs="Times New Roman"/>
          <w:color w:val="000000" w:themeColor="text1"/>
          <w:sz w:val="24"/>
          <w:szCs w:val="24"/>
        </w:rPr>
        <w:t>ла відповідні пояснення.</w:t>
      </w:r>
    </w:p>
    <w:p w14:paraId="293DA098" w14:textId="58482F5F" w:rsidR="006254E0" w:rsidRPr="002B2A90" w:rsidRDefault="006B7A44" w:rsidP="00FB2F77">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судовому засіданні ОСОБА_4</w:t>
      </w:r>
      <w:r w:rsidR="006254E0" w:rsidRPr="002B2A90">
        <w:rPr>
          <w:rFonts w:ascii="Times New Roman" w:hAnsi="Times New Roman" w:cs="Times New Roman"/>
          <w:color w:val="000000" w:themeColor="text1"/>
          <w:sz w:val="24"/>
          <w:szCs w:val="24"/>
        </w:rPr>
        <w:t xml:space="preserve"> поясни</w:t>
      </w:r>
      <w:r w:rsidRPr="002B2A90">
        <w:rPr>
          <w:rFonts w:ascii="Times New Roman" w:hAnsi="Times New Roman" w:cs="Times New Roman"/>
          <w:color w:val="000000" w:themeColor="text1"/>
          <w:sz w:val="24"/>
          <w:szCs w:val="24"/>
        </w:rPr>
        <w:t>ла</w:t>
      </w:r>
      <w:r w:rsidR="006254E0" w:rsidRPr="002B2A90">
        <w:rPr>
          <w:rFonts w:ascii="Times New Roman" w:hAnsi="Times New Roman" w:cs="Times New Roman"/>
          <w:color w:val="000000" w:themeColor="text1"/>
          <w:sz w:val="24"/>
          <w:szCs w:val="24"/>
        </w:rPr>
        <w:t>, що їх</w:t>
      </w:r>
      <w:r w:rsidRPr="002B2A90">
        <w:rPr>
          <w:rFonts w:ascii="Times New Roman" w:hAnsi="Times New Roman" w:cs="Times New Roman"/>
          <w:color w:val="000000" w:themeColor="text1"/>
          <w:sz w:val="24"/>
          <w:szCs w:val="24"/>
        </w:rPr>
        <w:t>ала</w:t>
      </w:r>
      <w:r w:rsidR="006254E0" w:rsidRPr="002B2A90">
        <w:rPr>
          <w:rFonts w:ascii="Times New Roman" w:hAnsi="Times New Roman" w:cs="Times New Roman"/>
          <w:color w:val="000000" w:themeColor="text1"/>
          <w:sz w:val="24"/>
          <w:szCs w:val="24"/>
        </w:rPr>
        <w:t xml:space="preserve"> по дорозі Київ</w:t>
      </w:r>
      <w:r w:rsidR="00FB2F77" w:rsidRPr="002B2A90">
        <w:rPr>
          <w:rFonts w:ascii="Times New Roman" w:hAnsi="Times New Roman" w:cs="Times New Roman"/>
          <w:color w:val="000000" w:themeColor="text1"/>
          <w:sz w:val="24"/>
          <w:szCs w:val="24"/>
        </w:rPr>
        <w:t xml:space="preserve"> – </w:t>
      </w:r>
      <w:r w:rsidR="006254E0" w:rsidRPr="002B2A90">
        <w:rPr>
          <w:rFonts w:ascii="Times New Roman" w:hAnsi="Times New Roman" w:cs="Times New Roman"/>
          <w:color w:val="000000" w:themeColor="text1"/>
          <w:sz w:val="24"/>
          <w:szCs w:val="24"/>
        </w:rPr>
        <w:t>Овруч близько 13</w:t>
      </w:r>
      <w:r w:rsidR="00FB2F77" w:rsidRPr="002B2A90">
        <w:rPr>
          <w:rFonts w:ascii="Times New Roman" w:hAnsi="Times New Roman" w:cs="Times New Roman"/>
          <w:color w:val="000000" w:themeColor="text1"/>
          <w:sz w:val="24"/>
          <w:szCs w:val="24"/>
        </w:rPr>
        <w:t> </w:t>
      </w:r>
      <w:r w:rsidR="006254E0" w:rsidRPr="002B2A90">
        <w:rPr>
          <w:rFonts w:ascii="Times New Roman" w:hAnsi="Times New Roman" w:cs="Times New Roman"/>
          <w:color w:val="000000" w:themeColor="text1"/>
          <w:sz w:val="24"/>
          <w:szCs w:val="24"/>
        </w:rPr>
        <w:t>год 50 хв, а не в 13 год, з</w:t>
      </w:r>
      <w:r w:rsidR="00FB2F77" w:rsidRPr="002B2A90">
        <w:rPr>
          <w:rFonts w:ascii="Times New Roman" w:hAnsi="Times New Roman" w:cs="Times New Roman"/>
          <w:color w:val="000000" w:themeColor="text1"/>
          <w:sz w:val="24"/>
          <w:szCs w:val="24"/>
        </w:rPr>
        <w:t>і</w:t>
      </w:r>
      <w:r w:rsidR="006254E0" w:rsidRPr="002B2A90">
        <w:rPr>
          <w:rFonts w:ascii="Times New Roman" w:hAnsi="Times New Roman" w:cs="Times New Roman"/>
          <w:color w:val="000000" w:themeColor="text1"/>
          <w:sz w:val="24"/>
          <w:szCs w:val="24"/>
        </w:rPr>
        <w:t xml:space="preserve"> свідками, оскільки о 13</w:t>
      </w:r>
      <w:r w:rsidR="00FB2F77" w:rsidRPr="002B2A90">
        <w:rPr>
          <w:rFonts w:ascii="Times New Roman" w:hAnsi="Times New Roman" w:cs="Times New Roman"/>
          <w:color w:val="000000" w:themeColor="text1"/>
          <w:sz w:val="24"/>
          <w:szCs w:val="24"/>
        </w:rPr>
        <w:t xml:space="preserve"> год </w:t>
      </w:r>
      <w:r w:rsidR="006254E0" w:rsidRPr="002B2A90">
        <w:rPr>
          <w:rFonts w:ascii="Times New Roman" w:hAnsi="Times New Roman" w:cs="Times New Roman"/>
          <w:color w:val="000000" w:themeColor="text1"/>
          <w:sz w:val="24"/>
          <w:szCs w:val="24"/>
        </w:rPr>
        <w:t xml:space="preserve">30 </w:t>
      </w:r>
      <w:r w:rsidR="00FB2F77" w:rsidRPr="002B2A90">
        <w:rPr>
          <w:rFonts w:ascii="Times New Roman" w:hAnsi="Times New Roman" w:cs="Times New Roman"/>
          <w:color w:val="000000" w:themeColor="text1"/>
          <w:sz w:val="24"/>
          <w:szCs w:val="24"/>
        </w:rPr>
        <w:t>хв</w:t>
      </w:r>
      <w:r w:rsidR="006254E0" w:rsidRPr="002B2A90">
        <w:rPr>
          <w:rFonts w:ascii="Times New Roman" w:hAnsi="Times New Roman" w:cs="Times New Roman"/>
          <w:color w:val="000000" w:themeColor="text1"/>
          <w:sz w:val="24"/>
          <w:szCs w:val="24"/>
        </w:rPr>
        <w:t xml:space="preserve"> від’їха</w:t>
      </w:r>
      <w:r w:rsidRPr="002B2A90">
        <w:rPr>
          <w:rFonts w:ascii="Times New Roman" w:hAnsi="Times New Roman" w:cs="Times New Roman"/>
          <w:color w:val="000000" w:themeColor="text1"/>
          <w:sz w:val="24"/>
          <w:szCs w:val="24"/>
        </w:rPr>
        <w:t>ла</w:t>
      </w:r>
      <w:r w:rsidR="006254E0" w:rsidRPr="002B2A90">
        <w:rPr>
          <w:rFonts w:ascii="Times New Roman" w:hAnsi="Times New Roman" w:cs="Times New Roman"/>
          <w:color w:val="000000" w:themeColor="text1"/>
          <w:sz w:val="24"/>
          <w:szCs w:val="24"/>
        </w:rPr>
        <w:t xml:space="preserve"> від гіпермаркету «Епіцентр».</w:t>
      </w:r>
      <w:r w:rsidRPr="002B2A90">
        <w:rPr>
          <w:rFonts w:ascii="Times New Roman" w:hAnsi="Times New Roman" w:cs="Times New Roman"/>
          <w:color w:val="000000" w:themeColor="text1"/>
          <w:sz w:val="24"/>
          <w:szCs w:val="24"/>
        </w:rPr>
        <w:t xml:space="preserve"> Також з</w:t>
      </w:r>
      <w:r w:rsidR="006254E0" w:rsidRPr="002B2A90">
        <w:rPr>
          <w:rFonts w:ascii="Times New Roman" w:hAnsi="Times New Roman" w:cs="Times New Roman"/>
          <w:color w:val="000000" w:themeColor="text1"/>
          <w:sz w:val="24"/>
          <w:szCs w:val="24"/>
        </w:rPr>
        <w:t>аяви</w:t>
      </w:r>
      <w:r w:rsidRPr="002B2A90">
        <w:rPr>
          <w:rFonts w:ascii="Times New Roman" w:hAnsi="Times New Roman" w:cs="Times New Roman"/>
          <w:color w:val="000000" w:themeColor="text1"/>
          <w:sz w:val="24"/>
          <w:szCs w:val="24"/>
        </w:rPr>
        <w:t>ла</w:t>
      </w:r>
      <w:r w:rsidR="006254E0" w:rsidRPr="002B2A90">
        <w:rPr>
          <w:rFonts w:ascii="Times New Roman" w:hAnsi="Times New Roman" w:cs="Times New Roman"/>
          <w:color w:val="000000" w:themeColor="text1"/>
          <w:sz w:val="24"/>
          <w:szCs w:val="24"/>
        </w:rPr>
        <w:t xml:space="preserve"> клопотання про виклик працівників міліції </w:t>
      </w:r>
      <w:proofErr w:type="spellStart"/>
      <w:r w:rsidR="006254E0" w:rsidRPr="002B2A90">
        <w:rPr>
          <w:rFonts w:ascii="Times New Roman" w:hAnsi="Times New Roman" w:cs="Times New Roman"/>
          <w:color w:val="000000" w:themeColor="text1"/>
          <w:sz w:val="24"/>
          <w:szCs w:val="24"/>
        </w:rPr>
        <w:t>Міяля</w:t>
      </w:r>
      <w:proofErr w:type="spellEnd"/>
      <w:r w:rsidR="006254E0" w:rsidRPr="002B2A90">
        <w:rPr>
          <w:rFonts w:ascii="Times New Roman" w:hAnsi="Times New Roman" w:cs="Times New Roman"/>
          <w:color w:val="000000" w:themeColor="text1"/>
          <w:sz w:val="24"/>
          <w:szCs w:val="24"/>
        </w:rPr>
        <w:t xml:space="preserve"> О.Ю. та Захарова</w:t>
      </w:r>
      <w:r w:rsidR="00FB2F77" w:rsidRPr="002B2A90">
        <w:rPr>
          <w:rFonts w:ascii="Times New Roman" w:hAnsi="Times New Roman" w:cs="Times New Roman"/>
          <w:color w:val="000000" w:themeColor="text1"/>
          <w:sz w:val="24"/>
          <w:szCs w:val="24"/>
        </w:rPr>
        <w:t> В.М. й</w:t>
      </w:r>
      <w:r w:rsidR="006254E0" w:rsidRPr="002B2A90">
        <w:rPr>
          <w:rFonts w:ascii="Times New Roman" w:hAnsi="Times New Roman" w:cs="Times New Roman"/>
          <w:color w:val="000000" w:themeColor="text1"/>
          <w:sz w:val="24"/>
          <w:szCs w:val="24"/>
        </w:rPr>
        <w:t xml:space="preserve"> долучення чеку із </w:t>
      </w:r>
      <w:r w:rsidR="009249BC" w:rsidRPr="002B2A90">
        <w:rPr>
          <w:rFonts w:ascii="Times New Roman" w:hAnsi="Times New Roman" w:cs="Times New Roman"/>
          <w:color w:val="000000" w:themeColor="text1"/>
          <w:sz w:val="24"/>
          <w:szCs w:val="24"/>
        </w:rPr>
        <w:t xml:space="preserve">гіпермаркету </w:t>
      </w:r>
      <w:r w:rsidR="006254E0" w:rsidRPr="002B2A90">
        <w:rPr>
          <w:rFonts w:ascii="Times New Roman" w:hAnsi="Times New Roman" w:cs="Times New Roman"/>
          <w:color w:val="000000" w:themeColor="text1"/>
          <w:sz w:val="24"/>
          <w:szCs w:val="24"/>
        </w:rPr>
        <w:t xml:space="preserve">«Епіцентр», який підтверджував </w:t>
      </w:r>
      <w:r w:rsidRPr="002B2A90">
        <w:rPr>
          <w:rFonts w:ascii="Times New Roman" w:hAnsi="Times New Roman" w:cs="Times New Roman"/>
          <w:color w:val="000000" w:themeColor="text1"/>
          <w:sz w:val="24"/>
          <w:szCs w:val="24"/>
        </w:rPr>
        <w:t>її</w:t>
      </w:r>
      <w:r w:rsidR="00FB2F77" w:rsidRPr="002B2A90">
        <w:rPr>
          <w:rFonts w:ascii="Times New Roman" w:hAnsi="Times New Roman" w:cs="Times New Roman"/>
          <w:color w:val="000000" w:themeColor="text1"/>
          <w:sz w:val="24"/>
          <w:szCs w:val="24"/>
        </w:rPr>
        <w:t xml:space="preserve"> пояснення.</w:t>
      </w:r>
    </w:p>
    <w:p w14:paraId="6DCDCB34" w14:textId="12D0A85B" w:rsidR="00012B87" w:rsidRPr="002B2A90" w:rsidRDefault="00012B8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подальшому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постановою від 04</w:t>
      </w:r>
      <w:r w:rsidR="00FB2F77" w:rsidRPr="002B2A90">
        <w:rPr>
          <w:rFonts w:ascii="Times New Roman" w:hAnsi="Times New Roman" w:cs="Times New Roman"/>
          <w:color w:val="000000" w:themeColor="text1"/>
          <w:sz w:val="24"/>
          <w:szCs w:val="24"/>
        </w:rPr>
        <w:t xml:space="preserve"> березня </w:t>
      </w:r>
      <w:r w:rsidRPr="002B2A90">
        <w:rPr>
          <w:rFonts w:ascii="Times New Roman" w:hAnsi="Times New Roman" w:cs="Times New Roman"/>
          <w:color w:val="000000" w:themeColor="text1"/>
          <w:sz w:val="24"/>
          <w:szCs w:val="24"/>
        </w:rPr>
        <w:t>2014</w:t>
      </w:r>
      <w:r w:rsidR="00FB2F77" w:rsidRPr="002B2A90">
        <w:rPr>
          <w:rFonts w:ascii="Times New Roman" w:hAnsi="Times New Roman" w:cs="Times New Roman"/>
          <w:color w:val="000000" w:themeColor="text1"/>
          <w:sz w:val="24"/>
          <w:szCs w:val="24"/>
        </w:rPr>
        <w:t xml:space="preserve"> року звільнила вказану ОСОБА_4 </w:t>
      </w:r>
      <w:r w:rsidRPr="002B2A90">
        <w:rPr>
          <w:rFonts w:ascii="Times New Roman" w:hAnsi="Times New Roman" w:cs="Times New Roman"/>
          <w:color w:val="000000" w:themeColor="text1"/>
          <w:sz w:val="24"/>
          <w:szCs w:val="24"/>
        </w:rPr>
        <w:t>від адміністративної відповідальності на підставі ст</w:t>
      </w:r>
      <w:r w:rsidR="00FB2F77" w:rsidRPr="002B2A90">
        <w:rPr>
          <w:rFonts w:ascii="Times New Roman" w:hAnsi="Times New Roman" w:cs="Times New Roman"/>
          <w:color w:val="000000" w:themeColor="text1"/>
          <w:sz w:val="24"/>
          <w:szCs w:val="24"/>
        </w:rPr>
        <w:t>атті</w:t>
      </w:r>
      <w:r w:rsidRPr="002B2A90">
        <w:rPr>
          <w:rFonts w:ascii="Times New Roman" w:hAnsi="Times New Roman" w:cs="Times New Roman"/>
          <w:color w:val="000000" w:themeColor="text1"/>
          <w:sz w:val="24"/>
          <w:szCs w:val="24"/>
        </w:rPr>
        <w:t xml:space="preserve"> 4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p w14:paraId="4988E1E7" w14:textId="5535746A" w:rsidR="007035B4" w:rsidRPr="002B2A90" w:rsidRDefault="006E4FD7"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5. </w:t>
      </w:r>
      <w:r w:rsidR="001D4272" w:rsidRPr="002B2A90">
        <w:rPr>
          <w:rFonts w:ascii="Times New Roman" w:hAnsi="Times New Roman" w:cs="Times New Roman"/>
          <w:color w:val="000000" w:themeColor="text1"/>
          <w:sz w:val="24"/>
          <w:szCs w:val="24"/>
        </w:rPr>
        <w:t xml:space="preserve">Суддя </w:t>
      </w:r>
      <w:proofErr w:type="spellStart"/>
      <w:r w:rsidR="001D4272" w:rsidRPr="002B2A90">
        <w:rPr>
          <w:rFonts w:ascii="Times New Roman" w:hAnsi="Times New Roman" w:cs="Times New Roman"/>
          <w:color w:val="000000" w:themeColor="text1"/>
          <w:sz w:val="24"/>
          <w:szCs w:val="24"/>
        </w:rPr>
        <w:t>Скарлат</w:t>
      </w:r>
      <w:proofErr w:type="spellEnd"/>
      <w:r w:rsidR="001D4272" w:rsidRPr="002B2A90">
        <w:rPr>
          <w:rFonts w:ascii="Times New Roman" w:hAnsi="Times New Roman" w:cs="Times New Roman"/>
          <w:color w:val="000000" w:themeColor="text1"/>
          <w:sz w:val="24"/>
          <w:szCs w:val="24"/>
        </w:rPr>
        <w:t xml:space="preserve"> О.І. 27 січня 2014 року розглянула справу №</w:t>
      </w:r>
      <w:r w:rsidR="00985960" w:rsidRPr="002B2A90">
        <w:rPr>
          <w:rFonts w:ascii="Times New Roman" w:hAnsi="Times New Roman" w:cs="Times New Roman"/>
          <w:color w:val="000000" w:themeColor="text1"/>
          <w:sz w:val="24"/>
          <w:szCs w:val="24"/>
        </w:rPr>
        <w:t> </w:t>
      </w:r>
      <w:r w:rsidR="001D4272" w:rsidRPr="002B2A90">
        <w:rPr>
          <w:rFonts w:ascii="Times New Roman" w:hAnsi="Times New Roman" w:cs="Times New Roman"/>
          <w:color w:val="000000" w:themeColor="text1"/>
          <w:sz w:val="24"/>
          <w:szCs w:val="24"/>
        </w:rPr>
        <w:t>636/165/14-п</w:t>
      </w:r>
      <w:r w:rsidR="001526CE" w:rsidRPr="002B2A90">
        <w:rPr>
          <w:rFonts w:ascii="Times New Roman" w:hAnsi="Times New Roman" w:cs="Times New Roman"/>
          <w:color w:val="000000" w:themeColor="text1"/>
          <w:sz w:val="24"/>
          <w:szCs w:val="24"/>
        </w:rPr>
        <w:t xml:space="preserve"> </w:t>
      </w:r>
      <w:r w:rsidR="001D4272" w:rsidRPr="002B2A90">
        <w:rPr>
          <w:rFonts w:ascii="Times New Roman" w:hAnsi="Times New Roman" w:cs="Times New Roman"/>
          <w:color w:val="000000" w:themeColor="text1"/>
          <w:sz w:val="24"/>
          <w:szCs w:val="24"/>
        </w:rPr>
        <w:t xml:space="preserve">про притягнення до адміністративної відповідальності </w:t>
      </w:r>
      <w:r w:rsidR="006C1DE8" w:rsidRPr="002B2A90">
        <w:rPr>
          <w:rFonts w:ascii="Times New Roman" w:hAnsi="Times New Roman" w:cs="Times New Roman"/>
          <w:color w:val="000000" w:themeColor="text1"/>
          <w:sz w:val="24"/>
          <w:szCs w:val="24"/>
        </w:rPr>
        <w:t>ОСОБА_5</w:t>
      </w:r>
      <w:r w:rsidR="001D4272" w:rsidRPr="002B2A90">
        <w:rPr>
          <w:rFonts w:ascii="Times New Roman" w:hAnsi="Times New Roman" w:cs="Times New Roman"/>
          <w:color w:val="000000" w:themeColor="text1"/>
          <w:sz w:val="24"/>
          <w:szCs w:val="24"/>
        </w:rPr>
        <w:t xml:space="preserve"> за вчинення правопорушення, передбаченого статтею 122-2 КУпАП, та винесла постанову, якою </w:t>
      </w:r>
      <w:r w:rsidR="000E09E8" w:rsidRPr="002B2A90">
        <w:rPr>
          <w:rFonts w:ascii="Times New Roman" w:hAnsi="Times New Roman" w:cs="Times New Roman"/>
          <w:color w:val="000000" w:themeColor="text1"/>
          <w:sz w:val="24"/>
          <w:szCs w:val="24"/>
        </w:rPr>
        <w:t>ОСОБА_5</w:t>
      </w:r>
      <w:r w:rsidR="001D4272" w:rsidRPr="002B2A90">
        <w:rPr>
          <w:rFonts w:ascii="Times New Roman" w:hAnsi="Times New Roman" w:cs="Times New Roman"/>
          <w:color w:val="000000" w:themeColor="text1"/>
          <w:sz w:val="24"/>
          <w:szCs w:val="24"/>
        </w:rPr>
        <w:t xml:space="preserve"> визнано винн</w:t>
      </w:r>
      <w:r w:rsidR="000E09E8" w:rsidRPr="002B2A90">
        <w:rPr>
          <w:rFonts w:ascii="Times New Roman" w:hAnsi="Times New Roman" w:cs="Times New Roman"/>
          <w:color w:val="000000" w:themeColor="text1"/>
          <w:sz w:val="24"/>
          <w:szCs w:val="24"/>
        </w:rPr>
        <w:t>ою</w:t>
      </w:r>
      <w:r w:rsidR="001D4272" w:rsidRPr="002B2A90">
        <w:rPr>
          <w:rFonts w:ascii="Times New Roman" w:hAnsi="Times New Roman" w:cs="Times New Roman"/>
          <w:color w:val="000000" w:themeColor="text1"/>
          <w:sz w:val="24"/>
          <w:szCs w:val="24"/>
        </w:rPr>
        <w:t xml:space="preserve"> та накладено адміністративне стягнення у виді позбавлення права керування транспортними засобами строк</w:t>
      </w:r>
      <w:r w:rsidR="00985960" w:rsidRPr="002B2A90">
        <w:rPr>
          <w:rFonts w:ascii="Times New Roman" w:hAnsi="Times New Roman" w:cs="Times New Roman"/>
          <w:color w:val="000000" w:themeColor="text1"/>
          <w:sz w:val="24"/>
          <w:szCs w:val="24"/>
        </w:rPr>
        <w:t>ом на</w:t>
      </w:r>
      <w:r w:rsidR="001D4272" w:rsidRPr="002B2A90">
        <w:rPr>
          <w:rFonts w:ascii="Times New Roman" w:hAnsi="Times New Roman" w:cs="Times New Roman"/>
          <w:color w:val="000000" w:themeColor="text1"/>
          <w:sz w:val="24"/>
          <w:szCs w:val="24"/>
        </w:rPr>
        <w:t xml:space="preserve"> 6 місяців.</w:t>
      </w:r>
    </w:p>
    <w:p w14:paraId="234F3E6D" w14:textId="07F5954D" w:rsidR="001D4272" w:rsidRPr="002B2A90" w:rsidRDefault="001D427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постанові від 27 січня 2014 року зазнач</w:t>
      </w:r>
      <w:r w:rsidR="006E6EB5" w:rsidRPr="002B2A90">
        <w:rPr>
          <w:rFonts w:ascii="Times New Roman" w:hAnsi="Times New Roman" w:cs="Times New Roman"/>
          <w:color w:val="000000" w:themeColor="text1"/>
          <w:sz w:val="24"/>
          <w:szCs w:val="24"/>
        </w:rPr>
        <w:t>ено</w:t>
      </w:r>
      <w:r w:rsidRPr="002B2A90">
        <w:rPr>
          <w:rFonts w:ascii="Times New Roman" w:hAnsi="Times New Roman" w:cs="Times New Roman"/>
          <w:color w:val="000000" w:themeColor="text1"/>
          <w:sz w:val="24"/>
          <w:szCs w:val="24"/>
        </w:rPr>
        <w:t>, що 29 грудня 2013 року о 12</w:t>
      </w:r>
      <w:r w:rsidR="00985960" w:rsidRPr="002B2A90">
        <w:rPr>
          <w:rFonts w:ascii="Times New Roman" w:hAnsi="Times New Roman" w:cs="Times New Roman"/>
          <w:color w:val="000000" w:themeColor="text1"/>
          <w:sz w:val="24"/>
          <w:szCs w:val="24"/>
        </w:rPr>
        <w:t xml:space="preserve"> год </w:t>
      </w:r>
      <w:r w:rsidRPr="002B2A90">
        <w:rPr>
          <w:rFonts w:ascii="Times New Roman" w:hAnsi="Times New Roman" w:cs="Times New Roman"/>
          <w:color w:val="000000" w:themeColor="text1"/>
          <w:sz w:val="24"/>
          <w:szCs w:val="24"/>
        </w:rPr>
        <w:t xml:space="preserve">30 </w:t>
      </w:r>
      <w:r w:rsidR="00985960" w:rsidRPr="002B2A90">
        <w:rPr>
          <w:rFonts w:ascii="Times New Roman" w:hAnsi="Times New Roman" w:cs="Times New Roman"/>
          <w:color w:val="000000" w:themeColor="text1"/>
          <w:sz w:val="24"/>
          <w:szCs w:val="24"/>
        </w:rPr>
        <w:t>хв</w:t>
      </w:r>
      <w:r w:rsidRPr="002B2A90">
        <w:rPr>
          <w:rFonts w:ascii="Times New Roman" w:hAnsi="Times New Roman" w:cs="Times New Roman"/>
          <w:color w:val="000000" w:themeColor="text1"/>
          <w:sz w:val="24"/>
          <w:szCs w:val="24"/>
        </w:rPr>
        <w:t xml:space="preserve"> </w:t>
      </w:r>
      <w:r w:rsidR="006E6EB5" w:rsidRPr="002B2A90">
        <w:rPr>
          <w:rFonts w:ascii="Times New Roman" w:hAnsi="Times New Roman" w:cs="Times New Roman"/>
          <w:color w:val="000000" w:themeColor="text1"/>
          <w:sz w:val="24"/>
          <w:szCs w:val="24"/>
        </w:rPr>
        <w:t>ОСОБА_5</w:t>
      </w:r>
      <w:r w:rsidRPr="002B2A90">
        <w:rPr>
          <w:rFonts w:ascii="Times New Roman" w:hAnsi="Times New Roman" w:cs="Times New Roman"/>
          <w:color w:val="000000" w:themeColor="text1"/>
          <w:sz w:val="24"/>
          <w:szCs w:val="24"/>
        </w:rPr>
        <w:t xml:space="preserve"> на 20 км автодороги Київ</w:t>
      </w:r>
      <w:r w:rsidR="00985960" w:rsidRPr="002B2A90">
        <w:rPr>
          <w:rFonts w:ascii="Times New Roman" w:hAnsi="Times New Roman" w:cs="Times New Roman"/>
          <w:color w:val="000000" w:themeColor="text1"/>
          <w:sz w:val="24"/>
          <w:szCs w:val="24"/>
        </w:rPr>
        <w:t xml:space="preserve"> – </w:t>
      </w:r>
      <w:r w:rsidRPr="002B2A90">
        <w:rPr>
          <w:rFonts w:ascii="Times New Roman" w:hAnsi="Times New Roman" w:cs="Times New Roman"/>
          <w:color w:val="000000" w:themeColor="text1"/>
          <w:sz w:val="24"/>
          <w:szCs w:val="24"/>
        </w:rPr>
        <w:t>Овруч у с</w:t>
      </w:r>
      <w:r w:rsidR="00985960" w:rsidRPr="002B2A90">
        <w:rPr>
          <w:rFonts w:ascii="Times New Roman" w:hAnsi="Times New Roman" w:cs="Times New Roman"/>
          <w:color w:val="000000" w:themeColor="text1"/>
          <w:sz w:val="24"/>
          <w:szCs w:val="24"/>
        </w:rPr>
        <w:t>елі</w:t>
      </w:r>
      <w:r w:rsidRPr="002B2A90">
        <w:rPr>
          <w:rFonts w:ascii="Times New Roman" w:hAnsi="Times New Roman" w:cs="Times New Roman"/>
          <w:color w:val="000000" w:themeColor="text1"/>
          <w:sz w:val="24"/>
          <w:szCs w:val="24"/>
        </w:rPr>
        <w:t xml:space="preserve"> Нові Петрівці Вишгородського району Київської області, керуючи автомобілем «Форд Фієста», не виконала вимог</w:t>
      </w:r>
      <w:r w:rsidR="00A84568" w:rsidRPr="002B2A90">
        <w:rPr>
          <w:rFonts w:ascii="Times New Roman" w:hAnsi="Times New Roman" w:cs="Times New Roman"/>
          <w:color w:val="000000" w:themeColor="text1"/>
          <w:sz w:val="24"/>
          <w:szCs w:val="24"/>
        </w:rPr>
        <w:t>у</w:t>
      </w:r>
      <w:r w:rsidRPr="002B2A90">
        <w:rPr>
          <w:rFonts w:ascii="Times New Roman" w:hAnsi="Times New Roman" w:cs="Times New Roman"/>
          <w:color w:val="000000" w:themeColor="text1"/>
          <w:sz w:val="24"/>
          <w:szCs w:val="24"/>
        </w:rPr>
        <w:t xml:space="preserve"> працівника міліції про зупинку транспортного засобу, надану за допомогою жезла та свистка. Доказами вини </w:t>
      </w:r>
      <w:r w:rsidR="006E6EB5" w:rsidRPr="002B2A90">
        <w:rPr>
          <w:rFonts w:ascii="Times New Roman" w:hAnsi="Times New Roman" w:cs="Times New Roman"/>
          <w:color w:val="000000" w:themeColor="text1"/>
          <w:sz w:val="24"/>
          <w:szCs w:val="24"/>
        </w:rPr>
        <w:t>ОСОБА_5</w:t>
      </w:r>
      <w:r w:rsidRPr="002B2A90">
        <w:rPr>
          <w:rFonts w:ascii="Times New Roman" w:hAnsi="Times New Roman" w:cs="Times New Roman"/>
          <w:color w:val="000000" w:themeColor="text1"/>
          <w:sz w:val="24"/>
          <w:szCs w:val="24"/>
        </w:rPr>
        <w:t xml:space="preserve"> у вчиненні адміністративного правопорушення</w:t>
      </w:r>
      <w:r w:rsidR="006E6EB5"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 xml:space="preserve">визнано протокол про адміністративне правопорушення від 08 січня 2014 року та рапорт старшого інспектора взводу № 3 РДПС ДАІ із ЗС при УДАІ ГУ МВС України в Київській області </w:t>
      </w:r>
      <w:proofErr w:type="spellStart"/>
      <w:r w:rsidRPr="002B2A90">
        <w:rPr>
          <w:rFonts w:ascii="Times New Roman" w:hAnsi="Times New Roman" w:cs="Times New Roman"/>
          <w:color w:val="000000" w:themeColor="text1"/>
          <w:sz w:val="24"/>
          <w:szCs w:val="24"/>
        </w:rPr>
        <w:t>Прохорчука</w:t>
      </w:r>
      <w:proofErr w:type="spellEnd"/>
      <w:r w:rsidRPr="002B2A90">
        <w:rPr>
          <w:rFonts w:ascii="Times New Roman" w:hAnsi="Times New Roman" w:cs="Times New Roman"/>
          <w:color w:val="000000" w:themeColor="text1"/>
          <w:sz w:val="24"/>
          <w:szCs w:val="24"/>
        </w:rPr>
        <w:t xml:space="preserve"> О.В. від</w:t>
      </w:r>
      <w:r w:rsidR="00985960"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01</w:t>
      </w:r>
      <w:r w:rsidR="00985960"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січня 2014 року.</w:t>
      </w:r>
    </w:p>
    <w:p w14:paraId="321A9777" w14:textId="23A4E2D2" w:rsidR="001D4272" w:rsidRPr="002B2A90" w:rsidRDefault="001D427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Постановою Апеляційного суду Київської області від 27 лютого 2014 року у справі № 636/165/14-п апеляційну скаргу </w:t>
      </w:r>
      <w:r w:rsidR="00967B99" w:rsidRPr="002B2A90">
        <w:rPr>
          <w:rFonts w:ascii="Times New Roman" w:hAnsi="Times New Roman" w:cs="Times New Roman"/>
          <w:color w:val="000000" w:themeColor="text1"/>
          <w:sz w:val="24"/>
          <w:szCs w:val="24"/>
        </w:rPr>
        <w:t>ОСОБА_5</w:t>
      </w:r>
      <w:r w:rsidRPr="002B2A90">
        <w:rPr>
          <w:rFonts w:ascii="Times New Roman" w:hAnsi="Times New Roman" w:cs="Times New Roman"/>
          <w:color w:val="000000" w:themeColor="text1"/>
          <w:sz w:val="24"/>
          <w:szCs w:val="24"/>
        </w:rPr>
        <w:t xml:space="preserve"> задоволено, постанову судді Вишгородського районного суду Київської області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від 27 січня 2014 року скасовано, провадження у справі закрито у зв’язку з відсутністю в діях </w:t>
      </w:r>
      <w:r w:rsidR="00967B99" w:rsidRPr="002B2A90">
        <w:rPr>
          <w:rFonts w:ascii="Times New Roman" w:hAnsi="Times New Roman" w:cs="Times New Roman"/>
          <w:color w:val="000000" w:themeColor="text1"/>
          <w:sz w:val="24"/>
          <w:szCs w:val="24"/>
        </w:rPr>
        <w:t>ОСОБА_5</w:t>
      </w:r>
      <w:r w:rsidRPr="002B2A90">
        <w:rPr>
          <w:rFonts w:ascii="Times New Roman" w:hAnsi="Times New Roman" w:cs="Times New Roman"/>
          <w:color w:val="000000" w:themeColor="text1"/>
          <w:sz w:val="24"/>
          <w:szCs w:val="24"/>
        </w:rPr>
        <w:t xml:space="preserve"> складу адміністративного правопорушення, передбаченого статтею 122-2 КУпАП.</w:t>
      </w:r>
    </w:p>
    <w:p w14:paraId="41318F17" w14:textId="60C8955C" w:rsidR="001D4272" w:rsidRPr="002B2A90" w:rsidRDefault="001D427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постанові суду апеляційної інстанції зазначено, що </w:t>
      </w:r>
      <w:r w:rsidR="00967B99" w:rsidRPr="002B2A90">
        <w:rPr>
          <w:rFonts w:ascii="Times New Roman" w:hAnsi="Times New Roman" w:cs="Times New Roman"/>
          <w:color w:val="000000" w:themeColor="text1"/>
          <w:sz w:val="24"/>
          <w:szCs w:val="24"/>
        </w:rPr>
        <w:t>ОСОБА_5</w:t>
      </w:r>
      <w:r w:rsidR="00BB718A" w:rsidRPr="002B2A90">
        <w:rPr>
          <w:rFonts w:ascii="Times New Roman" w:hAnsi="Times New Roman" w:cs="Times New Roman"/>
          <w:color w:val="000000" w:themeColor="text1"/>
          <w:sz w:val="24"/>
          <w:szCs w:val="24"/>
        </w:rPr>
        <w:t xml:space="preserve"> надано достатні та належні докази, що свідчать про відсутність її вини у вчиненні адміністративного правопорушення, оскільки в час, зазначений в протоколі (29 грудня 2013 року о 12</w:t>
      </w:r>
      <w:r w:rsidR="00985960" w:rsidRPr="002B2A90">
        <w:rPr>
          <w:rFonts w:ascii="Times New Roman" w:hAnsi="Times New Roman" w:cs="Times New Roman"/>
          <w:color w:val="000000" w:themeColor="text1"/>
          <w:sz w:val="24"/>
          <w:szCs w:val="24"/>
        </w:rPr>
        <w:t xml:space="preserve"> год 3</w:t>
      </w:r>
      <w:r w:rsidR="00BB718A" w:rsidRPr="002B2A90">
        <w:rPr>
          <w:rFonts w:ascii="Times New Roman" w:hAnsi="Times New Roman" w:cs="Times New Roman"/>
          <w:color w:val="000000" w:themeColor="text1"/>
          <w:sz w:val="24"/>
          <w:szCs w:val="24"/>
        </w:rPr>
        <w:t xml:space="preserve">0 </w:t>
      </w:r>
      <w:r w:rsidR="00985960" w:rsidRPr="002B2A90">
        <w:rPr>
          <w:rFonts w:ascii="Times New Roman" w:hAnsi="Times New Roman" w:cs="Times New Roman"/>
          <w:color w:val="000000" w:themeColor="text1"/>
          <w:sz w:val="24"/>
          <w:szCs w:val="24"/>
        </w:rPr>
        <w:t>хв</w:t>
      </w:r>
      <w:r w:rsidR="00BB718A" w:rsidRPr="002B2A90">
        <w:rPr>
          <w:rFonts w:ascii="Times New Roman" w:hAnsi="Times New Roman" w:cs="Times New Roman"/>
          <w:color w:val="000000" w:themeColor="text1"/>
          <w:sz w:val="24"/>
          <w:szCs w:val="24"/>
        </w:rPr>
        <w:t>), перебувала зовсім в іншому місці і фізично не могла здійснити інкриміноване їй правопорушення. Крім цього</w:t>
      </w:r>
      <w:r w:rsidR="00985960" w:rsidRPr="002B2A90">
        <w:rPr>
          <w:rFonts w:ascii="Times New Roman" w:hAnsi="Times New Roman" w:cs="Times New Roman"/>
          <w:color w:val="000000" w:themeColor="text1"/>
          <w:sz w:val="24"/>
          <w:szCs w:val="24"/>
        </w:rPr>
        <w:t>,</w:t>
      </w:r>
      <w:r w:rsidR="00BB718A" w:rsidRPr="002B2A90">
        <w:rPr>
          <w:rFonts w:ascii="Times New Roman" w:hAnsi="Times New Roman" w:cs="Times New Roman"/>
          <w:color w:val="000000" w:themeColor="text1"/>
          <w:sz w:val="24"/>
          <w:szCs w:val="24"/>
        </w:rPr>
        <w:t xml:space="preserve"> зазначено, що </w:t>
      </w:r>
      <w:r w:rsidRPr="002B2A90">
        <w:rPr>
          <w:rFonts w:ascii="Times New Roman" w:hAnsi="Times New Roman" w:cs="Times New Roman"/>
          <w:color w:val="000000" w:themeColor="text1"/>
          <w:sz w:val="24"/>
          <w:szCs w:val="24"/>
        </w:rPr>
        <w:t>постанова Вишгородського районного суду Київської області від 27</w:t>
      </w:r>
      <w:r w:rsidR="00BB718A" w:rsidRPr="002B2A90">
        <w:rPr>
          <w:rFonts w:ascii="Times New Roman" w:hAnsi="Times New Roman" w:cs="Times New Roman"/>
          <w:color w:val="000000" w:themeColor="text1"/>
          <w:sz w:val="24"/>
          <w:szCs w:val="24"/>
        </w:rPr>
        <w:t xml:space="preserve"> січня </w:t>
      </w:r>
      <w:r w:rsidRPr="002B2A90">
        <w:rPr>
          <w:rFonts w:ascii="Times New Roman" w:hAnsi="Times New Roman" w:cs="Times New Roman"/>
          <w:color w:val="000000" w:themeColor="text1"/>
          <w:sz w:val="24"/>
          <w:szCs w:val="24"/>
        </w:rPr>
        <w:t>2014</w:t>
      </w:r>
      <w:r w:rsidR="00BB718A" w:rsidRPr="002B2A90">
        <w:rPr>
          <w:rFonts w:ascii="Times New Roman" w:hAnsi="Times New Roman" w:cs="Times New Roman"/>
          <w:color w:val="000000" w:themeColor="text1"/>
          <w:sz w:val="24"/>
          <w:szCs w:val="24"/>
        </w:rPr>
        <w:t xml:space="preserve"> року</w:t>
      </w:r>
      <w:r w:rsidR="00967B99" w:rsidRPr="002B2A90">
        <w:rPr>
          <w:rFonts w:ascii="Times New Roman" w:hAnsi="Times New Roman" w:cs="Times New Roman"/>
          <w:color w:val="000000" w:themeColor="text1"/>
          <w:sz w:val="24"/>
          <w:szCs w:val="24"/>
        </w:rPr>
        <w:t xml:space="preserve"> </w:t>
      </w:r>
      <w:r w:rsidRPr="002B2A90">
        <w:rPr>
          <w:rFonts w:ascii="Times New Roman" w:hAnsi="Times New Roman" w:cs="Times New Roman"/>
          <w:color w:val="000000" w:themeColor="text1"/>
          <w:sz w:val="24"/>
          <w:szCs w:val="24"/>
        </w:rPr>
        <w:t>не відповідає вимогам, передбаченим ст</w:t>
      </w:r>
      <w:r w:rsidR="00BB718A" w:rsidRPr="002B2A90">
        <w:rPr>
          <w:rFonts w:ascii="Times New Roman" w:hAnsi="Times New Roman" w:cs="Times New Roman"/>
          <w:color w:val="000000" w:themeColor="text1"/>
          <w:sz w:val="24"/>
          <w:szCs w:val="24"/>
        </w:rPr>
        <w:t>ат</w:t>
      </w:r>
      <w:r w:rsidR="00985960" w:rsidRPr="002B2A90">
        <w:rPr>
          <w:rFonts w:ascii="Times New Roman" w:hAnsi="Times New Roman" w:cs="Times New Roman"/>
          <w:color w:val="000000" w:themeColor="text1"/>
          <w:sz w:val="24"/>
          <w:szCs w:val="24"/>
        </w:rPr>
        <w:t>ями </w:t>
      </w:r>
      <w:r w:rsidRPr="002B2A90">
        <w:rPr>
          <w:rFonts w:ascii="Times New Roman" w:hAnsi="Times New Roman" w:cs="Times New Roman"/>
          <w:color w:val="000000" w:themeColor="text1"/>
          <w:sz w:val="24"/>
          <w:szCs w:val="24"/>
        </w:rPr>
        <w:t>283,</w:t>
      </w:r>
      <w:r w:rsidR="00985960"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284 КУпАП, </w:t>
      </w:r>
      <w:r w:rsidR="00BB718A" w:rsidRPr="002B2A90">
        <w:rPr>
          <w:rFonts w:ascii="Times New Roman" w:hAnsi="Times New Roman" w:cs="Times New Roman"/>
          <w:color w:val="000000" w:themeColor="text1"/>
          <w:sz w:val="24"/>
          <w:szCs w:val="24"/>
        </w:rPr>
        <w:t xml:space="preserve">оскільки </w:t>
      </w:r>
      <w:r w:rsidR="00985960" w:rsidRPr="002B2A90">
        <w:rPr>
          <w:rFonts w:ascii="Times New Roman" w:hAnsi="Times New Roman" w:cs="Times New Roman"/>
          <w:color w:val="000000" w:themeColor="text1"/>
          <w:sz w:val="24"/>
          <w:szCs w:val="24"/>
        </w:rPr>
        <w:t>в</w:t>
      </w:r>
      <w:r w:rsidRPr="002B2A90">
        <w:rPr>
          <w:rFonts w:ascii="Times New Roman" w:hAnsi="Times New Roman" w:cs="Times New Roman"/>
          <w:color w:val="000000" w:themeColor="text1"/>
          <w:sz w:val="24"/>
          <w:szCs w:val="24"/>
        </w:rPr>
        <w:t xml:space="preserve"> постанові не наведено доказ</w:t>
      </w:r>
      <w:r w:rsidR="00985960" w:rsidRPr="002B2A90">
        <w:rPr>
          <w:rFonts w:ascii="Times New Roman" w:hAnsi="Times New Roman" w:cs="Times New Roman"/>
          <w:color w:val="000000" w:themeColor="text1"/>
          <w:sz w:val="24"/>
          <w:szCs w:val="24"/>
        </w:rPr>
        <w:t>ів</w:t>
      </w:r>
      <w:r w:rsidRPr="002B2A90">
        <w:rPr>
          <w:rFonts w:ascii="Times New Roman" w:hAnsi="Times New Roman" w:cs="Times New Roman"/>
          <w:color w:val="000000" w:themeColor="text1"/>
          <w:sz w:val="24"/>
          <w:szCs w:val="24"/>
        </w:rPr>
        <w:t xml:space="preserve">, на яких ґрунтується </w:t>
      </w:r>
      <w:r w:rsidRPr="002B2A90">
        <w:rPr>
          <w:rFonts w:ascii="Times New Roman" w:hAnsi="Times New Roman" w:cs="Times New Roman"/>
          <w:color w:val="000000" w:themeColor="text1"/>
          <w:sz w:val="24"/>
          <w:szCs w:val="24"/>
        </w:rPr>
        <w:lastRenderedPageBreak/>
        <w:t xml:space="preserve">висновок про вчинення особою адміністративного правопорушення, не зазначено мотивів відхилення інших доказів, на які посилалася </w:t>
      </w:r>
      <w:r w:rsidR="00967B99" w:rsidRPr="002B2A90">
        <w:rPr>
          <w:rFonts w:ascii="Times New Roman" w:hAnsi="Times New Roman" w:cs="Times New Roman"/>
          <w:color w:val="000000" w:themeColor="text1"/>
          <w:sz w:val="24"/>
          <w:szCs w:val="24"/>
        </w:rPr>
        <w:t>ОСОБА_5.</w:t>
      </w:r>
    </w:p>
    <w:p w14:paraId="51B14D9E" w14:textId="020CC630" w:rsidR="00DC6AB4" w:rsidRPr="002B2A90" w:rsidRDefault="0074521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 процесі співбесіди з суддею обговорено обставини прийняття нею відповідних рішень, ставлення судді до виявлених в порядку дисциплінарного провадження порушень законодавства. </w:t>
      </w:r>
      <w:r w:rsidR="003978CF" w:rsidRPr="002B2A90">
        <w:rPr>
          <w:rFonts w:ascii="Times New Roman" w:hAnsi="Times New Roman" w:cs="Times New Roman"/>
          <w:color w:val="000000" w:themeColor="text1"/>
          <w:sz w:val="24"/>
          <w:szCs w:val="24"/>
        </w:rPr>
        <w:t>Суддя пояснила, що в двох справах особи були присутні в судовому засіданні, їм роз’яснен</w:t>
      </w:r>
      <w:r w:rsidR="00FF7920" w:rsidRPr="002B2A90">
        <w:rPr>
          <w:rFonts w:ascii="Times New Roman" w:hAnsi="Times New Roman" w:cs="Times New Roman"/>
          <w:color w:val="000000" w:themeColor="text1"/>
          <w:sz w:val="24"/>
          <w:szCs w:val="24"/>
        </w:rPr>
        <w:t>о</w:t>
      </w:r>
      <w:r w:rsidR="003978CF" w:rsidRPr="002B2A90">
        <w:rPr>
          <w:rFonts w:ascii="Times New Roman" w:hAnsi="Times New Roman" w:cs="Times New Roman"/>
          <w:color w:val="000000" w:themeColor="text1"/>
          <w:sz w:val="24"/>
          <w:szCs w:val="24"/>
        </w:rPr>
        <w:t xml:space="preserve"> всі права, задоволен</w:t>
      </w:r>
      <w:r w:rsidR="00FF7920" w:rsidRPr="002B2A90">
        <w:rPr>
          <w:rFonts w:ascii="Times New Roman" w:hAnsi="Times New Roman" w:cs="Times New Roman"/>
          <w:color w:val="000000" w:themeColor="text1"/>
          <w:sz w:val="24"/>
          <w:szCs w:val="24"/>
        </w:rPr>
        <w:t>о</w:t>
      </w:r>
      <w:r w:rsidR="003978CF" w:rsidRPr="002B2A90">
        <w:rPr>
          <w:rFonts w:ascii="Times New Roman" w:hAnsi="Times New Roman" w:cs="Times New Roman"/>
          <w:color w:val="000000" w:themeColor="text1"/>
          <w:sz w:val="24"/>
          <w:szCs w:val="24"/>
        </w:rPr>
        <w:t xml:space="preserve"> кл</w:t>
      </w:r>
      <w:r w:rsidR="00FF7920" w:rsidRPr="002B2A90">
        <w:rPr>
          <w:rFonts w:ascii="Times New Roman" w:hAnsi="Times New Roman" w:cs="Times New Roman"/>
          <w:color w:val="000000" w:themeColor="text1"/>
          <w:sz w:val="24"/>
          <w:szCs w:val="24"/>
        </w:rPr>
        <w:t>опотання про виклик свідків, яких</w:t>
      </w:r>
      <w:r w:rsidR="003978CF" w:rsidRPr="002B2A90">
        <w:rPr>
          <w:rFonts w:ascii="Times New Roman" w:hAnsi="Times New Roman" w:cs="Times New Roman"/>
          <w:color w:val="000000" w:themeColor="text1"/>
          <w:sz w:val="24"/>
          <w:szCs w:val="24"/>
        </w:rPr>
        <w:t xml:space="preserve"> допитан</w:t>
      </w:r>
      <w:r w:rsidR="00FF7920" w:rsidRPr="002B2A90">
        <w:rPr>
          <w:rFonts w:ascii="Times New Roman" w:hAnsi="Times New Roman" w:cs="Times New Roman"/>
          <w:color w:val="000000" w:themeColor="text1"/>
          <w:sz w:val="24"/>
          <w:szCs w:val="24"/>
        </w:rPr>
        <w:t>о</w:t>
      </w:r>
      <w:r w:rsidR="003978CF" w:rsidRPr="002B2A90">
        <w:rPr>
          <w:rFonts w:ascii="Times New Roman" w:hAnsi="Times New Roman" w:cs="Times New Roman"/>
          <w:color w:val="000000" w:themeColor="text1"/>
          <w:sz w:val="24"/>
          <w:szCs w:val="24"/>
        </w:rPr>
        <w:t xml:space="preserve"> в судовому засіданні. Інші справи розглянут</w:t>
      </w:r>
      <w:r w:rsidR="00FF7920" w:rsidRPr="002B2A90">
        <w:rPr>
          <w:rFonts w:ascii="Times New Roman" w:hAnsi="Times New Roman" w:cs="Times New Roman"/>
          <w:color w:val="000000" w:themeColor="text1"/>
          <w:sz w:val="24"/>
          <w:szCs w:val="24"/>
        </w:rPr>
        <w:t>о</w:t>
      </w:r>
      <w:r w:rsidR="003978CF" w:rsidRPr="002B2A90">
        <w:rPr>
          <w:rFonts w:ascii="Times New Roman" w:hAnsi="Times New Roman" w:cs="Times New Roman"/>
          <w:color w:val="000000" w:themeColor="text1"/>
          <w:sz w:val="24"/>
          <w:szCs w:val="24"/>
        </w:rPr>
        <w:t xml:space="preserve"> без </w:t>
      </w:r>
      <w:r w:rsidR="00D9529E" w:rsidRPr="002B2A90">
        <w:rPr>
          <w:rFonts w:ascii="Times New Roman" w:hAnsi="Times New Roman" w:cs="Times New Roman"/>
          <w:color w:val="000000" w:themeColor="text1"/>
          <w:sz w:val="24"/>
          <w:szCs w:val="24"/>
        </w:rPr>
        <w:t>участі правопорушників, як</w:t>
      </w:r>
      <w:r w:rsidR="00FF7920" w:rsidRPr="002B2A90">
        <w:rPr>
          <w:rFonts w:ascii="Times New Roman" w:hAnsi="Times New Roman" w:cs="Times New Roman"/>
          <w:color w:val="000000" w:themeColor="text1"/>
          <w:sz w:val="24"/>
          <w:szCs w:val="24"/>
        </w:rPr>
        <w:t>их було</w:t>
      </w:r>
      <w:r w:rsidR="00D9529E" w:rsidRPr="002B2A90">
        <w:rPr>
          <w:rFonts w:ascii="Times New Roman" w:hAnsi="Times New Roman" w:cs="Times New Roman"/>
          <w:color w:val="000000" w:themeColor="text1"/>
          <w:sz w:val="24"/>
          <w:szCs w:val="24"/>
        </w:rPr>
        <w:t xml:space="preserve"> належним чином повідомлен</w:t>
      </w:r>
      <w:r w:rsidR="00FF7920" w:rsidRPr="002B2A90">
        <w:rPr>
          <w:rFonts w:ascii="Times New Roman" w:hAnsi="Times New Roman" w:cs="Times New Roman"/>
          <w:color w:val="000000" w:themeColor="text1"/>
          <w:sz w:val="24"/>
          <w:szCs w:val="24"/>
        </w:rPr>
        <w:t>о</w:t>
      </w:r>
      <w:r w:rsidR="00D9529E" w:rsidRPr="002B2A90">
        <w:rPr>
          <w:rFonts w:ascii="Times New Roman" w:hAnsi="Times New Roman" w:cs="Times New Roman"/>
          <w:color w:val="000000" w:themeColor="text1"/>
          <w:sz w:val="24"/>
          <w:szCs w:val="24"/>
        </w:rPr>
        <w:t xml:space="preserve"> про час і місце судового засідання.</w:t>
      </w:r>
      <w:r w:rsidR="003978CF" w:rsidRPr="002B2A90">
        <w:rPr>
          <w:rFonts w:ascii="Times New Roman" w:hAnsi="Times New Roman" w:cs="Times New Roman"/>
          <w:color w:val="000000" w:themeColor="text1"/>
          <w:sz w:val="24"/>
          <w:szCs w:val="24"/>
        </w:rPr>
        <w:t xml:space="preserve"> </w:t>
      </w:r>
      <w:r w:rsidR="007718DA" w:rsidRPr="002B2A90">
        <w:rPr>
          <w:rFonts w:ascii="Times New Roman" w:hAnsi="Times New Roman" w:cs="Times New Roman"/>
          <w:color w:val="000000" w:themeColor="text1"/>
          <w:sz w:val="24"/>
          <w:szCs w:val="24"/>
        </w:rPr>
        <w:t xml:space="preserve">При цьому особи, які були присутні при розгляді справи, не визнавали своєї вини, однак суддя </w:t>
      </w:r>
      <w:r w:rsidR="00B96ADD" w:rsidRPr="002B2A90">
        <w:rPr>
          <w:rFonts w:ascii="Times New Roman" w:hAnsi="Times New Roman" w:cs="Times New Roman"/>
          <w:color w:val="000000" w:themeColor="text1"/>
          <w:sz w:val="24"/>
          <w:szCs w:val="24"/>
        </w:rPr>
        <w:t>в</w:t>
      </w:r>
      <w:r w:rsidR="00E839BB" w:rsidRPr="002B2A90">
        <w:rPr>
          <w:rFonts w:ascii="Times New Roman" w:hAnsi="Times New Roman" w:cs="Times New Roman"/>
          <w:color w:val="000000" w:themeColor="text1"/>
          <w:sz w:val="24"/>
          <w:szCs w:val="24"/>
        </w:rPr>
        <w:t>важала</w:t>
      </w:r>
      <w:r w:rsidR="00B96ADD" w:rsidRPr="002B2A90">
        <w:rPr>
          <w:rFonts w:ascii="Times New Roman" w:hAnsi="Times New Roman" w:cs="Times New Roman"/>
          <w:color w:val="000000" w:themeColor="text1"/>
          <w:sz w:val="24"/>
          <w:szCs w:val="24"/>
        </w:rPr>
        <w:t xml:space="preserve"> більш переконливим</w:t>
      </w:r>
      <w:r w:rsidR="00FF7920" w:rsidRPr="002B2A90">
        <w:rPr>
          <w:rFonts w:ascii="Times New Roman" w:hAnsi="Times New Roman" w:cs="Times New Roman"/>
          <w:color w:val="000000" w:themeColor="text1"/>
          <w:sz w:val="24"/>
          <w:szCs w:val="24"/>
        </w:rPr>
        <w:t xml:space="preserve"> той</w:t>
      </w:r>
      <w:r w:rsidR="00B96ADD" w:rsidRPr="002B2A90">
        <w:rPr>
          <w:rFonts w:ascii="Times New Roman" w:hAnsi="Times New Roman" w:cs="Times New Roman"/>
          <w:color w:val="000000" w:themeColor="text1"/>
          <w:sz w:val="24"/>
          <w:szCs w:val="24"/>
        </w:rPr>
        <w:t xml:space="preserve"> </w:t>
      </w:r>
      <w:r w:rsidR="007718DA" w:rsidRPr="002B2A90">
        <w:rPr>
          <w:rFonts w:ascii="Times New Roman" w:hAnsi="Times New Roman" w:cs="Times New Roman"/>
          <w:color w:val="000000" w:themeColor="text1"/>
          <w:sz w:val="24"/>
          <w:szCs w:val="24"/>
        </w:rPr>
        <w:t xml:space="preserve">факт, що особа підписала протокол, де зазначила, що з протоколом згодна. На </w:t>
      </w:r>
      <w:r w:rsidR="001D4CD3" w:rsidRPr="002B2A90">
        <w:rPr>
          <w:rFonts w:ascii="Times New Roman" w:hAnsi="Times New Roman" w:cs="Times New Roman"/>
          <w:color w:val="000000" w:themeColor="text1"/>
          <w:sz w:val="24"/>
          <w:szCs w:val="24"/>
        </w:rPr>
        <w:t>за</w:t>
      </w:r>
      <w:r w:rsidR="007718DA" w:rsidRPr="002B2A90">
        <w:rPr>
          <w:rFonts w:ascii="Times New Roman" w:hAnsi="Times New Roman" w:cs="Times New Roman"/>
          <w:color w:val="000000" w:themeColor="text1"/>
          <w:sz w:val="24"/>
          <w:szCs w:val="24"/>
        </w:rPr>
        <w:t>питання про те, чи не викликал</w:t>
      </w:r>
      <w:r w:rsidR="006420B0" w:rsidRPr="002B2A90">
        <w:rPr>
          <w:rFonts w:ascii="Times New Roman" w:hAnsi="Times New Roman" w:cs="Times New Roman"/>
          <w:color w:val="000000" w:themeColor="text1"/>
          <w:sz w:val="24"/>
          <w:szCs w:val="24"/>
        </w:rPr>
        <w:t xml:space="preserve">и у судді </w:t>
      </w:r>
      <w:r w:rsidR="007718DA" w:rsidRPr="002B2A90">
        <w:rPr>
          <w:rFonts w:ascii="Times New Roman" w:hAnsi="Times New Roman" w:cs="Times New Roman"/>
          <w:color w:val="000000" w:themeColor="text1"/>
          <w:sz w:val="24"/>
          <w:szCs w:val="24"/>
        </w:rPr>
        <w:t>сумніви так</w:t>
      </w:r>
      <w:r w:rsidR="00B96ADD" w:rsidRPr="002B2A90">
        <w:rPr>
          <w:rFonts w:ascii="Times New Roman" w:hAnsi="Times New Roman" w:cs="Times New Roman"/>
          <w:color w:val="000000" w:themeColor="text1"/>
          <w:sz w:val="24"/>
          <w:szCs w:val="24"/>
        </w:rPr>
        <w:t xml:space="preserve">і суперечливі твердження осіб, особливо в тих історичних умовах високої </w:t>
      </w:r>
      <w:r w:rsidR="007718DA" w:rsidRPr="002B2A90">
        <w:rPr>
          <w:rFonts w:ascii="Times New Roman" w:hAnsi="Times New Roman" w:cs="Times New Roman"/>
          <w:color w:val="000000" w:themeColor="text1"/>
          <w:sz w:val="24"/>
          <w:szCs w:val="24"/>
        </w:rPr>
        <w:t xml:space="preserve">соціальної напруги в суспільстві, </w:t>
      </w:r>
      <w:r w:rsidR="006420B0" w:rsidRPr="002B2A90">
        <w:rPr>
          <w:rFonts w:ascii="Times New Roman" w:hAnsi="Times New Roman" w:cs="Times New Roman"/>
          <w:color w:val="000000" w:themeColor="text1"/>
          <w:sz w:val="24"/>
          <w:szCs w:val="24"/>
        </w:rPr>
        <w:t xml:space="preserve">триваючих </w:t>
      </w:r>
      <w:r w:rsidR="007718DA" w:rsidRPr="002B2A90">
        <w:rPr>
          <w:rFonts w:ascii="Times New Roman" w:hAnsi="Times New Roman" w:cs="Times New Roman"/>
          <w:color w:val="000000" w:themeColor="text1"/>
          <w:sz w:val="24"/>
          <w:szCs w:val="24"/>
        </w:rPr>
        <w:t>акцій протесту</w:t>
      </w:r>
      <w:r w:rsidR="006420B0" w:rsidRPr="002B2A90">
        <w:rPr>
          <w:rFonts w:ascii="Times New Roman" w:hAnsi="Times New Roman" w:cs="Times New Roman"/>
          <w:color w:val="000000" w:themeColor="text1"/>
          <w:sz w:val="24"/>
          <w:szCs w:val="24"/>
        </w:rPr>
        <w:t xml:space="preserve">, суддя зазначила, що на час розгляду справ фактів розстрілу та інших насильницьких дій </w:t>
      </w:r>
      <w:r w:rsidR="00991DD4" w:rsidRPr="002B2A90">
        <w:rPr>
          <w:rFonts w:ascii="Times New Roman" w:hAnsi="Times New Roman" w:cs="Times New Roman"/>
          <w:color w:val="000000" w:themeColor="text1"/>
          <w:sz w:val="24"/>
          <w:szCs w:val="24"/>
        </w:rPr>
        <w:t xml:space="preserve">ще </w:t>
      </w:r>
      <w:r w:rsidR="006420B0" w:rsidRPr="002B2A90">
        <w:rPr>
          <w:rFonts w:ascii="Times New Roman" w:hAnsi="Times New Roman" w:cs="Times New Roman"/>
          <w:color w:val="000000" w:themeColor="text1"/>
          <w:sz w:val="24"/>
          <w:szCs w:val="24"/>
        </w:rPr>
        <w:t xml:space="preserve">не </w:t>
      </w:r>
      <w:r w:rsidR="001D4CD3" w:rsidRPr="002B2A90">
        <w:rPr>
          <w:rFonts w:ascii="Times New Roman" w:hAnsi="Times New Roman" w:cs="Times New Roman"/>
          <w:color w:val="000000" w:themeColor="text1"/>
          <w:sz w:val="24"/>
          <w:szCs w:val="24"/>
        </w:rPr>
        <w:t>існувало</w:t>
      </w:r>
      <w:r w:rsidR="006420B0" w:rsidRPr="002B2A90">
        <w:rPr>
          <w:rFonts w:ascii="Times New Roman" w:hAnsi="Times New Roman" w:cs="Times New Roman"/>
          <w:color w:val="000000" w:themeColor="text1"/>
          <w:sz w:val="24"/>
          <w:szCs w:val="24"/>
        </w:rPr>
        <w:t>.</w:t>
      </w:r>
      <w:r w:rsidR="0091181B" w:rsidRPr="002B2A90">
        <w:rPr>
          <w:rFonts w:ascii="Times New Roman" w:hAnsi="Times New Roman" w:cs="Times New Roman"/>
          <w:color w:val="000000" w:themeColor="text1"/>
          <w:sz w:val="24"/>
          <w:szCs w:val="24"/>
        </w:rPr>
        <w:t xml:space="preserve"> Також наголосила на тому, що постанови винесла на підставі рапорту та протоколу, складен</w:t>
      </w:r>
      <w:r w:rsidR="00FF7920" w:rsidRPr="002B2A90">
        <w:rPr>
          <w:rFonts w:ascii="Times New Roman" w:hAnsi="Times New Roman" w:cs="Times New Roman"/>
          <w:color w:val="000000" w:themeColor="text1"/>
          <w:sz w:val="24"/>
          <w:szCs w:val="24"/>
        </w:rPr>
        <w:t>их</w:t>
      </w:r>
      <w:r w:rsidR="0091181B" w:rsidRPr="002B2A90">
        <w:rPr>
          <w:rFonts w:ascii="Times New Roman" w:hAnsi="Times New Roman" w:cs="Times New Roman"/>
          <w:color w:val="000000" w:themeColor="text1"/>
          <w:sz w:val="24"/>
          <w:szCs w:val="24"/>
        </w:rPr>
        <w:t xml:space="preserve"> працівниками міліції.</w:t>
      </w:r>
    </w:p>
    <w:p w14:paraId="5EB8C9BF" w14:textId="0CCFC3CC" w:rsidR="00DC6AB4" w:rsidRPr="002B2A90" w:rsidRDefault="00FD11BA"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Аналізуючи н</w:t>
      </w:r>
      <w:r w:rsidR="00FF7920" w:rsidRPr="002B2A90">
        <w:rPr>
          <w:rFonts w:ascii="Times New Roman" w:hAnsi="Times New Roman" w:cs="Times New Roman"/>
          <w:color w:val="000000" w:themeColor="text1"/>
          <w:sz w:val="24"/>
          <w:szCs w:val="24"/>
        </w:rPr>
        <w:t>аведену</w:t>
      </w:r>
      <w:r w:rsidRPr="002B2A90">
        <w:rPr>
          <w:rFonts w:ascii="Times New Roman" w:hAnsi="Times New Roman" w:cs="Times New Roman"/>
          <w:color w:val="000000" w:themeColor="text1"/>
          <w:sz w:val="24"/>
          <w:szCs w:val="24"/>
        </w:rPr>
        <w:t xml:space="preserve"> інформацію в контексті відповідності поведінки судді правилам суддівської етики, Комісія виходить з такого.</w:t>
      </w:r>
    </w:p>
    <w:p w14:paraId="5FDF782C" w14:textId="77777777" w:rsidR="005F6CC4" w:rsidRPr="002B2A90" w:rsidRDefault="005F6CC4" w:rsidP="002950D4">
      <w:pPr>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У статті 8 Конституції України закріплено, що в Україні визнається і діє принцип верховенства права. Суддя є незалежним та керується верховенством права, здійснюючи правосуддя (стаття 129 Конституції України).</w:t>
      </w:r>
    </w:p>
    <w:p w14:paraId="1EBC2D91" w14:textId="305B0EB7" w:rsidR="005F6CC4" w:rsidRPr="002B2A90" w:rsidRDefault="005F6CC4" w:rsidP="002950D4">
      <w:pPr>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Згідно з висновком №</w:t>
      </w:r>
      <w:r w:rsidR="00FF7920" w:rsidRPr="002B2A90">
        <w:rPr>
          <w:rFonts w:ascii="Times New Roman" w:hAnsi="Times New Roman" w:cs="Times New Roman"/>
          <w:color w:val="000000" w:themeColor="text1"/>
          <w:sz w:val="24"/>
          <w:szCs w:val="24"/>
        </w:rPr>
        <w:t> </w:t>
      </w:r>
      <w:r w:rsidRPr="002B2A90">
        <w:rPr>
          <w:rFonts w:ascii="Times New Roman" w:hAnsi="Times New Roman" w:cs="Times New Roman"/>
          <w:color w:val="000000" w:themeColor="text1"/>
          <w:sz w:val="24"/>
          <w:szCs w:val="24"/>
        </w:rPr>
        <w:t xml:space="preserve">1 (2001) Консультативної ради європейських суддів для Комітету міністрів Ради Європи </w:t>
      </w:r>
      <w:r w:rsidR="002950D4" w:rsidRPr="002B2A90">
        <w:rPr>
          <w:rFonts w:ascii="Times New Roman" w:hAnsi="Times New Roman" w:cs="Times New Roman"/>
          <w:color w:val="000000" w:themeColor="text1"/>
          <w:sz w:val="24"/>
          <w:szCs w:val="24"/>
        </w:rPr>
        <w:t xml:space="preserve">(далі – КРЄС) </w:t>
      </w:r>
      <w:r w:rsidRPr="002B2A90">
        <w:rPr>
          <w:rFonts w:ascii="Times New Roman" w:hAnsi="Times New Roman" w:cs="Times New Roman"/>
          <w:color w:val="000000" w:themeColor="text1"/>
          <w:sz w:val="24"/>
          <w:szCs w:val="24"/>
        </w:rPr>
        <w:t>про стандарти незалежності судових органів та незмінюваність суддів незалежність суддів є прерогативою чи привілеєм, що надається не на користь власних інтересів суддів, а на користь забезпечення верховенства права та в інтересах осіб, що шукають і очікують правосуддя. Порушення принципу незалежності тотожне порушенню права всіх громадян, адже позбавляє їх надії на справедливість.</w:t>
      </w:r>
    </w:p>
    <w:p w14:paraId="238A214B" w14:textId="2696CEB9" w:rsidR="00664011" w:rsidRPr="002B2A90" w:rsidRDefault="00664011" w:rsidP="002950D4">
      <w:pPr>
        <w:spacing w:after="0" w:line="240" w:lineRule="auto"/>
        <w:ind w:firstLine="567"/>
        <w:jc w:val="both"/>
        <w:rPr>
          <w:rFonts w:ascii="Times New Roman" w:hAnsi="Times New Roman" w:cs="Times New Roman"/>
          <w:color w:val="000000" w:themeColor="text1"/>
          <w:sz w:val="24"/>
          <w:szCs w:val="24"/>
        </w:rPr>
      </w:pPr>
      <w:proofErr w:type="spellStart"/>
      <w:r w:rsidRPr="002B2A90">
        <w:rPr>
          <w:rFonts w:ascii="Times New Roman" w:hAnsi="Times New Roman" w:cs="Times New Roman"/>
          <w:color w:val="000000" w:themeColor="text1"/>
          <w:sz w:val="24"/>
          <w:szCs w:val="24"/>
        </w:rPr>
        <w:t>Бангалорські</w:t>
      </w:r>
      <w:proofErr w:type="spellEnd"/>
      <w:r w:rsidRPr="002B2A90">
        <w:rPr>
          <w:rFonts w:ascii="Times New Roman" w:hAnsi="Times New Roman" w:cs="Times New Roman"/>
          <w:color w:val="000000" w:themeColor="text1"/>
          <w:sz w:val="24"/>
          <w:szCs w:val="24"/>
        </w:rPr>
        <w:t xml:space="preserve"> принципи поведінки суддів </w:t>
      </w:r>
      <w:r w:rsidR="00FB06E3" w:rsidRPr="002B2A90">
        <w:rPr>
          <w:rFonts w:ascii="Times New Roman" w:hAnsi="Times New Roman" w:cs="Times New Roman"/>
          <w:sz w:val="24"/>
          <w:szCs w:val="24"/>
        </w:rPr>
        <w:t>від 19 травня 2006 року, схвалені Резолюцією Економічної та Соціальної ради ООН від 27 липня 2006 року №</w:t>
      </w:r>
      <w:r w:rsidR="00FF7920" w:rsidRPr="002B2A90">
        <w:rPr>
          <w:rFonts w:ascii="Times New Roman" w:hAnsi="Times New Roman" w:cs="Times New Roman"/>
          <w:sz w:val="24"/>
          <w:szCs w:val="24"/>
        </w:rPr>
        <w:t> </w:t>
      </w:r>
      <w:r w:rsidR="00FB06E3" w:rsidRPr="002B2A90">
        <w:rPr>
          <w:rFonts w:ascii="Times New Roman" w:hAnsi="Times New Roman" w:cs="Times New Roman"/>
          <w:sz w:val="24"/>
          <w:szCs w:val="24"/>
        </w:rPr>
        <w:t xml:space="preserve">2006/23, </w:t>
      </w:r>
      <w:r w:rsidRPr="002B2A90">
        <w:rPr>
          <w:rFonts w:ascii="Times New Roman" w:hAnsi="Times New Roman" w:cs="Times New Roman"/>
          <w:color w:val="000000" w:themeColor="text1"/>
          <w:sz w:val="24"/>
          <w:szCs w:val="24"/>
        </w:rPr>
        <w:t>визначають, що суддя повинен дотримувати високих стандартів поведінки суддів і обстоювати їх з метою поглиблення громадської довіри до судових органів, що має першорядне значення для підтримання незалежності судової гілки влади (п</w:t>
      </w:r>
      <w:r w:rsidR="00421B50" w:rsidRPr="002B2A90">
        <w:rPr>
          <w:rFonts w:ascii="Times New Roman" w:hAnsi="Times New Roman" w:cs="Times New Roman"/>
          <w:color w:val="000000" w:themeColor="text1"/>
          <w:sz w:val="24"/>
          <w:szCs w:val="24"/>
        </w:rPr>
        <w:t>ункт</w:t>
      </w:r>
      <w:r w:rsidRPr="002B2A90">
        <w:rPr>
          <w:rFonts w:ascii="Times New Roman" w:hAnsi="Times New Roman" w:cs="Times New Roman"/>
          <w:color w:val="000000" w:themeColor="text1"/>
          <w:sz w:val="24"/>
          <w:szCs w:val="24"/>
        </w:rPr>
        <w:t xml:space="preserve"> 1.6).</w:t>
      </w:r>
    </w:p>
    <w:p w14:paraId="380010E3" w14:textId="541EC76C" w:rsidR="005F6CC4" w:rsidRPr="002B2A90" w:rsidRDefault="005F6CC4"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Відповідно до статті 5</w:t>
      </w:r>
      <w:r w:rsidR="00E24372" w:rsidRPr="002B2A90">
        <w:rPr>
          <w:rFonts w:ascii="Times New Roman" w:hAnsi="Times New Roman" w:cs="Times New Roman"/>
          <w:sz w:val="24"/>
          <w:szCs w:val="24"/>
        </w:rPr>
        <w:t>6</w:t>
      </w:r>
      <w:r w:rsidRPr="002B2A90">
        <w:rPr>
          <w:rFonts w:ascii="Times New Roman" w:hAnsi="Times New Roman" w:cs="Times New Roman"/>
          <w:sz w:val="24"/>
          <w:szCs w:val="24"/>
        </w:rPr>
        <w:t xml:space="preserve"> Закону України «Про судоустрій і статус суддів»</w:t>
      </w:r>
      <w:r w:rsidR="00E24372" w:rsidRPr="002B2A90">
        <w:rPr>
          <w:rFonts w:ascii="Times New Roman" w:hAnsi="Times New Roman" w:cs="Times New Roman"/>
          <w:sz w:val="24"/>
          <w:szCs w:val="24"/>
        </w:rPr>
        <w:t xml:space="preserve"> (</w:t>
      </w:r>
      <w:r w:rsidR="002950D4" w:rsidRPr="002B2A90">
        <w:rPr>
          <w:rFonts w:ascii="Times New Roman" w:hAnsi="Times New Roman" w:cs="Times New Roman"/>
          <w:sz w:val="24"/>
          <w:szCs w:val="24"/>
        </w:rPr>
        <w:t>у</w:t>
      </w:r>
      <w:r w:rsidR="00E24372" w:rsidRPr="002B2A90">
        <w:rPr>
          <w:rFonts w:ascii="Times New Roman" w:hAnsi="Times New Roman" w:cs="Times New Roman"/>
          <w:sz w:val="24"/>
          <w:szCs w:val="24"/>
        </w:rPr>
        <w:t xml:space="preserve"> редакції, що діяла на час прийняття суддею рішень)</w:t>
      </w:r>
      <w:r w:rsidRPr="002B2A90">
        <w:rPr>
          <w:rFonts w:ascii="Times New Roman" w:hAnsi="Times New Roman" w:cs="Times New Roman"/>
          <w:sz w:val="24"/>
          <w:szCs w:val="24"/>
        </w:rPr>
        <w:t xml:space="preserve"> питання етики суддів визначаються Кодексом суддівської етики, що затверджується з’їздом суддів України.</w:t>
      </w:r>
    </w:p>
    <w:p w14:paraId="0D2A3658" w14:textId="7F0D07F7" w:rsidR="00FC535D" w:rsidRPr="002B2A90" w:rsidRDefault="00FC535D" w:rsidP="002950D4">
      <w:pPr>
        <w:pStyle w:val="a4"/>
        <w:ind w:firstLine="567"/>
        <w:jc w:val="both"/>
        <w:rPr>
          <w:rFonts w:ascii="Times New Roman" w:hAnsi="Times New Roman" w:cs="Times New Roman"/>
          <w:sz w:val="24"/>
          <w:szCs w:val="24"/>
          <w:shd w:val="clear" w:color="auto" w:fill="FFFFFF"/>
        </w:rPr>
      </w:pPr>
      <w:r w:rsidRPr="002B2A90">
        <w:rPr>
          <w:rFonts w:ascii="Times New Roman" w:hAnsi="Times New Roman" w:cs="Times New Roman"/>
          <w:sz w:val="24"/>
          <w:szCs w:val="24"/>
        </w:rPr>
        <w:t>Відповідно до статті 1 Кодексу суддівської етики, затвердженого рішенням ХІ з’їзду суддів України від 22</w:t>
      </w:r>
      <w:r w:rsidR="00421B50" w:rsidRPr="002B2A90">
        <w:rPr>
          <w:rFonts w:ascii="Times New Roman" w:hAnsi="Times New Roman" w:cs="Times New Roman"/>
          <w:sz w:val="24"/>
          <w:szCs w:val="24"/>
        </w:rPr>
        <w:t xml:space="preserve"> лютого </w:t>
      </w:r>
      <w:r w:rsidRPr="002B2A90">
        <w:rPr>
          <w:rFonts w:ascii="Times New Roman" w:hAnsi="Times New Roman" w:cs="Times New Roman"/>
          <w:sz w:val="24"/>
          <w:szCs w:val="24"/>
        </w:rPr>
        <w:t>2012</w:t>
      </w:r>
      <w:r w:rsidR="00421B50" w:rsidRPr="002B2A90">
        <w:rPr>
          <w:rFonts w:ascii="Times New Roman" w:hAnsi="Times New Roman" w:cs="Times New Roman"/>
          <w:sz w:val="24"/>
          <w:szCs w:val="24"/>
        </w:rPr>
        <w:t xml:space="preserve"> року</w:t>
      </w:r>
      <w:r w:rsidRPr="002B2A90">
        <w:rPr>
          <w:rFonts w:ascii="Times New Roman" w:hAnsi="Times New Roman" w:cs="Times New Roman"/>
          <w:sz w:val="24"/>
          <w:szCs w:val="24"/>
        </w:rPr>
        <w:t xml:space="preserve">, що діяв на </w:t>
      </w:r>
      <w:r w:rsidR="00E524A5" w:rsidRPr="002B2A90">
        <w:rPr>
          <w:rFonts w:ascii="Times New Roman" w:hAnsi="Times New Roman" w:cs="Times New Roman"/>
          <w:sz w:val="24"/>
          <w:szCs w:val="24"/>
        </w:rPr>
        <w:t>час</w:t>
      </w:r>
      <w:r w:rsidRPr="002B2A90">
        <w:rPr>
          <w:rFonts w:ascii="Times New Roman" w:hAnsi="Times New Roman" w:cs="Times New Roman"/>
          <w:sz w:val="24"/>
          <w:szCs w:val="24"/>
        </w:rPr>
        <w:t xml:space="preserve"> прийняття суддею відповідних рішень, </w:t>
      </w:r>
      <w:r w:rsidRPr="002B2A90">
        <w:rPr>
          <w:rFonts w:ascii="Times New Roman" w:hAnsi="Times New Roman" w:cs="Times New Roman"/>
          <w:sz w:val="24"/>
          <w:szCs w:val="24"/>
          <w:shd w:val="clear" w:color="auto" w:fill="FFFFFF"/>
        </w:rPr>
        <w:t>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w:t>
      </w:r>
    </w:p>
    <w:p w14:paraId="3600593C" w14:textId="7B30935C" w:rsidR="0074521A" w:rsidRPr="002B2A90" w:rsidRDefault="00863BE5" w:rsidP="002950D4">
      <w:pPr>
        <w:shd w:val="clear" w:color="auto" w:fill="FFFFFF"/>
        <w:tabs>
          <w:tab w:val="left" w:pos="7300"/>
        </w:tabs>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У статті 6 Кодексу суддівської етики зазначалося, що с</w:t>
      </w:r>
      <w:r w:rsidR="002A1883" w:rsidRPr="002B2A90">
        <w:rPr>
          <w:rFonts w:ascii="Times New Roman" w:hAnsi="Times New Roman" w:cs="Times New Roman"/>
          <w:sz w:val="24"/>
          <w:szCs w:val="24"/>
        </w:rPr>
        <w:t xml:space="preserve">уддя повинен </w:t>
      </w:r>
      <w:r w:rsidR="00421B50" w:rsidRPr="002B2A90">
        <w:rPr>
          <w:rFonts w:ascii="Times New Roman" w:hAnsi="Times New Roman" w:cs="Times New Roman"/>
          <w:sz w:val="24"/>
          <w:szCs w:val="24"/>
        </w:rPr>
        <w:t>виконувати свої професійні обов’</w:t>
      </w:r>
      <w:r w:rsidR="002A1883" w:rsidRPr="002B2A90">
        <w:rPr>
          <w:rFonts w:ascii="Times New Roman" w:hAnsi="Times New Roman" w:cs="Times New Roman"/>
          <w:sz w:val="24"/>
          <w:szCs w:val="24"/>
        </w:rPr>
        <w:t>язки незалежно, виходячи виключно з фактів, установлених на підставі власної оцінки доказів, розуміння закону, верховенства права, що є гарантією справедливого розгляду</w:t>
      </w:r>
      <w:r w:rsidR="00421B50" w:rsidRPr="002B2A90">
        <w:rPr>
          <w:rFonts w:ascii="Times New Roman" w:hAnsi="Times New Roman" w:cs="Times New Roman"/>
          <w:sz w:val="24"/>
          <w:szCs w:val="24"/>
        </w:rPr>
        <w:t xml:space="preserve"> справи в суді, не</w:t>
      </w:r>
      <w:r w:rsidR="002A1883" w:rsidRPr="002B2A90">
        <w:rPr>
          <w:rFonts w:ascii="Times New Roman" w:hAnsi="Times New Roman" w:cs="Times New Roman"/>
          <w:sz w:val="24"/>
          <w:szCs w:val="24"/>
        </w:rPr>
        <w:t>зважаючи на будь-які зовнішні впливи, стимули, загрози, втручання або публічну критику.</w:t>
      </w:r>
    </w:p>
    <w:p w14:paraId="332FD289" w14:textId="3229091C" w:rsidR="00E524A5" w:rsidRPr="002B2A90" w:rsidRDefault="00E524A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Отже, дотримання суддею високих стандартів поведінки охоплює як дії судді в особистому житті, так і при прийнятті ним процесуальних рішень у його професійній дія</w:t>
      </w:r>
      <w:r w:rsidR="00421B50" w:rsidRPr="002B2A90">
        <w:rPr>
          <w:rFonts w:ascii="Times New Roman" w:hAnsi="Times New Roman" w:cs="Times New Roman"/>
          <w:sz w:val="24"/>
          <w:szCs w:val="24"/>
        </w:rPr>
        <w:t>льності. Саме такого підходу до</w:t>
      </w:r>
      <w:r w:rsidRPr="002B2A90">
        <w:rPr>
          <w:rFonts w:ascii="Times New Roman" w:hAnsi="Times New Roman" w:cs="Times New Roman"/>
          <w:sz w:val="24"/>
          <w:szCs w:val="24"/>
        </w:rPr>
        <w:t>тримується КРЄС, надаючи свої висновки щодо принципів та правил, які регулюють професійну поведінку суддів, зокрема питання етики, несумісно</w:t>
      </w:r>
      <w:r w:rsidR="00421B50" w:rsidRPr="002B2A90">
        <w:rPr>
          <w:rFonts w:ascii="Times New Roman" w:hAnsi="Times New Roman" w:cs="Times New Roman"/>
          <w:sz w:val="24"/>
          <w:szCs w:val="24"/>
        </w:rPr>
        <w:t>ї поведінки та неупередженості.</w:t>
      </w:r>
    </w:p>
    <w:p w14:paraId="4CAC943B" w14:textId="64EF62C7" w:rsidR="00E524A5" w:rsidRPr="002B2A90" w:rsidRDefault="00E524A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Так, відповідно до пункту 8 Висновку КРЄС №</w:t>
      </w:r>
      <w:r w:rsidR="00421B50" w:rsidRPr="002B2A90">
        <w:rPr>
          <w:rFonts w:ascii="Times New Roman" w:hAnsi="Times New Roman" w:cs="Times New Roman"/>
          <w:sz w:val="24"/>
          <w:szCs w:val="24"/>
        </w:rPr>
        <w:t> </w:t>
      </w:r>
      <w:r w:rsidRPr="002B2A90">
        <w:rPr>
          <w:rFonts w:ascii="Times New Roman" w:hAnsi="Times New Roman" w:cs="Times New Roman"/>
          <w:sz w:val="24"/>
          <w:szCs w:val="24"/>
        </w:rPr>
        <w:t xml:space="preserve">3 (2002) етичні аспекти поведінки суддів треба проаналізувати з кількох причин. Методи, які використовуються для вирішення спорів, повинні завжди викликати довіру. Повноваження, що надані суддям, тісно пов’язані з </w:t>
      </w:r>
      <w:r w:rsidRPr="002B2A90">
        <w:rPr>
          <w:rFonts w:ascii="Times New Roman" w:hAnsi="Times New Roman" w:cs="Times New Roman"/>
          <w:sz w:val="24"/>
          <w:szCs w:val="24"/>
        </w:rPr>
        <w:lastRenderedPageBreak/>
        <w:t>цінностями правосуддя, справедливості та свободи. Стандарти поведінки, що застосовуються до суддів, випливають із цих цінностей і є передумовами довіри до здійснення правосуддя. Повноваження, надані суддям, регулюються не тільки внутрішнім правом, яке є волевиявленням нації, але й принципами міжнародного права та правосуддя, що визнаються сучасними демократичними суспільствами (пункт 12 Висновку КРЄС №</w:t>
      </w:r>
      <w:r w:rsidR="00421B50" w:rsidRPr="002B2A90">
        <w:rPr>
          <w:rFonts w:ascii="Times New Roman" w:hAnsi="Times New Roman" w:cs="Times New Roman"/>
          <w:sz w:val="24"/>
          <w:szCs w:val="24"/>
        </w:rPr>
        <w:t> </w:t>
      </w:r>
      <w:r w:rsidRPr="002B2A90">
        <w:rPr>
          <w:rFonts w:ascii="Times New Roman" w:hAnsi="Times New Roman" w:cs="Times New Roman"/>
          <w:sz w:val="24"/>
          <w:szCs w:val="24"/>
        </w:rPr>
        <w:t>3 (2002).</w:t>
      </w:r>
    </w:p>
    <w:p w14:paraId="11B3B643" w14:textId="3BD5611D" w:rsidR="002950D4" w:rsidRPr="002B2A90" w:rsidRDefault="002950D4"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Як зазначено у висновку № 11 (2008) КРЄС щодо якості судових рішень, щоб бути якісним, судове рішення повинно сприйматися сторонами та суспільством у цілому як таке, що стало результатом коректного застосування юридичних правил, справедливого процесу та правильної оцінки фактів, а також як таке, що може бути ефективно реалізованим. Лише у такому випадку сторони будуть переконані, що їхню справу було розглянуто й вирішено справедливо, а суспільство </w:t>
      </w:r>
      <w:proofErr w:type="spellStart"/>
      <w:r w:rsidRPr="002B2A90">
        <w:rPr>
          <w:rFonts w:ascii="Times New Roman" w:hAnsi="Times New Roman" w:cs="Times New Roman"/>
          <w:sz w:val="24"/>
          <w:szCs w:val="24"/>
        </w:rPr>
        <w:t>сприйме</w:t>
      </w:r>
      <w:proofErr w:type="spellEnd"/>
      <w:r w:rsidRPr="002B2A90">
        <w:rPr>
          <w:rFonts w:ascii="Times New Roman" w:hAnsi="Times New Roman" w:cs="Times New Roman"/>
          <w:sz w:val="24"/>
          <w:szCs w:val="24"/>
        </w:rPr>
        <w:t xml:space="preserve"> ухвалене рішення як фактор відновлення суспільної гармонії (пункт 31).</w:t>
      </w:r>
    </w:p>
    <w:p w14:paraId="0B5DD4DD" w14:textId="31C9C904" w:rsidR="00A753B5" w:rsidRPr="002B2A90" w:rsidRDefault="00A753B5" w:rsidP="00A753B5">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sz w:val="24"/>
          <w:szCs w:val="24"/>
        </w:rPr>
        <w:t xml:space="preserve">Комісія звертає увагу на контекстну суспільно-політичну ситуацію, яка мала місце в Україні в період винесення суддею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відповідних постанов, наголошуючи, що в умовах гострих соціальних конфліктів та протистоянь на суди покладається </w:t>
      </w:r>
      <w:r w:rsidRPr="002B2A90">
        <w:rPr>
          <w:rFonts w:ascii="Times New Roman" w:eastAsia="Times New Roman" w:hAnsi="Times New Roman" w:cs="Times New Roman"/>
          <w:color w:val="000000"/>
          <w:sz w:val="24"/>
          <w:szCs w:val="24"/>
          <w:lang w:eastAsia="uk-UA"/>
        </w:rPr>
        <w:t xml:space="preserve">визначальна роль у забезпеченні та гарантуванні прав людини і основоположних свобод. </w:t>
      </w:r>
      <w:r w:rsidR="00421B50" w:rsidRPr="002B2A90">
        <w:rPr>
          <w:rFonts w:ascii="Times New Roman" w:eastAsia="Times New Roman" w:hAnsi="Times New Roman" w:cs="Times New Roman"/>
          <w:color w:val="000000"/>
          <w:sz w:val="24"/>
          <w:szCs w:val="24"/>
          <w:lang w:eastAsia="uk-UA"/>
        </w:rPr>
        <w:t>Очевидно</w:t>
      </w:r>
      <w:r w:rsidRPr="002B2A90">
        <w:rPr>
          <w:rFonts w:ascii="Times New Roman" w:eastAsia="Times New Roman" w:hAnsi="Times New Roman" w:cs="Times New Roman"/>
          <w:color w:val="000000"/>
          <w:sz w:val="24"/>
          <w:szCs w:val="24"/>
          <w:lang w:eastAsia="uk-UA"/>
        </w:rPr>
        <w:t xml:space="preserve">, </w:t>
      </w:r>
      <w:r w:rsidRPr="002B2A90">
        <w:rPr>
          <w:rFonts w:ascii="Times New Roman" w:hAnsi="Times New Roman" w:cs="Times New Roman"/>
          <w:color w:val="000000" w:themeColor="text1"/>
          <w:sz w:val="24"/>
          <w:szCs w:val="24"/>
        </w:rPr>
        <w:t xml:space="preserve">що суддя </w:t>
      </w:r>
      <w:proofErr w:type="spellStart"/>
      <w:r w:rsidRPr="002B2A90">
        <w:rPr>
          <w:rFonts w:ascii="Times New Roman" w:hAnsi="Times New Roman" w:cs="Times New Roman"/>
          <w:color w:val="000000" w:themeColor="text1"/>
          <w:sz w:val="24"/>
          <w:szCs w:val="24"/>
        </w:rPr>
        <w:t>Скарлат</w:t>
      </w:r>
      <w:proofErr w:type="spellEnd"/>
      <w:r w:rsidRPr="002B2A90">
        <w:rPr>
          <w:rFonts w:ascii="Times New Roman" w:hAnsi="Times New Roman" w:cs="Times New Roman"/>
          <w:color w:val="000000" w:themeColor="text1"/>
          <w:sz w:val="24"/>
          <w:szCs w:val="24"/>
        </w:rPr>
        <w:t xml:space="preserve"> О.І., ухвалюючи постанови про позбавлення права керування транспортними засобами стосовно осіб – учасників масових акцій протесту, допускала поведінку, яка вказує на недостатній рівень незалежності та спроможності не піддаватися впливу.</w:t>
      </w:r>
      <w:r w:rsidR="00971AB3" w:rsidRPr="002B2A90">
        <w:rPr>
          <w:rFonts w:ascii="Times New Roman" w:hAnsi="Times New Roman" w:cs="Times New Roman"/>
          <w:color w:val="000000" w:themeColor="text1"/>
          <w:sz w:val="24"/>
          <w:szCs w:val="24"/>
        </w:rPr>
        <w:t xml:space="preserve"> Така поведінка з високою ймовірністю мо</w:t>
      </w:r>
      <w:r w:rsidR="00E839BB" w:rsidRPr="002B2A90">
        <w:rPr>
          <w:rFonts w:ascii="Times New Roman" w:hAnsi="Times New Roman" w:cs="Times New Roman"/>
          <w:color w:val="000000" w:themeColor="text1"/>
          <w:sz w:val="24"/>
          <w:szCs w:val="24"/>
        </w:rPr>
        <w:t>же розцінюватися як</w:t>
      </w:r>
      <w:r w:rsidR="00971AB3" w:rsidRPr="002B2A90">
        <w:rPr>
          <w:rFonts w:ascii="Times New Roman" w:hAnsi="Times New Roman" w:cs="Times New Roman"/>
          <w:color w:val="000000" w:themeColor="text1"/>
          <w:sz w:val="24"/>
          <w:szCs w:val="24"/>
        </w:rPr>
        <w:t xml:space="preserve"> частин</w:t>
      </w:r>
      <w:r w:rsidR="00E839BB" w:rsidRPr="002B2A90">
        <w:rPr>
          <w:rFonts w:ascii="Times New Roman" w:hAnsi="Times New Roman" w:cs="Times New Roman"/>
          <w:color w:val="000000" w:themeColor="text1"/>
          <w:sz w:val="24"/>
          <w:szCs w:val="24"/>
        </w:rPr>
        <w:t>а «</w:t>
      </w:r>
      <w:r w:rsidR="00971AB3" w:rsidRPr="002B2A90">
        <w:rPr>
          <w:rFonts w:ascii="Times New Roman" w:hAnsi="Times New Roman" w:cs="Times New Roman"/>
          <w:color w:val="000000" w:themeColor="text1"/>
          <w:sz w:val="24"/>
          <w:szCs w:val="24"/>
        </w:rPr>
        <w:t>цілеспрямованої стратегії органів державної влади щодо припинення та подальшого перешкоджання акціям протесту на Майдані» (справа «</w:t>
      </w:r>
      <w:proofErr w:type="spellStart"/>
      <w:r w:rsidR="00971AB3" w:rsidRPr="002B2A90">
        <w:rPr>
          <w:rFonts w:ascii="Times New Roman" w:hAnsi="Times New Roman" w:cs="Times New Roman"/>
          <w:color w:val="000000" w:themeColor="text1"/>
          <w:sz w:val="24"/>
          <w:szCs w:val="24"/>
        </w:rPr>
        <w:t>Шморгунов</w:t>
      </w:r>
      <w:proofErr w:type="spellEnd"/>
      <w:r w:rsidR="00971AB3" w:rsidRPr="002B2A90">
        <w:rPr>
          <w:rFonts w:ascii="Times New Roman" w:hAnsi="Times New Roman" w:cs="Times New Roman"/>
          <w:color w:val="000000" w:themeColor="text1"/>
          <w:sz w:val="24"/>
          <w:szCs w:val="24"/>
        </w:rPr>
        <w:t xml:space="preserve"> та інші проти України», заява № 15367/14 та 13 інших заяв).</w:t>
      </w:r>
    </w:p>
    <w:p w14:paraId="44364464" w14:textId="281E6C23" w:rsidR="006F4FEA" w:rsidRPr="002B2A90" w:rsidRDefault="002950D4" w:rsidP="006F4FEA">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Отже, поведінк</w:t>
      </w:r>
      <w:r w:rsidR="00A753B5" w:rsidRPr="002B2A90">
        <w:rPr>
          <w:rFonts w:ascii="Times New Roman" w:hAnsi="Times New Roman" w:cs="Times New Roman"/>
          <w:sz w:val="24"/>
          <w:szCs w:val="24"/>
        </w:rPr>
        <w:t>а</w:t>
      </w:r>
      <w:r w:rsidRPr="002B2A90">
        <w:rPr>
          <w:rFonts w:ascii="Times New Roman" w:hAnsi="Times New Roman" w:cs="Times New Roman"/>
          <w:sz w:val="24"/>
          <w:szCs w:val="24"/>
        </w:rPr>
        <w:t xml:space="preserve"> судді у професійній діяльності всупереч процесуальним правилам застосування відповідних норм, </w:t>
      </w:r>
      <w:r w:rsidR="00421B50" w:rsidRPr="002B2A90">
        <w:rPr>
          <w:rFonts w:ascii="Times New Roman" w:hAnsi="Times New Roman" w:cs="Times New Roman"/>
          <w:sz w:val="24"/>
          <w:szCs w:val="24"/>
        </w:rPr>
        <w:t>яка</w:t>
      </w:r>
      <w:r w:rsidRPr="002B2A90">
        <w:rPr>
          <w:rFonts w:ascii="Times New Roman" w:hAnsi="Times New Roman" w:cs="Times New Roman"/>
          <w:sz w:val="24"/>
          <w:szCs w:val="24"/>
        </w:rPr>
        <w:t xml:space="preserve"> мал</w:t>
      </w:r>
      <w:r w:rsidR="00421B50" w:rsidRPr="002B2A90">
        <w:rPr>
          <w:rFonts w:ascii="Times New Roman" w:hAnsi="Times New Roman" w:cs="Times New Roman"/>
          <w:sz w:val="24"/>
          <w:szCs w:val="24"/>
        </w:rPr>
        <w:t>а</w:t>
      </w:r>
      <w:r w:rsidRPr="002B2A90">
        <w:rPr>
          <w:rFonts w:ascii="Times New Roman" w:hAnsi="Times New Roman" w:cs="Times New Roman"/>
          <w:sz w:val="24"/>
          <w:szCs w:val="24"/>
        </w:rPr>
        <w:t xml:space="preserve"> наслідком ухвалення судових рішень, </w:t>
      </w:r>
      <w:r w:rsidR="00421B50" w:rsidRPr="002B2A90">
        <w:rPr>
          <w:rFonts w:ascii="Times New Roman" w:hAnsi="Times New Roman" w:cs="Times New Roman"/>
          <w:sz w:val="24"/>
          <w:szCs w:val="24"/>
        </w:rPr>
        <w:t>що</w:t>
      </w:r>
      <w:r w:rsidRPr="002B2A90">
        <w:rPr>
          <w:rFonts w:ascii="Times New Roman" w:hAnsi="Times New Roman" w:cs="Times New Roman"/>
          <w:sz w:val="24"/>
          <w:szCs w:val="24"/>
        </w:rPr>
        <w:t xml:space="preserve"> не викликали суспільної довіри та у своїй основі суперечи</w:t>
      </w:r>
      <w:r w:rsidR="00A753B5" w:rsidRPr="002B2A90">
        <w:rPr>
          <w:rFonts w:ascii="Times New Roman" w:hAnsi="Times New Roman" w:cs="Times New Roman"/>
          <w:sz w:val="24"/>
          <w:szCs w:val="24"/>
        </w:rPr>
        <w:t>ли</w:t>
      </w:r>
      <w:r w:rsidRPr="002B2A90">
        <w:rPr>
          <w:rFonts w:ascii="Times New Roman" w:hAnsi="Times New Roman" w:cs="Times New Roman"/>
          <w:sz w:val="24"/>
          <w:szCs w:val="24"/>
        </w:rPr>
        <w:t xml:space="preserve"> тій поведінці, яка очікувалася від судді як представника відповідної професії, є порушенням стандартів професійної поведінки судді.</w:t>
      </w:r>
    </w:p>
    <w:p w14:paraId="1360BDBF" w14:textId="1E3C4361" w:rsidR="00921449" w:rsidRPr="002B2A90" w:rsidRDefault="00421B50" w:rsidP="006F4FEA">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color w:val="000000" w:themeColor="text1"/>
          <w:sz w:val="24"/>
          <w:szCs w:val="24"/>
        </w:rPr>
        <w:t>У</w:t>
      </w:r>
      <w:r w:rsidR="004043D2" w:rsidRPr="002B2A90">
        <w:rPr>
          <w:rFonts w:ascii="Times New Roman" w:hAnsi="Times New Roman" w:cs="Times New Roman"/>
          <w:color w:val="000000" w:themeColor="text1"/>
          <w:sz w:val="24"/>
          <w:szCs w:val="24"/>
        </w:rPr>
        <w:t xml:space="preserve">раховуючи викладене, Комісія дійшла висновку, що </w:t>
      </w:r>
      <w:r w:rsidR="00531487" w:rsidRPr="002B2A90">
        <w:rPr>
          <w:rFonts w:ascii="Times New Roman" w:hAnsi="Times New Roman" w:cs="Times New Roman"/>
          <w:color w:val="000000" w:themeColor="text1"/>
          <w:sz w:val="24"/>
          <w:szCs w:val="24"/>
        </w:rPr>
        <w:t xml:space="preserve">за вказаним критерієм </w:t>
      </w:r>
      <w:r w:rsidR="00921449" w:rsidRPr="002B2A90">
        <w:rPr>
          <w:rFonts w:ascii="Times New Roman" w:hAnsi="Times New Roman" w:cs="Times New Roman"/>
          <w:color w:val="000000" w:themeColor="text1"/>
          <w:sz w:val="24"/>
          <w:szCs w:val="24"/>
        </w:rPr>
        <w:t xml:space="preserve">поведінка </w:t>
      </w:r>
      <w:r w:rsidR="00AC65A4" w:rsidRPr="002B2A90">
        <w:rPr>
          <w:rFonts w:ascii="Times New Roman" w:hAnsi="Times New Roman" w:cs="Times New Roman"/>
          <w:color w:val="000000" w:themeColor="text1"/>
          <w:sz w:val="24"/>
          <w:szCs w:val="24"/>
        </w:rPr>
        <w:t>судд</w:t>
      </w:r>
      <w:r w:rsidR="00A84568" w:rsidRPr="002B2A90">
        <w:rPr>
          <w:rFonts w:ascii="Times New Roman" w:hAnsi="Times New Roman" w:cs="Times New Roman"/>
          <w:color w:val="000000" w:themeColor="text1"/>
          <w:sz w:val="24"/>
          <w:szCs w:val="24"/>
        </w:rPr>
        <w:t>і</w:t>
      </w:r>
      <w:r w:rsidR="00AC65A4" w:rsidRPr="002B2A90">
        <w:rPr>
          <w:rFonts w:ascii="Times New Roman" w:hAnsi="Times New Roman" w:cs="Times New Roman"/>
          <w:color w:val="000000" w:themeColor="text1"/>
          <w:sz w:val="24"/>
          <w:szCs w:val="24"/>
        </w:rPr>
        <w:t xml:space="preserve"> </w:t>
      </w:r>
      <w:proofErr w:type="spellStart"/>
      <w:r w:rsidR="00620B5C" w:rsidRPr="002B2A90">
        <w:rPr>
          <w:rFonts w:ascii="Times New Roman" w:hAnsi="Times New Roman" w:cs="Times New Roman"/>
          <w:color w:val="000000" w:themeColor="text1"/>
          <w:sz w:val="24"/>
          <w:szCs w:val="24"/>
        </w:rPr>
        <w:t>Скарлат</w:t>
      </w:r>
      <w:proofErr w:type="spellEnd"/>
      <w:r w:rsidR="00531487" w:rsidRPr="002B2A90">
        <w:rPr>
          <w:rFonts w:ascii="Times New Roman" w:hAnsi="Times New Roman" w:cs="Times New Roman"/>
          <w:color w:val="000000" w:themeColor="text1"/>
          <w:sz w:val="24"/>
          <w:szCs w:val="24"/>
        </w:rPr>
        <w:t> </w:t>
      </w:r>
      <w:r w:rsidR="00620B5C" w:rsidRPr="002B2A90">
        <w:rPr>
          <w:rFonts w:ascii="Times New Roman" w:hAnsi="Times New Roman" w:cs="Times New Roman"/>
          <w:color w:val="000000" w:themeColor="text1"/>
          <w:sz w:val="24"/>
          <w:szCs w:val="24"/>
        </w:rPr>
        <w:t xml:space="preserve">О.І. </w:t>
      </w:r>
      <w:r w:rsidR="0063380F" w:rsidRPr="002B2A90">
        <w:rPr>
          <w:rFonts w:ascii="Times New Roman" w:hAnsi="Times New Roman" w:cs="Times New Roman"/>
          <w:color w:val="000000" w:themeColor="text1"/>
          <w:sz w:val="24"/>
          <w:szCs w:val="24"/>
        </w:rPr>
        <w:t xml:space="preserve">не </w:t>
      </w:r>
      <w:r w:rsidR="00AC65A4" w:rsidRPr="002B2A90">
        <w:rPr>
          <w:rFonts w:ascii="Times New Roman" w:hAnsi="Times New Roman" w:cs="Times New Roman"/>
          <w:color w:val="000000" w:themeColor="text1"/>
          <w:sz w:val="24"/>
          <w:szCs w:val="24"/>
        </w:rPr>
        <w:t xml:space="preserve">відповідає </w:t>
      </w:r>
      <w:r w:rsidR="00921449" w:rsidRPr="002B2A90">
        <w:rPr>
          <w:rFonts w:ascii="Times New Roman" w:hAnsi="Times New Roman" w:cs="Times New Roman"/>
          <w:color w:val="000000" w:themeColor="text1"/>
          <w:sz w:val="24"/>
          <w:szCs w:val="24"/>
        </w:rPr>
        <w:t>правилам суддівської етики, принципам чесності, справедливості, неупередженості.</w:t>
      </w:r>
    </w:p>
    <w:p w14:paraId="015BFD24" w14:textId="72EF6A19" w:rsidR="00AC65A4" w:rsidRPr="002B2A90" w:rsidRDefault="00D85182" w:rsidP="002950D4">
      <w:pPr>
        <w:shd w:val="clear" w:color="auto" w:fill="FFFFFF"/>
        <w:tabs>
          <w:tab w:val="left" w:pos="7300"/>
        </w:tabs>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Таким чином</w:t>
      </w:r>
      <w:r w:rsidR="00421B50" w:rsidRPr="002B2A90">
        <w:rPr>
          <w:rFonts w:ascii="Times New Roman" w:hAnsi="Times New Roman" w:cs="Times New Roman"/>
          <w:color w:val="000000" w:themeColor="text1"/>
          <w:sz w:val="24"/>
          <w:szCs w:val="24"/>
        </w:rPr>
        <w:t>,</w:t>
      </w:r>
      <w:r w:rsidR="00AC65A4" w:rsidRPr="002B2A90">
        <w:rPr>
          <w:rFonts w:ascii="Times New Roman" w:hAnsi="Times New Roman" w:cs="Times New Roman"/>
          <w:color w:val="000000" w:themeColor="text1"/>
          <w:sz w:val="24"/>
          <w:szCs w:val="24"/>
        </w:rPr>
        <w:t xml:space="preserve"> за критерієм «</w:t>
      </w:r>
      <w:r w:rsidRPr="002B2A90">
        <w:rPr>
          <w:rFonts w:ascii="Times New Roman" w:hAnsi="Times New Roman" w:cs="Times New Roman"/>
          <w:color w:val="000000" w:themeColor="text1"/>
          <w:sz w:val="24"/>
          <w:szCs w:val="24"/>
        </w:rPr>
        <w:t>в</w:t>
      </w:r>
      <w:r w:rsidR="00AC65A4" w:rsidRPr="002B2A90">
        <w:rPr>
          <w:rFonts w:ascii="Times New Roman" w:hAnsi="Times New Roman" w:cs="Times New Roman"/>
          <w:color w:val="000000" w:themeColor="text1"/>
          <w:sz w:val="24"/>
          <w:szCs w:val="24"/>
        </w:rPr>
        <w:t xml:space="preserve">ідповідність етичним критеріям» суддя є </w:t>
      </w:r>
      <w:r w:rsidR="00A84568" w:rsidRPr="002B2A90">
        <w:rPr>
          <w:rFonts w:ascii="Times New Roman" w:hAnsi="Times New Roman" w:cs="Times New Roman"/>
          <w:color w:val="000000" w:themeColor="text1"/>
          <w:sz w:val="24"/>
          <w:szCs w:val="24"/>
        </w:rPr>
        <w:t>«</w:t>
      </w:r>
      <w:r w:rsidR="00956143" w:rsidRPr="002B2A90">
        <w:rPr>
          <w:rFonts w:ascii="Times New Roman" w:hAnsi="Times New Roman" w:cs="Times New Roman"/>
          <w:color w:val="000000" w:themeColor="text1"/>
          <w:sz w:val="24"/>
          <w:szCs w:val="24"/>
        </w:rPr>
        <w:t>не</w:t>
      </w:r>
      <w:r w:rsidR="00AC65A4" w:rsidRPr="002B2A90">
        <w:rPr>
          <w:rFonts w:ascii="Times New Roman" w:hAnsi="Times New Roman" w:cs="Times New Roman"/>
          <w:color w:val="000000" w:themeColor="text1"/>
          <w:sz w:val="24"/>
          <w:szCs w:val="24"/>
        </w:rPr>
        <w:t>кваліфікован</w:t>
      </w:r>
      <w:r w:rsidR="00956143" w:rsidRPr="002B2A90">
        <w:rPr>
          <w:rFonts w:ascii="Times New Roman" w:hAnsi="Times New Roman" w:cs="Times New Roman"/>
          <w:color w:val="000000" w:themeColor="text1"/>
          <w:sz w:val="24"/>
          <w:szCs w:val="24"/>
        </w:rPr>
        <w:t>ою</w:t>
      </w:r>
      <w:r w:rsidR="00A84568" w:rsidRPr="002B2A90">
        <w:rPr>
          <w:rFonts w:ascii="Times New Roman" w:hAnsi="Times New Roman" w:cs="Times New Roman"/>
          <w:color w:val="000000" w:themeColor="text1"/>
          <w:sz w:val="24"/>
          <w:szCs w:val="24"/>
        </w:rPr>
        <w:t>»</w:t>
      </w:r>
      <w:r w:rsidR="00AC65A4" w:rsidRPr="002B2A90">
        <w:rPr>
          <w:rFonts w:ascii="Times New Roman" w:hAnsi="Times New Roman" w:cs="Times New Roman"/>
          <w:color w:val="000000" w:themeColor="text1"/>
          <w:sz w:val="24"/>
          <w:szCs w:val="24"/>
        </w:rPr>
        <w:t>.</w:t>
      </w:r>
    </w:p>
    <w:p w14:paraId="410AFCC2" w14:textId="77777777" w:rsidR="00B116F0" w:rsidRPr="002B2A90" w:rsidRDefault="00B116F0" w:rsidP="002950D4">
      <w:pPr>
        <w:spacing w:after="0" w:line="240" w:lineRule="auto"/>
        <w:ind w:firstLine="567"/>
        <w:jc w:val="both"/>
        <w:rPr>
          <w:rFonts w:ascii="Times New Roman" w:hAnsi="Times New Roman" w:cs="Times New Roman"/>
          <w:sz w:val="24"/>
          <w:szCs w:val="24"/>
        </w:rPr>
      </w:pPr>
    </w:p>
    <w:p w14:paraId="5D8F7E89" w14:textId="77777777" w:rsidR="00CE66C6" w:rsidRPr="002B2A90" w:rsidRDefault="00CE66C6" w:rsidP="002950D4">
      <w:pPr>
        <w:spacing w:after="0" w:line="240" w:lineRule="auto"/>
        <w:ind w:firstLine="567"/>
        <w:jc w:val="both"/>
        <w:rPr>
          <w:rFonts w:ascii="Times New Roman" w:hAnsi="Times New Roman" w:cs="Times New Roman"/>
          <w:b/>
          <w:sz w:val="24"/>
          <w:szCs w:val="24"/>
        </w:rPr>
      </w:pPr>
      <w:r w:rsidRPr="002B2A90">
        <w:rPr>
          <w:rFonts w:ascii="Times New Roman" w:hAnsi="Times New Roman" w:cs="Times New Roman"/>
          <w:b/>
          <w:sz w:val="24"/>
          <w:szCs w:val="24"/>
        </w:rPr>
        <w:t>VII. Відповідність судді антикорупційному критерію:</w:t>
      </w:r>
    </w:p>
    <w:p w14:paraId="64F62DD3" w14:textId="4A1623B5" w:rsidR="00877995" w:rsidRPr="002B2A90" w:rsidRDefault="00752FF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1. </w:t>
      </w:r>
      <w:r w:rsidR="00CE66C6" w:rsidRPr="002B2A90">
        <w:rPr>
          <w:rFonts w:ascii="Times New Roman" w:hAnsi="Times New Roman" w:cs="Times New Roman"/>
          <w:sz w:val="24"/>
          <w:szCs w:val="24"/>
        </w:rPr>
        <w:t xml:space="preserve">Дані щодо відповідності витрат і майна судді та членів його сім’ї, а також близьких осіб задекларованим доходам, у тому числі копії відповідних декларацій, поданих суддею </w:t>
      </w:r>
      <w:proofErr w:type="spellStart"/>
      <w:r w:rsidR="00620B5C" w:rsidRPr="002B2A90">
        <w:rPr>
          <w:rFonts w:ascii="Times New Roman" w:hAnsi="Times New Roman" w:cs="Times New Roman"/>
          <w:sz w:val="24"/>
          <w:szCs w:val="24"/>
        </w:rPr>
        <w:t>Скарлат</w:t>
      </w:r>
      <w:proofErr w:type="spellEnd"/>
      <w:r w:rsidR="00620B5C" w:rsidRPr="002B2A90">
        <w:rPr>
          <w:rFonts w:ascii="Times New Roman" w:hAnsi="Times New Roman" w:cs="Times New Roman"/>
          <w:sz w:val="24"/>
          <w:szCs w:val="24"/>
        </w:rPr>
        <w:t xml:space="preserve"> О.І. </w:t>
      </w:r>
      <w:r w:rsidR="00CE66C6" w:rsidRPr="002B2A90">
        <w:rPr>
          <w:rFonts w:ascii="Times New Roman" w:hAnsi="Times New Roman" w:cs="Times New Roman"/>
          <w:sz w:val="24"/>
          <w:szCs w:val="24"/>
        </w:rPr>
        <w:t xml:space="preserve">відповідно до законодавства у сфері запобігання корупції. </w:t>
      </w:r>
    </w:p>
    <w:p w14:paraId="5A4E2BC1" w14:textId="77777777" w:rsidR="00EA2305" w:rsidRPr="002B2A90" w:rsidRDefault="00EA230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Національним агентством з питань запобігання корупції повна перевірка майнових декларацій та декларації особи, уповноваженої на виконання функцій держави або місцевого самоврядування, не проводилася.</w:t>
      </w:r>
    </w:p>
    <w:p w14:paraId="03F16B40" w14:textId="77777777" w:rsidR="00EA2305" w:rsidRPr="002B2A90" w:rsidRDefault="00EA230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За результатами перевірки інформації, яка надійшла від компетентних органів, установлено, що вартість майна вказаного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у деклараціях, набутого за час перебування на посаді судді, відповідає наявній податковій інформації про доходи, отримані нею із законних джерел.</w:t>
      </w:r>
    </w:p>
    <w:p w14:paraId="5FAC2B73" w14:textId="293AB6CA" w:rsidR="00EA2305" w:rsidRPr="002B2A90" w:rsidRDefault="00EA230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За даними суддівського досьє, за результатами перевірки, передбаченої Законом України «Про очищення влади»,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у декларації про майно, доходи, витрати і зобов’язання фінансового характеру за попередній рік вказано достовірні відомості щодо наявності майна (майнових прав), набутого (набутих) нею за час перебування на посадах, визначених у пунктах 1</w:t>
      </w:r>
      <w:r w:rsidR="00A84568" w:rsidRPr="002B2A90">
        <w:rPr>
          <w:rFonts w:ascii="Times New Roman" w:hAnsi="Times New Roman" w:cs="Times New Roman"/>
          <w:sz w:val="24"/>
          <w:szCs w:val="24"/>
        </w:rPr>
        <w:t>–</w:t>
      </w:r>
      <w:r w:rsidRPr="002B2A90">
        <w:rPr>
          <w:rFonts w:ascii="Times New Roman" w:hAnsi="Times New Roman" w:cs="Times New Roman"/>
          <w:sz w:val="24"/>
          <w:szCs w:val="24"/>
        </w:rPr>
        <w:t xml:space="preserve">10 частини першої статті 2 Закону України «Про очищення влади», які відповідають наявній податковій інформації про </w:t>
      </w:r>
      <w:r w:rsidR="00A84568" w:rsidRPr="002B2A90">
        <w:rPr>
          <w:rFonts w:ascii="Times New Roman" w:hAnsi="Times New Roman" w:cs="Times New Roman"/>
          <w:sz w:val="24"/>
          <w:szCs w:val="24"/>
        </w:rPr>
        <w:t>її</w:t>
      </w:r>
      <w:r w:rsidRPr="002B2A90">
        <w:rPr>
          <w:rFonts w:ascii="Times New Roman" w:hAnsi="Times New Roman" w:cs="Times New Roman"/>
          <w:sz w:val="24"/>
          <w:szCs w:val="24"/>
        </w:rPr>
        <w:t xml:space="preserve"> майно (майнові права).</w:t>
      </w:r>
    </w:p>
    <w:p w14:paraId="6B0BB344" w14:textId="1D5F8F0A" w:rsidR="00EA2305" w:rsidRPr="002B2A90" w:rsidRDefault="00EA230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За результатами дослідження суддівського досьє та аналізу наданої інформації Комісією не встановлено фактичних обставин, що свідчать про невідповідність витрат, майна, способу </w:t>
      </w:r>
      <w:r w:rsidRPr="002B2A90">
        <w:rPr>
          <w:rFonts w:ascii="Times New Roman" w:hAnsi="Times New Roman" w:cs="Times New Roman"/>
          <w:sz w:val="24"/>
          <w:szCs w:val="24"/>
        </w:rPr>
        <w:lastRenderedPageBreak/>
        <w:t xml:space="preserve">(рівня) життя судді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та членів її сім’ї, а також близьких родичів задекларованим доходам.</w:t>
      </w:r>
    </w:p>
    <w:p w14:paraId="74008B5F" w14:textId="16395F94" w:rsidR="005406AC" w:rsidRPr="002B2A90" w:rsidRDefault="000C3FB8"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Отже, передбачені показником дані оцінені як такі, що «відповідають»</w:t>
      </w:r>
      <w:r w:rsidR="00C317DA" w:rsidRPr="002B2A90">
        <w:rPr>
          <w:rFonts w:ascii="Times New Roman" w:hAnsi="Times New Roman" w:cs="Times New Roman"/>
          <w:sz w:val="24"/>
          <w:szCs w:val="24"/>
        </w:rPr>
        <w:t xml:space="preserve"> задекларованим доходам</w:t>
      </w:r>
      <w:r w:rsidRPr="002B2A90">
        <w:rPr>
          <w:rFonts w:ascii="Times New Roman" w:hAnsi="Times New Roman" w:cs="Times New Roman"/>
          <w:sz w:val="24"/>
          <w:szCs w:val="24"/>
        </w:rPr>
        <w:t>.</w:t>
      </w:r>
    </w:p>
    <w:p w14:paraId="7D22F962" w14:textId="6E7AA26E" w:rsidR="00752FF5" w:rsidRPr="002B2A90" w:rsidRDefault="00752FF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2. Дані щодо відповідності судді вимогам законодавства у сфері запобігання корупції. </w:t>
      </w:r>
    </w:p>
    <w:p w14:paraId="74606A84" w14:textId="1C0B8864" w:rsidR="00E84F15" w:rsidRPr="002B2A90" w:rsidRDefault="00E84F1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За результатами дослідження суддівського досьє даних щодо невідповідності судді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вимогам законодавства у сфері запобігання корупції не встановлено.</w:t>
      </w:r>
    </w:p>
    <w:p w14:paraId="1045700A" w14:textId="2DE3C290" w:rsidR="00E84F15" w:rsidRPr="002B2A90" w:rsidRDefault="00E84F15" w:rsidP="002950D4">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Отже, зазначений показник оцінено як «відповідає»</w:t>
      </w:r>
      <w:r w:rsidR="00C317DA" w:rsidRPr="002B2A90">
        <w:rPr>
          <w:rFonts w:ascii="Times New Roman" w:hAnsi="Times New Roman" w:cs="Times New Roman"/>
          <w:sz w:val="24"/>
          <w:szCs w:val="24"/>
        </w:rPr>
        <w:t xml:space="preserve"> вимогам законодавства у сфері запобігання корупції</w:t>
      </w:r>
      <w:r w:rsidRPr="002B2A90">
        <w:rPr>
          <w:rFonts w:ascii="Times New Roman" w:hAnsi="Times New Roman" w:cs="Times New Roman"/>
          <w:sz w:val="24"/>
          <w:szCs w:val="24"/>
        </w:rPr>
        <w:t>.</w:t>
      </w:r>
    </w:p>
    <w:p w14:paraId="386FA1D2" w14:textId="003E3FEF" w:rsidR="00CE66C6" w:rsidRPr="002B2A90" w:rsidRDefault="00531487" w:rsidP="002950D4">
      <w:pPr>
        <w:spacing w:after="0" w:line="240" w:lineRule="auto"/>
        <w:ind w:firstLine="567"/>
        <w:jc w:val="both"/>
        <w:rPr>
          <w:rFonts w:ascii="Times New Roman" w:hAnsi="Times New Roman" w:cs="Times New Roman"/>
          <w:color w:val="000000" w:themeColor="text1"/>
          <w:sz w:val="24"/>
          <w:szCs w:val="24"/>
        </w:rPr>
      </w:pPr>
      <w:r w:rsidRPr="002B2A90">
        <w:rPr>
          <w:rFonts w:ascii="Times New Roman" w:hAnsi="Times New Roman" w:cs="Times New Roman"/>
          <w:color w:val="000000" w:themeColor="text1"/>
          <w:sz w:val="24"/>
          <w:szCs w:val="24"/>
        </w:rPr>
        <w:t xml:space="preserve">Ураховуючи те, що </w:t>
      </w:r>
      <w:r w:rsidR="005406AC" w:rsidRPr="002B2A90">
        <w:rPr>
          <w:rFonts w:ascii="Times New Roman" w:hAnsi="Times New Roman" w:cs="Times New Roman"/>
          <w:color w:val="000000" w:themeColor="text1"/>
          <w:sz w:val="24"/>
          <w:szCs w:val="24"/>
        </w:rPr>
        <w:t xml:space="preserve">вказані </w:t>
      </w:r>
      <w:r w:rsidRPr="002B2A90">
        <w:rPr>
          <w:rFonts w:ascii="Times New Roman" w:hAnsi="Times New Roman" w:cs="Times New Roman"/>
          <w:color w:val="000000" w:themeColor="text1"/>
          <w:sz w:val="24"/>
          <w:szCs w:val="24"/>
        </w:rPr>
        <w:t>показник</w:t>
      </w:r>
      <w:r w:rsidR="00EA2305" w:rsidRPr="002B2A90">
        <w:rPr>
          <w:rFonts w:ascii="Times New Roman" w:hAnsi="Times New Roman" w:cs="Times New Roman"/>
          <w:color w:val="000000" w:themeColor="text1"/>
          <w:sz w:val="24"/>
          <w:szCs w:val="24"/>
        </w:rPr>
        <w:t>и</w:t>
      </w:r>
      <w:r w:rsidRPr="002B2A90">
        <w:rPr>
          <w:rFonts w:ascii="Times New Roman" w:hAnsi="Times New Roman" w:cs="Times New Roman"/>
          <w:color w:val="000000" w:themeColor="text1"/>
          <w:sz w:val="24"/>
          <w:szCs w:val="24"/>
        </w:rPr>
        <w:t xml:space="preserve"> </w:t>
      </w:r>
      <w:r w:rsidR="00CE66C6" w:rsidRPr="002B2A90">
        <w:rPr>
          <w:rFonts w:ascii="Times New Roman" w:hAnsi="Times New Roman" w:cs="Times New Roman"/>
          <w:color w:val="000000" w:themeColor="text1"/>
          <w:sz w:val="24"/>
          <w:szCs w:val="24"/>
        </w:rPr>
        <w:t>оцінено позитивно, за критерієм «</w:t>
      </w:r>
      <w:r w:rsidR="005406AC" w:rsidRPr="002B2A90">
        <w:rPr>
          <w:rFonts w:ascii="Times New Roman" w:hAnsi="Times New Roman" w:cs="Times New Roman"/>
          <w:color w:val="000000" w:themeColor="text1"/>
          <w:sz w:val="24"/>
          <w:szCs w:val="24"/>
        </w:rPr>
        <w:t>в</w:t>
      </w:r>
      <w:r w:rsidR="00CE66C6" w:rsidRPr="002B2A90">
        <w:rPr>
          <w:rFonts w:ascii="Times New Roman" w:hAnsi="Times New Roman" w:cs="Times New Roman"/>
          <w:color w:val="000000" w:themeColor="text1"/>
          <w:sz w:val="24"/>
          <w:szCs w:val="24"/>
        </w:rPr>
        <w:t xml:space="preserve">ідповідність судді антикорупційному критерію» суддя є </w:t>
      </w:r>
      <w:r w:rsidR="00A84568" w:rsidRPr="002B2A90">
        <w:rPr>
          <w:rFonts w:ascii="Times New Roman" w:hAnsi="Times New Roman" w:cs="Times New Roman"/>
          <w:color w:val="000000" w:themeColor="text1"/>
          <w:sz w:val="24"/>
          <w:szCs w:val="24"/>
        </w:rPr>
        <w:t>«</w:t>
      </w:r>
      <w:r w:rsidR="00CE66C6" w:rsidRPr="002B2A90">
        <w:rPr>
          <w:rFonts w:ascii="Times New Roman" w:hAnsi="Times New Roman" w:cs="Times New Roman"/>
          <w:color w:val="000000" w:themeColor="text1"/>
          <w:sz w:val="24"/>
          <w:szCs w:val="24"/>
        </w:rPr>
        <w:t>кваліфікован</w:t>
      </w:r>
      <w:r w:rsidRPr="002B2A90">
        <w:rPr>
          <w:rFonts w:ascii="Times New Roman" w:hAnsi="Times New Roman" w:cs="Times New Roman"/>
          <w:color w:val="000000" w:themeColor="text1"/>
          <w:sz w:val="24"/>
          <w:szCs w:val="24"/>
        </w:rPr>
        <w:t>ою</w:t>
      </w:r>
      <w:r w:rsidR="00A84568" w:rsidRPr="002B2A90">
        <w:rPr>
          <w:rFonts w:ascii="Times New Roman" w:hAnsi="Times New Roman" w:cs="Times New Roman"/>
          <w:color w:val="000000" w:themeColor="text1"/>
          <w:sz w:val="24"/>
          <w:szCs w:val="24"/>
        </w:rPr>
        <w:t>»</w:t>
      </w:r>
      <w:r w:rsidR="00CE66C6" w:rsidRPr="002B2A90">
        <w:rPr>
          <w:rFonts w:ascii="Times New Roman" w:hAnsi="Times New Roman" w:cs="Times New Roman"/>
          <w:color w:val="000000" w:themeColor="text1"/>
          <w:sz w:val="24"/>
          <w:szCs w:val="24"/>
        </w:rPr>
        <w:t>.</w:t>
      </w:r>
    </w:p>
    <w:p w14:paraId="2D9FCEC1" w14:textId="77777777" w:rsidR="00531487" w:rsidRPr="002B2A90" w:rsidRDefault="00531487" w:rsidP="002950D4">
      <w:pPr>
        <w:spacing w:after="0" w:line="240" w:lineRule="auto"/>
        <w:ind w:firstLine="567"/>
        <w:jc w:val="both"/>
        <w:rPr>
          <w:rFonts w:ascii="Times New Roman" w:hAnsi="Times New Roman" w:cs="Times New Roman"/>
          <w:sz w:val="24"/>
          <w:szCs w:val="24"/>
        </w:rPr>
      </w:pPr>
    </w:p>
    <w:p w14:paraId="66CB974E" w14:textId="5435AA1F" w:rsidR="00DE0605" w:rsidRPr="002B2A90" w:rsidRDefault="00DE0605" w:rsidP="00B656F5">
      <w:pPr>
        <w:spacing w:after="0" w:line="240" w:lineRule="auto"/>
        <w:ind w:firstLine="567"/>
        <w:jc w:val="both"/>
        <w:rPr>
          <w:rFonts w:ascii="Times New Roman" w:hAnsi="Times New Roman" w:cs="Times New Roman"/>
          <w:b/>
          <w:sz w:val="24"/>
          <w:szCs w:val="24"/>
        </w:rPr>
      </w:pPr>
      <w:r w:rsidRPr="002B2A90">
        <w:rPr>
          <w:rFonts w:ascii="Times New Roman" w:hAnsi="Times New Roman" w:cs="Times New Roman"/>
          <w:b/>
          <w:sz w:val="24"/>
          <w:szCs w:val="24"/>
        </w:rPr>
        <w:t>Висновок за результатами проведеного первинного кваліфікаційного оцінювання.</w:t>
      </w:r>
    </w:p>
    <w:p w14:paraId="13489849" w14:textId="0767F704" w:rsidR="00D97020" w:rsidRPr="002B2A90" w:rsidRDefault="00835806" w:rsidP="003D747E">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Колегією за результатами дослідження суддівського досьє та співбесіди суддю </w:t>
      </w:r>
      <w:proofErr w:type="spellStart"/>
      <w:r w:rsidRPr="002B2A90">
        <w:rPr>
          <w:rFonts w:ascii="Times New Roman" w:hAnsi="Times New Roman" w:cs="Times New Roman"/>
          <w:sz w:val="24"/>
          <w:szCs w:val="24"/>
        </w:rPr>
        <w:t>Скарлат</w:t>
      </w:r>
      <w:proofErr w:type="spellEnd"/>
      <w:r w:rsidR="0015006E" w:rsidRPr="002B2A90">
        <w:rPr>
          <w:rFonts w:ascii="Times New Roman" w:hAnsi="Times New Roman" w:cs="Times New Roman"/>
          <w:sz w:val="24"/>
          <w:szCs w:val="24"/>
        </w:rPr>
        <w:t> </w:t>
      </w:r>
      <w:r w:rsidRPr="002B2A90">
        <w:rPr>
          <w:rFonts w:ascii="Times New Roman" w:hAnsi="Times New Roman" w:cs="Times New Roman"/>
          <w:sz w:val="24"/>
          <w:szCs w:val="24"/>
        </w:rPr>
        <w:t>О.І. оцінено позитивно та визнано кваліфікованою за такими критеріями: особиста компетентність, соціальна компетентність, здатність підвищувати свій фаховий рівень, відповідність судді антикорупційн</w:t>
      </w:r>
      <w:r w:rsidR="0015006E" w:rsidRPr="002B2A90">
        <w:rPr>
          <w:rFonts w:ascii="Times New Roman" w:hAnsi="Times New Roman" w:cs="Times New Roman"/>
          <w:sz w:val="24"/>
          <w:szCs w:val="24"/>
        </w:rPr>
        <w:t>о</w:t>
      </w:r>
      <w:r w:rsidRPr="002B2A90">
        <w:rPr>
          <w:rFonts w:ascii="Times New Roman" w:hAnsi="Times New Roman" w:cs="Times New Roman"/>
          <w:sz w:val="24"/>
          <w:szCs w:val="24"/>
        </w:rPr>
        <w:t>м</w:t>
      </w:r>
      <w:r w:rsidR="0015006E" w:rsidRPr="002B2A90">
        <w:rPr>
          <w:rFonts w:ascii="Times New Roman" w:hAnsi="Times New Roman" w:cs="Times New Roman"/>
          <w:sz w:val="24"/>
          <w:szCs w:val="24"/>
        </w:rPr>
        <w:t>у</w:t>
      </w:r>
      <w:r w:rsidRPr="002B2A90">
        <w:rPr>
          <w:rFonts w:ascii="Times New Roman" w:hAnsi="Times New Roman" w:cs="Times New Roman"/>
          <w:sz w:val="24"/>
          <w:szCs w:val="24"/>
        </w:rPr>
        <w:t xml:space="preserve"> критері</w:t>
      </w:r>
      <w:r w:rsidR="0015006E" w:rsidRPr="002B2A90">
        <w:rPr>
          <w:rFonts w:ascii="Times New Roman" w:hAnsi="Times New Roman" w:cs="Times New Roman"/>
          <w:sz w:val="24"/>
          <w:szCs w:val="24"/>
        </w:rPr>
        <w:t>ю</w:t>
      </w:r>
      <w:r w:rsidRPr="002B2A90">
        <w:rPr>
          <w:rFonts w:ascii="Times New Roman" w:hAnsi="Times New Roman" w:cs="Times New Roman"/>
          <w:sz w:val="24"/>
          <w:szCs w:val="24"/>
        </w:rPr>
        <w:t>.</w:t>
      </w:r>
    </w:p>
    <w:p w14:paraId="5CE98C60" w14:textId="7CF74C0E" w:rsidR="00D97020" w:rsidRPr="002B2A90" w:rsidRDefault="00835806" w:rsidP="00D97020">
      <w:pPr>
        <w:spacing w:after="0" w:line="240" w:lineRule="auto"/>
        <w:ind w:firstLine="708"/>
        <w:jc w:val="both"/>
        <w:rPr>
          <w:rFonts w:ascii="Times New Roman" w:hAnsi="Times New Roman" w:cs="Times New Roman"/>
          <w:sz w:val="24"/>
          <w:szCs w:val="24"/>
        </w:rPr>
      </w:pPr>
      <w:r w:rsidRPr="002B2A90">
        <w:rPr>
          <w:rFonts w:ascii="Times New Roman" w:hAnsi="Times New Roman" w:cs="Times New Roman"/>
          <w:sz w:val="24"/>
          <w:szCs w:val="24"/>
        </w:rPr>
        <w:t>Водночас</w:t>
      </w:r>
      <w:r w:rsidR="00122EA2" w:rsidRPr="002B2A90">
        <w:rPr>
          <w:rFonts w:ascii="Times New Roman" w:hAnsi="Times New Roman" w:cs="Times New Roman"/>
          <w:sz w:val="24"/>
          <w:szCs w:val="24"/>
        </w:rPr>
        <w:t>,</w:t>
      </w:r>
      <w:r w:rsidRPr="002B2A90">
        <w:rPr>
          <w:rFonts w:ascii="Times New Roman" w:hAnsi="Times New Roman" w:cs="Times New Roman"/>
          <w:sz w:val="24"/>
          <w:szCs w:val="24"/>
        </w:rPr>
        <w:t xml:space="preserve"> </w:t>
      </w:r>
      <w:r w:rsidR="00D97020" w:rsidRPr="002B2A90">
        <w:rPr>
          <w:rFonts w:ascii="Times New Roman" w:hAnsi="Times New Roman" w:cs="Times New Roman"/>
          <w:sz w:val="24"/>
          <w:szCs w:val="24"/>
        </w:rPr>
        <w:t xml:space="preserve">враховуючи, що за результатами іспиту та співбесіди в межах первинного кваліфікаційного оцінювання суддя </w:t>
      </w:r>
      <w:proofErr w:type="spellStart"/>
      <w:r w:rsidR="00D97020" w:rsidRPr="002B2A90">
        <w:rPr>
          <w:rFonts w:ascii="Times New Roman" w:hAnsi="Times New Roman" w:cs="Times New Roman"/>
          <w:sz w:val="24"/>
          <w:szCs w:val="24"/>
        </w:rPr>
        <w:t>Скарлат</w:t>
      </w:r>
      <w:proofErr w:type="spellEnd"/>
      <w:r w:rsidR="00D97020" w:rsidRPr="002B2A90">
        <w:rPr>
          <w:rFonts w:ascii="Times New Roman" w:hAnsi="Times New Roman" w:cs="Times New Roman"/>
          <w:sz w:val="24"/>
          <w:szCs w:val="24"/>
        </w:rPr>
        <w:t xml:space="preserve"> О.І. не виявила належних правових знань, практичних навичок, аналітичних здібностей, високого рівня підготовки, за критерієм «професійна компетентність» </w:t>
      </w:r>
      <w:r w:rsidR="0015006E" w:rsidRPr="002B2A90">
        <w:rPr>
          <w:rFonts w:ascii="Times New Roman" w:hAnsi="Times New Roman" w:cs="Times New Roman"/>
          <w:sz w:val="24"/>
          <w:szCs w:val="24"/>
        </w:rPr>
        <w:t xml:space="preserve">її </w:t>
      </w:r>
      <w:r w:rsidR="00D97020" w:rsidRPr="002B2A90">
        <w:rPr>
          <w:rFonts w:ascii="Times New Roman" w:hAnsi="Times New Roman" w:cs="Times New Roman"/>
          <w:sz w:val="24"/>
          <w:szCs w:val="24"/>
        </w:rPr>
        <w:t>оцінено як «некваліфікована».</w:t>
      </w:r>
    </w:p>
    <w:p w14:paraId="06BB31AB" w14:textId="254170CD" w:rsidR="00D97020" w:rsidRPr="002B2A90" w:rsidRDefault="00D97020"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Відповідно до пункту 6.3 </w:t>
      </w:r>
      <w:proofErr w:type="spellStart"/>
      <w:r w:rsidRPr="002B2A90">
        <w:rPr>
          <w:rFonts w:ascii="Times New Roman" w:hAnsi="Times New Roman" w:cs="Times New Roman"/>
          <w:sz w:val="24"/>
          <w:szCs w:val="24"/>
        </w:rPr>
        <w:t>Бангалорських</w:t>
      </w:r>
      <w:proofErr w:type="spellEnd"/>
      <w:r w:rsidRPr="002B2A90">
        <w:rPr>
          <w:rFonts w:ascii="Times New Roman" w:hAnsi="Times New Roman" w:cs="Times New Roman"/>
          <w:sz w:val="24"/>
          <w:szCs w:val="24"/>
        </w:rPr>
        <w:t xml:space="preserve"> принципів поведінки суддів, схвалених Резолюцією Економічної та Соціальної ради ООН від 27 липня 2006 року № 2006/23, суддя повин</w:t>
      </w:r>
      <w:r w:rsidR="008E462D" w:rsidRPr="002B2A90">
        <w:rPr>
          <w:rFonts w:ascii="Times New Roman" w:hAnsi="Times New Roman" w:cs="Times New Roman"/>
          <w:sz w:val="24"/>
          <w:szCs w:val="24"/>
        </w:rPr>
        <w:t>ен</w:t>
      </w:r>
      <w:r w:rsidRPr="002B2A90">
        <w:rPr>
          <w:rFonts w:ascii="Times New Roman" w:hAnsi="Times New Roman" w:cs="Times New Roman"/>
          <w:sz w:val="24"/>
          <w:szCs w:val="24"/>
        </w:rPr>
        <w:t xml:space="preserve"> вживати розумних заходів для збереження та розширення своїх знань, удосконалення практичного досвіду та особистих якостей, необхідних для належного виконання ним своїх обов’язків, використовуючи для цих цілей засоби навчання та інші можливості, що в умовах судового контролю мають бути доступні для суддів.</w:t>
      </w:r>
    </w:p>
    <w:p w14:paraId="566D2B16" w14:textId="470031F1" w:rsidR="00D97020" w:rsidRPr="002B2A90" w:rsidRDefault="00D97020"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Компетентність при виконанні суддею своїх обов’язків вимагає знань в </w:t>
      </w:r>
      <w:r w:rsidR="00AD5374" w:rsidRPr="002B2A90">
        <w:rPr>
          <w:rFonts w:ascii="Times New Roman" w:hAnsi="Times New Roman" w:cs="Times New Roman"/>
          <w:sz w:val="24"/>
          <w:szCs w:val="24"/>
        </w:rPr>
        <w:t>галузі</w:t>
      </w:r>
      <w:r w:rsidRPr="002B2A90">
        <w:rPr>
          <w:rFonts w:ascii="Times New Roman" w:hAnsi="Times New Roman" w:cs="Times New Roman"/>
          <w:sz w:val="24"/>
          <w:szCs w:val="24"/>
        </w:rPr>
        <w:t xml:space="preserve"> права, відповідних навичок, скрупульозності та підготовки. Професійна компетентність судді має бути очевидною під час виконання ним чи нею своїх обов’язків. Підтримання суддею кваліфікації на рівні, необхідному для виконання повноважень у суді, де він обіймає посаду, є обов’язком судді.</w:t>
      </w:r>
    </w:p>
    <w:p w14:paraId="351ACD26" w14:textId="10800C4F" w:rsidR="00D97020" w:rsidRPr="002B2A90" w:rsidRDefault="00D97020"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Також за результатами дослідження суддівського досьє та співбесіди встановлено обставини недотримання суддею етичних принципів, принципу верховенства права і вимог закону. Зокрема, Комісією встановлено, що суддя ухвалювала рішення з грубим порушення</w:t>
      </w:r>
      <w:r w:rsidR="0015006E" w:rsidRPr="002B2A90">
        <w:rPr>
          <w:rFonts w:ascii="Times New Roman" w:hAnsi="Times New Roman" w:cs="Times New Roman"/>
          <w:sz w:val="24"/>
          <w:szCs w:val="24"/>
        </w:rPr>
        <w:t>м</w:t>
      </w:r>
      <w:r w:rsidRPr="002B2A90">
        <w:rPr>
          <w:rFonts w:ascii="Times New Roman" w:hAnsi="Times New Roman" w:cs="Times New Roman"/>
          <w:sz w:val="24"/>
          <w:szCs w:val="24"/>
        </w:rPr>
        <w:t xml:space="preserve"> процесуального законодавства, що призвело до необ’єктивного та упередженого розгляду справ. Такі обставини мали наслідком оцінки </w:t>
      </w:r>
      <w:r w:rsidR="0015006E" w:rsidRPr="002B2A90">
        <w:rPr>
          <w:rFonts w:ascii="Times New Roman" w:hAnsi="Times New Roman" w:cs="Times New Roman"/>
          <w:sz w:val="24"/>
          <w:szCs w:val="24"/>
        </w:rPr>
        <w:t xml:space="preserve">за </w:t>
      </w:r>
      <w:r w:rsidRPr="002B2A90">
        <w:rPr>
          <w:rFonts w:ascii="Times New Roman" w:hAnsi="Times New Roman" w:cs="Times New Roman"/>
          <w:sz w:val="24"/>
          <w:szCs w:val="24"/>
        </w:rPr>
        <w:t>критері</w:t>
      </w:r>
      <w:r w:rsidR="0015006E" w:rsidRPr="002B2A90">
        <w:rPr>
          <w:rFonts w:ascii="Times New Roman" w:hAnsi="Times New Roman" w:cs="Times New Roman"/>
          <w:sz w:val="24"/>
          <w:szCs w:val="24"/>
        </w:rPr>
        <w:t>єм</w:t>
      </w:r>
      <w:r w:rsidRPr="002B2A90">
        <w:rPr>
          <w:rFonts w:ascii="Times New Roman" w:hAnsi="Times New Roman" w:cs="Times New Roman"/>
          <w:sz w:val="24"/>
          <w:szCs w:val="24"/>
        </w:rPr>
        <w:t xml:space="preserve"> «відповідність судді етичним критеріям» як «некваліфікован</w:t>
      </w:r>
      <w:r w:rsidR="0015006E" w:rsidRPr="002B2A90">
        <w:rPr>
          <w:rFonts w:ascii="Times New Roman" w:hAnsi="Times New Roman" w:cs="Times New Roman"/>
          <w:sz w:val="24"/>
          <w:szCs w:val="24"/>
        </w:rPr>
        <w:t>а</w:t>
      </w:r>
      <w:r w:rsidRPr="002B2A90">
        <w:rPr>
          <w:rFonts w:ascii="Times New Roman" w:hAnsi="Times New Roman" w:cs="Times New Roman"/>
          <w:sz w:val="24"/>
          <w:szCs w:val="24"/>
        </w:rPr>
        <w:t>».</w:t>
      </w:r>
    </w:p>
    <w:p w14:paraId="5794C8A0" w14:textId="5C271A12" w:rsidR="007F578C" w:rsidRPr="002B2A90" w:rsidRDefault="007F578C"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Професійна поведінка судді, а саме дотримання вимог професійної етики, мають </w:t>
      </w:r>
      <w:r w:rsidR="00DB174B" w:rsidRPr="002B2A90">
        <w:rPr>
          <w:rFonts w:ascii="Times New Roman" w:hAnsi="Times New Roman" w:cs="Times New Roman"/>
          <w:sz w:val="24"/>
          <w:szCs w:val="24"/>
        </w:rPr>
        <w:t>вирішальне</w:t>
      </w:r>
      <w:r w:rsidRPr="002B2A90">
        <w:rPr>
          <w:rFonts w:ascii="Times New Roman" w:hAnsi="Times New Roman" w:cs="Times New Roman"/>
          <w:sz w:val="24"/>
          <w:szCs w:val="24"/>
        </w:rPr>
        <w:t xml:space="preserve"> значення для підтримання довіри до органів правосуддя в демократичній державі</w:t>
      </w:r>
      <w:r w:rsidR="00423D4D" w:rsidRPr="002B2A90">
        <w:rPr>
          <w:rFonts w:ascii="Times New Roman" w:hAnsi="Times New Roman" w:cs="Times New Roman"/>
          <w:sz w:val="24"/>
          <w:szCs w:val="24"/>
        </w:rPr>
        <w:t>.</w:t>
      </w:r>
    </w:p>
    <w:p w14:paraId="603D02B2" w14:textId="692B6BA9" w:rsidR="00D97020" w:rsidRPr="002B2A90" w:rsidRDefault="00CA1316"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Варто наголосити, що</w:t>
      </w:r>
      <w:r w:rsidR="00D97020" w:rsidRPr="002B2A90">
        <w:rPr>
          <w:rFonts w:ascii="Times New Roman" w:hAnsi="Times New Roman" w:cs="Times New Roman"/>
          <w:sz w:val="24"/>
          <w:szCs w:val="24"/>
        </w:rPr>
        <w:t xml:space="preserve"> </w:t>
      </w:r>
      <w:r w:rsidR="009914EE" w:rsidRPr="002B2A90">
        <w:rPr>
          <w:rFonts w:ascii="Times New Roman" w:hAnsi="Times New Roman" w:cs="Times New Roman"/>
          <w:sz w:val="24"/>
          <w:szCs w:val="24"/>
        </w:rPr>
        <w:t xml:space="preserve">Комісія </w:t>
      </w:r>
      <w:r w:rsidR="008E462D" w:rsidRPr="002B2A90">
        <w:rPr>
          <w:rFonts w:ascii="Times New Roman" w:hAnsi="Times New Roman" w:cs="Times New Roman"/>
          <w:sz w:val="24"/>
          <w:szCs w:val="24"/>
        </w:rPr>
        <w:t xml:space="preserve">не лише </w:t>
      </w:r>
      <w:r w:rsidR="009914EE" w:rsidRPr="002B2A90">
        <w:rPr>
          <w:rFonts w:ascii="Times New Roman" w:hAnsi="Times New Roman" w:cs="Times New Roman"/>
          <w:sz w:val="24"/>
          <w:szCs w:val="24"/>
        </w:rPr>
        <w:t xml:space="preserve">перевіряє відповідність судді формальним критеріям, а повинна </w:t>
      </w:r>
      <w:r w:rsidR="00D97020" w:rsidRPr="002B2A90">
        <w:rPr>
          <w:rFonts w:ascii="Times New Roman" w:hAnsi="Times New Roman" w:cs="Times New Roman"/>
          <w:sz w:val="24"/>
          <w:szCs w:val="24"/>
        </w:rPr>
        <w:t>з’яс</w:t>
      </w:r>
      <w:r w:rsidR="0015006E" w:rsidRPr="002B2A90">
        <w:rPr>
          <w:rFonts w:ascii="Times New Roman" w:hAnsi="Times New Roman" w:cs="Times New Roman"/>
          <w:sz w:val="24"/>
          <w:szCs w:val="24"/>
        </w:rPr>
        <w:t>ов</w:t>
      </w:r>
      <w:r w:rsidR="00D97020" w:rsidRPr="002B2A90">
        <w:rPr>
          <w:rFonts w:ascii="Times New Roman" w:hAnsi="Times New Roman" w:cs="Times New Roman"/>
          <w:sz w:val="24"/>
          <w:szCs w:val="24"/>
        </w:rPr>
        <w:t xml:space="preserve">увати, чи наявні в судді необхідні якості для </w:t>
      </w:r>
      <w:r w:rsidR="00EE6B9B" w:rsidRPr="002B2A90">
        <w:rPr>
          <w:rFonts w:ascii="Times New Roman" w:hAnsi="Times New Roman" w:cs="Times New Roman"/>
          <w:sz w:val="24"/>
          <w:szCs w:val="24"/>
        </w:rPr>
        <w:t>здійснення правосуддя у відповідному суді</w:t>
      </w:r>
      <w:r w:rsidR="00423D4D" w:rsidRPr="002B2A90">
        <w:rPr>
          <w:rFonts w:ascii="Times New Roman" w:hAnsi="Times New Roman" w:cs="Times New Roman"/>
          <w:sz w:val="24"/>
          <w:szCs w:val="24"/>
        </w:rPr>
        <w:t>.</w:t>
      </w:r>
    </w:p>
    <w:p w14:paraId="1F9D42FA" w14:textId="5678BE56" w:rsidR="00D97020" w:rsidRPr="002B2A90" w:rsidRDefault="00D97020"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При формуванні кінцевого висновку за результатами первинного кваліфікаційного оцінювання судді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Комісія в</w:t>
      </w:r>
      <w:r w:rsidR="0015006E" w:rsidRPr="002B2A90">
        <w:rPr>
          <w:rFonts w:ascii="Times New Roman" w:hAnsi="Times New Roman" w:cs="Times New Roman"/>
          <w:sz w:val="24"/>
          <w:szCs w:val="24"/>
        </w:rPr>
        <w:t>и</w:t>
      </w:r>
      <w:r w:rsidRPr="002B2A90">
        <w:rPr>
          <w:rFonts w:ascii="Times New Roman" w:hAnsi="Times New Roman" w:cs="Times New Roman"/>
          <w:sz w:val="24"/>
          <w:szCs w:val="24"/>
        </w:rPr>
        <w:t>ходить з того, що професійна компетентність та дотримання професійної етики є осно</w:t>
      </w:r>
      <w:r w:rsidR="00A639F4" w:rsidRPr="002B2A90">
        <w:rPr>
          <w:rFonts w:ascii="Times New Roman" w:hAnsi="Times New Roman" w:cs="Times New Roman"/>
          <w:sz w:val="24"/>
          <w:szCs w:val="24"/>
        </w:rPr>
        <w:t>воположними</w:t>
      </w:r>
      <w:r w:rsidRPr="002B2A90">
        <w:rPr>
          <w:rFonts w:ascii="Times New Roman" w:hAnsi="Times New Roman" w:cs="Times New Roman"/>
          <w:sz w:val="24"/>
          <w:szCs w:val="24"/>
        </w:rPr>
        <w:t xml:space="preserve"> критеріями</w:t>
      </w:r>
      <w:r w:rsidR="00423D4D" w:rsidRPr="002B2A90">
        <w:rPr>
          <w:rFonts w:ascii="Times New Roman" w:hAnsi="Times New Roman" w:cs="Times New Roman"/>
          <w:sz w:val="24"/>
          <w:szCs w:val="24"/>
        </w:rPr>
        <w:t xml:space="preserve"> оцінки професійного рівня судді, </w:t>
      </w:r>
      <w:r w:rsidR="00063448" w:rsidRPr="002B2A90">
        <w:rPr>
          <w:rFonts w:ascii="Times New Roman" w:hAnsi="Times New Roman" w:cs="Times New Roman"/>
          <w:sz w:val="24"/>
          <w:szCs w:val="24"/>
        </w:rPr>
        <w:t>які</w:t>
      </w:r>
      <w:r w:rsidR="00A639F4" w:rsidRPr="002B2A90">
        <w:rPr>
          <w:rFonts w:ascii="Times New Roman" w:hAnsi="Times New Roman" w:cs="Times New Roman"/>
          <w:sz w:val="24"/>
          <w:szCs w:val="24"/>
        </w:rPr>
        <w:t xml:space="preserve"> свідчать про можливість </w:t>
      </w:r>
      <w:r w:rsidR="00D6055C" w:rsidRPr="002B2A90">
        <w:rPr>
          <w:rFonts w:ascii="Times New Roman" w:hAnsi="Times New Roman" w:cs="Times New Roman"/>
          <w:sz w:val="24"/>
          <w:szCs w:val="24"/>
        </w:rPr>
        <w:t>здійснювати правосуддя</w:t>
      </w:r>
      <w:r w:rsidRPr="002B2A90">
        <w:rPr>
          <w:rFonts w:ascii="Times New Roman" w:hAnsi="Times New Roman" w:cs="Times New Roman"/>
          <w:sz w:val="24"/>
          <w:szCs w:val="24"/>
        </w:rPr>
        <w:t xml:space="preserve">. </w:t>
      </w:r>
      <w:r w:rsidR="00AD5374" w:rsidRPr="002B2A90">
        <w:rPr>
          <w:rFonts w:ascii="Times New Roman" w:hAnsi="Times New Roman" w:cs="Times New Roman"/>
          <w:sz w:val="24"/>
          <w:szCs w:val="24"/>
        </w:rPr>
        <w:t xml:space="preserve">Отже, </w:t>
      </w:r>
      <w:r w:rsidRPr="002B2A90">
        <w:rPr>
          <w:rFonts w:ascii="Times New Roman" w:hAnsi="Times New Roman" w:cs="Times New Roman"/>
          <w:sz w:val="24"/>
          <w:szCs w:val="24"/>
        </w:rPr>
        <w:t>Комісія у складі колегії за результатами обговорення дійшла висновку, що недостатній рівень кваліфікації судді</w:t>
      </w:r>
      <w:r w:rsidR="00063448" w:rsidRPr="002B2A90">
        <w:rPr>
          <w:rFonts w:ascii="Times New Roman" w:hAnsi="Times New Roman" w:cs="Times New Roman"/>
          <w:sz w:val="24"/>
          <w:szCs w:val="24"/>
        </w:rPr>
        <w:t xml:space="preserve"> за вказаними критеріями</w:t>
      </w:r>
      <w:r w:rsidRPr="002B2A90">
        <w:rPr>
          <w:rFonts w:ascii="Times New Roman" w:hAnsi="Times New Roman" w:cs="Times New Roman"/>
          <w:sz w:val="24"/>
          <w:szCs w:val="24"/>
        </w:rPr>
        <w:t xml:space="preserve">, відсутність на час проведення співбесіди належних професійних навичок і знань, необхідних для ефективного виконання повноважень, а також несумлінне виконання обов’язків у період здійснення повноважень, невідповідність судді етичним </w:t>
      </w:r>
      <w:r w:rsidR="00CC4736" w:rsidRPr="002B2A90">
        <w:rPr>
          <w:rFonts w:ascii="Times New Roman" w:hAnsi="Times New Roman" w:cs="Times New Roman"/>
          <w:sz w:val="24"/>
          <w:szCs w:val="24"/>
        </w:rPr>
        <w:lastRenderedPageBreak/>
        <w:t>принципам</w:t>
      </w:r>
      <w:r w:rsidRPr="002B2A90">
        <w:rPr>
          <w:rFonts w:ascii="Times New Roman" w:hAnsi="Times New Roman" w:cs="Times New Roman"/>
          <w:sz w:val="24"/>
          <w:szCs w:val="24"/>
        </w:rPr>
        <w:t xml:space="preserve"> поведінки, да</w:t>
      </w:r>
      <w:r w:rsidR="00F35D2E" w:rsidRPr="002B2A90">
        <w:rPr>
          <w:rFonts w:ascii="Times New Roman" w:hAnsi="Times New Roman" w:cs="Times New Roman"/>
          <w:sz w:val="24"/>
          <w:szCs w:val="24"/>
        </w:rPr>
        <w:t>ють</w:t>
      </w:r>
      <w:r w:rsidRPr="002B2A90">
        <w:rPr>
          <w:rFonts w:ascii="Times New Roman" w:hAnsi="Times New Roman" w:cs="Times New Roman"/>
          <w:sz w:val="24"/>
          <w:szCs w:val="24"/>
        </w:rPr>
        <w:t xml:space="preserve"> підстави для остаточного визначення результату первинного кваліфікаційного оцінювання </w:t>
      </w:r>
      <w:r w:rsidR="00CC4736" w:rsidRPr="002B2A90">
        <w:rPr>
          <w:rFonts w:ascii="Times New Roman" w:hAnsi="Times New Roman" w:cs="Times New Roman"/>
          <w:sz w:val="24"/>
          <w:szCs w:val="24"/>
        </w:rPr>
        <w:t>професійного рівня</w:t>
      </w:r>
      <w:r w:rsidR="00063448" w:rsidRPr="002B2A90">
        <w:rPr>
          <w:rFonts w:ascii="Times New Roman" w:hAnsi="Times New Roman" w:cs="Times New Roman"/>
          <w:sz w:val="24"/>
          <w:szCs w:val="24"/>
        </w:rPr>
        <w:t xml:space="preserve"> </w:t>
      </w:r>
      <w:r w:rsidRPr="002B2A90">
        <w:rPr>
          <w:rFonts w:ascii="Times New Roman" w:hAnsi="Times New Roman" w:cs="Times New Roman"/>
          <w:sz w:val="24"/>
          <w:szCs w:val="24"/>
        </w:rPr>
        <w:t xml:space="preserve">судді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О.І. як </w:t>
      </w:r>
      <w:r w:rsidR="00AD5374" w:rsidRPr="002B2A90">
        <w:rPr>
          <w:rFonts w:ascii="Times New Roman" w:hAnsi="Times New Roman" w:cs="Times New Roman"/>
          <w:sz w:val="24"/>
          <w:szCs w:val="24"/>
        </w:rPr>
        <w:t>«</w:t>
      </w:r>
      <w:r w:rsidRPr="002B2A90">
        <w:rPr>
          <w:rFonts w:ascii="Times New Roman" w:hAnsi="Times New Roman" w:cs="Times New Roman"/>
          <w:sz w:val="24"/>
          <w:szCs w:val="24"/>
        </w:rPr>
        <w:t>некваліфікований</w:t>
      </w:r>
      <w:r w:rsidR="00AD5374" w:rsidRPr="002B2A90">
        <w:rPr>
          <w:rFonts w:ascii="Times New Roman" w:hAnsi="Times New Roman" w:cs="Times New Roman"/>
          <w:sz w:val="24"/>
          <w:szCs w:val="24"/>
        </w:rPr>
        <w:t>»</w:t>
      </w:r>
      <w:r w:rsidRPr="002B2A90">
        <w:rPr>
          <w:rFonts w:ascii="Times New Roman" w:hAnsi="Times New Roman" w:cs="Times New Roman"/>
          <w:sz w:val="24"/>
          <w:szCs w:val="24"/>
        </w:rPr>
        <w:t>.</w:t>
      </w:r>
    </w:p>
    <w:p w14:paraId="6F1F4244" w14:textId="696C497F" w:rsidR="00D97020" w:rsidRPr="002B2A90" w:rsidRDefault="00F35D2E" w:rsidP="00D97020">
      <w:pPr>
        <w:spacing w:after="0" w:line="240" w:lineRule="auto"/>
        <w:ind w:firstLine="567"/>
        <w:jc w:val="both"/>
        <w:rPr>
          <w:rFonts w:ascii="Times New Roman" w:hAnsi="Times New Roman" w:cs="Times New Roman"/>
          <w:sz w:val="24"/>
          <w:szCs w:val="24"/>
        </w:rPr>
      </w:pPr>
      <w:r w:rsidRPr="002B2A90">
        <w:rPr>
          <w:rFonts w:ascii="Times New Roman" w:hAnsi="Times New Roman" w:cs="Times New Roman"/>
          <w:sz w:val="24"/>
          <w:szCs w:val="24"/>
        </w:rPr>
        <w:t xml:space="preserve">Ураховуючи </w:t>
      </w:r>
      <w:r w:rsidR="00D97020" w:rsidRPr="002B2A90">
        <w:rPr>
          <w:rFonts w:ascii="Times New Roman" w:hAnsi="Times New Roman" w:cs="Times New Roman"/>
          <w:sz w:val="24"/>
          <w:szCs w:val="24"/>
        </w:rPr>
        <w:t>нав</w:t>
      </w:r>
      <w:r w:rsidRPr="002B2A90">
        <w:rPr>
          <w:rFonts w:ascii="Times New Roman" w:hAnsi="Times New Roman" w:cs="Times New Roman"/>
          <w:sz w:val="24"/>
          <w:szCs w:val="24"/>
        </w:rPr>
        <w:t>е</w:t>
      </w:r>
      <w:r w:rsidR="00D97020" w:rsidRPr="002B2A90">
        <w:rPr>
          <w:rFonts w:ascii="Times New Roman" w:hAnsi="Times New Roman" w:cs="Times New Roman"/>
          <w:sz w:val="24"/>
          <w:szCs w:val="24"/>
        </w:rPr>
        <w:t xml:space="preserve">дене та керуючись пунктом 6 </w:t>
      </w:r>
      <w:r w:rsidRPr="002B2A90">
        <w:rPr>
          <w:rFonts w:ascii="Times New Roman" w:hAnsi="Times New Roman" w:cs="Times New Roman"/>
          <w:sz w:val="24"/>
          <w:szCs w:val="24"/>
        </w:rPr>
        <w:t>р</w:t>
      </w:r>
      <w:r w:rsidR="00D97020" w:rsidRPr="002B2A90">
        <w:rPr>
          <w:rFonts w:ascii="Times New Roman" w:hAnsi="Times New Roman" w:cs="Times New Roman"/>
          <w:sz w:val="24"/>
          <w:szCs w:val="24"/>
        </w:rPr>
        <w:t>озділу II «Прикінцеві та перехідні положення» Закону України «Про забезпечення права на справедливий суд», Законом України «Про судоустрій і статус суддів», Порядком та методологією кваліфікаційного оцінювання судді, Вища кваліфікаційна комісія суддів України</w:t>
      </w:r>
    </w:p>
    <w:p w14:paraId="499C980E" w14:textId="77777777" w:rsidR="00EE6B9B" w:rsidRPr="002B2A90" w:rsidRDefault="00EE6B9B" w:rsidP="00BF25F3">
      <w:pPr>
        <w:spacing w:after="0" w:line="240" w:lineRule="auto"/>
        <w:jc w:val="center"/>
        <w:rPr>
          <w:rFonts w:ascii="Times New Roman" w:hAnsi="Times New Roman" w:cs="Times New Roman"/>
          <w:b/>
          <w:bCs/>
          <w:sz w:val="24"/>
          <w:szCs w:val="24"/>
        </w:rPr>
      </w:pPr>
    </w:p>
    <w:p w14:paraId="0AE3FCD0" w14:textId="312A94D6" w:rsidR="00BF25F3" w:rsidRPr="002B2A90" w:rsidRDefault="00BF25F3" w:rsidP="00BF25F3">
      <w:pPr>
        <w:spacing w:after="0" w:line="240" w:lineRule="auto"/>
        <w:jc w:val="center"/>
        <w:rPr>
          <w:rFonts w:ascii="Times New Roman" w:hAnsi="Times New Roman" w:cs="Times New Roman"/>
          <w:b/>
          <w:bCs/>
          <w:sz w:val="24"/>
          <w:szCs w:val="24"/>
        </w:rPr>
      </w:pPr>
      <w:r w:rsidRPr="002B2A90">
        <w:rPr>
          <w:rFonts w:ascii="Times New Roman" w:hAnsi="Times New Roman" w:cs="Times New Roman"/>
          <w:b/>
          <w:bCs/>
          <w:sz w:val="24"/>
          <w:szCs w:val="24"/>
        </w:rPr>
        <w:t>ВИРІШИЛА:</w:t>
      </w:r>
    </w:p>
    <w:p w14:paraId="67666E1C" w14:textId="77777777" w:rsidR="00BF25F3" w:rsidRPr="002B2A90" w:rsidRDefault="00BF25F3" w:rsidP="00BF25F3">
      <w:pPr>
        <w:spacing w:after="0" w:line="240" w:lineRule="auto"/>
        <w:jc w:val="center"/>
        <w:rPr>
          <w:rFonts w:ascii="Times New Roman" w:hAnsi="Times New Roman" w:cs="Times New Roman"/>
          <w:sz w:val="24"/>
          <w:szCs w:val="24"/>
        </w:rPr>
      </w:pPr>
    </w:p>
    <w:p w14:paraId="5F9B1681" w14:textId="453C6EE5" w:rsidR="00BF25F3" w:rsidRPr="002B2A90" w:rsidRDefault="00BF25F3" w:rsidP="00BF25F3">
      <w:pPr>
        <w:spacing w:after="0" w:line="240" w:lineRule="auto"/>
        <w:jc w:val="both"/>
        <w:rPr>
          <w:rFonts w:ascii="Times New Roman" w:hAnsi="Times New Roman" w:cs="Times New Roman"/>
          <w:sz w:val="24"/>
          <w:szCs w:val="24"/>
        </w:rPr>
      </w:pPr>
      <w:r w:rsidRPr="002B2A90">
        <w:rPr>
          <w:rFonts w:ascii="Times New Roman" w:hAnsi="Times New Roman" w:cs="Times New Roman"/>
          <w:sz w:val="24"/>
          <w:szCs w:val="24"/>
        </w:rPr>
        <w:t xml:space="preserve">визначити професійний рівень судді Вишгородського районного суду Київської області </w:t>
      </w:r>
      <w:proofErr w:type="spellStart"/>
      <w:r w:rsidRPr="002B2A90">
        <w:rPr>
          <w:rFonts w:ascii="Times New Roman" w:hAnsi="Times New Roman" w:cs="Times New Roman"/>
          <w:sz w:val="24"/>
          <w:szCs w:val="24"/>
        </w:rPr>
        <w:t>Скарлат</w:t>
      </w:r>
      <w:proofErr w:type="spellEnd"/>
      <w:r w:rsidRPr="002B2A90">
        <w:rPr>
          <w:rFonts w:ascii="Times New Roman" w:hAnsi="Times New Roman" w:cs="Times New Roman"/>
          <w:sz w:val="24"/>
          <w:szCs w:val="24"/>
        </w:rPr>
        <w:t xml:space="preserve"> Олени Іванівни некваліфікованим та таким, що не підтверджує можливості здійснювати правосуддя у відповідному суді.</w:t>
      </w:r>
    </w:p>
    <w:p w14:paraId="5BBB2B6D" w14:textId="77777777" w:rsidR="00BF25F3" w:rsidRPr="002B2A90" w:rsidRDefault="00BF25F3" w:rsidP="00BF25F3">
      <w:pPr>
        <w:spacing w:after="0" w:line="240" w:lineRule="auto"/>
        <w:jc w:val="both"/>
        <w:rPr>
          <w:rFonts w:ascii="Times New Roman" w:hAnsi="Times New Roman" w:cs="Times New Roman"/>
          <w:sz w:val="24"/>
          <w:szCs w:val="24"/>
        </w:rPr>
      </w:pPr>
    </w:p>
    <w:p w14:paraId="747C4D67" w14:textId="77777777" w:rsidR="008C0CD7" w:rsidRPr="002B2A90" w:rsidRDefault="008C0CD7" w:rsidP="00BF25F3">
      <w:pPr>
        <w:spacing w:after="0" w:line="240" w:lineRule="auto"/>
        <w:jc w:val="both"/>
        <w:rPr>
          <w:rFonts w:ascii="Times New Roman" w:hAnsi="Times New Roman" w:cs="Times New Roman"/>
          <w:sz w:val="24"/>
          <w:szCs w:val="24"/>
        </w:rPr>
      </w:pPr>
    </w:p>
    <w:p w14:paraId="367DE943" w14:textId="314593E0" w:rsidR="00BF25F3" w:rsidRPr="002B2A90" w:rsidRDefault="008C0CD7" w:rsidP="00CC4736">
      <w:pPr>
        <w:spacing w:before="120" w:after="120" w:line="240" w:lineRule="auto"/>
        <w:jc w:val="both"/>
        <w:rPr>
          <w:rFonts w:ascii="Times New Roman" w:hAnsi="Times New Roman" w:cs="Times New Roman"/>
          <w:sz w:val="24"/>
          <w:szCs w:val="24"/>
        </w:rPr>
      </w:pPr>
      <w:r w:rsidRPr="002B2A90">
        <w:rPr>
          <w:rFonts w:ascii="Times New Roman" w:hAnsi="Times New Roman" w:cs="Times New Roman"/>
          <w:sz w:val="24"/>
          <w:szCs w:val="24"/>
        </w:rPr>
        <w:t>Члени Комісії:</w:t>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2B2A90">
        <w:rPr>
          <w:rFonts w:ascii="Times New Roman" w:hAnsi="Times New Roman" w:cs="Times New Roman"/>
          <w:sz w:val="24"/>
          <w:szCs w:val="24"/>
        </w:rPr>
        <w:tab/>
      </w:r>
      <w:r w:rsidR="00BF25F3" w:rsidRPr="002B2A90">
        <w:rPr>
          <w:rFonts w:ascii="Times New Roman" w:hAnsi="Times New Roman" w:cs="Times New Roman"/>
          <w:sz w:val="24"/>
          <w:szCs w:val="24"/>
        </w:rPr>
        <w:t xml:space="preserve">        Михайло БОГОНІС</w:t>
      </w:r>
    </w:p>
    <w:p w14:paraId="176A8210" w14:textId="77777777" w:rsidR="00BF25F3" w:rsidRPr="002B2A90" w:rsidRDefault="00BF25F3" w:rsidP="00CC4736">
      <w:pPr>
        <w:spacing w:before="120" w:after="120" w:line="240" w:lineRule="auto"/>
        <w:jc w:val="both"/>
        <w:rPr>
          <w:rFonts w:ascii="Times New Roman" w:hAnsi="Times New Roman" w:cs="Times New Roman"/>
          <w:sz w:val="24"/>
          <w:szCs w:val="24"/>
        </w:rPr>
      </w:pPr>
    </w:p>
    <w:p w14:paraId="6C0C67AB" w14:textId="3E5B059B" w:rsidR="00BF25F3" w:rsidRPr="002B2A90" w:rsidRDefault="00841AB7" w:rsidP="00CC473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t xml:space="preserve">        Надія КОБЕЦЬКА</w:t>
      </w:r>
    </w:p>
    <w:p w14:paraId="32F1EC61" w14:textId="77777777" w:rsidR="00BF25F3" w:rsidRPr="002B2A90" w:rsidRDefault="00BF25F3" w:rsidP="00CC4736">
      <w:pPr>
        <w:spacing w:before="120" w:after="120" w:line="240" w:lineRule="auto"/>
        <w:jc w:val="both"/>
        <w:rPr>
          <w:rFonts w:ascii="Times New Roman" w:hAnsi="Times New Roman" w:cs="Times New Roman"/>
          <w:sz w:val="24"/>
          <w:szCs w:val="24"/>
        </w:rPr>
      </w:pPr>
    </w:p>
    <w:p w14:paraId="06061664" w14:textId="0C7DCD04" w:rsidR="00BF25F3" w:rsidRPr="002B2A90" w:rsidRDefault="00841AB7" w:rsidP="00CC473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r>
      <w:r w:rsidR="00BF25F3" w:rsidRPr="002B2A90">
        <w:rPr>
          <w:rFonts w:ascii="Times New Roman" w:hAnsi="Times New Roman" w:cs="Times New Roman"/>
          <w:sz w:val="24"/>
          <w:szCs w:val="24"/>
        </w:rPr>
        <w:tab/>
        <w:t xml:space="preserve">        Галина ШЕВЧУК</w:t>
      </w:r>
    </w:p>
    <w:sectPr w:rsidR="00BF25F3" w:rsidRPr="002B2A90" w:rsidSect="00CC4736">
      <w:headerReference w:type="default" r:id="rId8"/>
      <w:pgSz w:w="11906" w:h="16838"/>
      <w:pgMar w:top="1135" w:right="850"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6506" w14:textId="77777777" w:rsidR="00EB426A" w:rsidRDefault="00EB426A" w:rsidP="008D413B">
      <w:pPr>
        <w:spacing w:after="0" w:line="240" w:lineRule="auto"/>
      </w:pPr>
      <w:r>
        <w:separator/>
      </w:r>
    </w:p>
  </w:endnote>
  <w:endnote w:type="continuationSeparator" w:id="0">
    <w:p w14:paraId="7B6517A6" w14:textId="77777777" w:rsidR="00EB426A" w:rsidRDefault="00EB426A" w:rsidP="008D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5EA2" w14:textId="77777777" w:rsidR="00EB426A" w:rsidRDefault="00EB426A" w:rsidP="008D413B">
      <w:pPr>
        <w:spacing w:after="0" w:line="240" w:lineRule="auto"/>
      </w:pPr>
      <w:r>
        <w:separator/>
      </w:r>
    </w:p>
  </w:footnote>
  <w:footnote w:type="continuationSeparator" w:id="0">
    <w:p w14:paraId="2CFB9A68" w14:textId="77777777" w:rsidR="00EB426A" w:rsidRDefault="00EB426A" w:rsidP="008D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478337"/>
      <w:docPartObj>
        <w:docPartGallery w:val="Page Numbers (Top of Page)"/>
        <w:docPartUnique/>
      </w:docPartObj>
    </w:sdtPr>
    <w:sdtEndPr/>
    <w:sdtContent>
      <w:p w14:paraId="6A10C94D" w14:textId="03E67AC5" w:rsidR="00626350" w:rsidRDefault="00626350">
        <w:pPr>
          <w:pStyle w:val="a7"/>
          <w:jc w:val="center"/>
        </w:pPr>
        <w:r>
          <w:fldChar w:fldCharType="begin"/>
        </w:r>
        <w:r>
          <w:instrText>PAGE   \* MERGEFORMAT</w:instrText>
        </w:r>
        <w:r>
          <w:fldChar w:fldCharType="separate"/>
        </w:r>
        <w:r w:rsidR="00CC4736">
          <w:rPr>
            <w:noProof/>
          </w:rPr>
          <w:t>13</w:t>
        </w:r>
        <w:r>
          <w:fldChar w:fldCharType="end"/>
        </w:r>
      </w:p>
    </w:sdtContent>
  </w:sdt>
  <w:p w14:paraId="49863161" w14:textId="77777777" w:rsidR="00626350" w:rsidRDefault="006263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618E"/>
    <w:multiLevelType w:val="hybridMultilevel"/>
    <w:tmpl w:val="5B1CDE94"/>
    <w:lvl w:ilvl="0" w:tplc="B97A1E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7E28B3"/>
    <w:multiLevelType w:val="hybridMultilevel"/>
    <w:tmpl w:val="D0B89904"/>
    <w:lvl w:ilvl="0" w:tplc="3738C0B8">
      <w:start w:val="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7D460D9"/>
    <w:multiLevelType w:val="hybridMultilevel"/>
    <w:tmpl w:val="F14EE2D6"/>
    <w:lvl w:ilvl="0" w:tplc="2E3620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2F355F7"/>
    <w:multiLevelType w:val="hybridMultilevel"/>
    <w:tmpl w:val="968271B8"/>
    <w:lvl w:ilvl="0" w:tplc="61CAF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90"/>
    <w:rsid w:val="00012B87"/>
    <w:rsid w:val="000140E5"/>
    <w:rsid w:val="00015646"/>
    <w:rsid w:val="00027307"/>
    <w:rsid w:val="00034B00"/>
    <w:rsid w:val="00043B22"/>
    <w:rsid w:val="00045FBE"/>
    <w:rsid w:val="00056794"/>
    <w:rsid w:val="00057CFE"/>
    <w:rsid w:val="00063448"/>
    <w:rsid w:val="000679D4"/>
    <w:rsid w:val="00072068"/>
    <w:rsid w:val="000A093C"/>
    <w:rsid w:val="000B4671"/>
    <w:rsid w:val="000B7643"/>
    <w:rsid w:val="000C3FB8"/>
    <w:rsid w:val="000D0F44"/>
    <w:rsid w:val="000D41A5"/>
    <w:rsid w:val="000E09E8"/>
    <w:rsid w:val="000E0D70"/>
    <w:rsid w:val="000F2815"/>
    <w:rsid w:val="00100D68"/>
    <w:rsid w:val="00105D72"/>
    <w:rsid w:val="00112EC9"/>
    <w:rsid w:val="00114C31"/>
    <w:rsid w:val="00116697"/>
    <w:rsid w:val="00122EA2"/>
    <w:rsid w:val="00123388"/>
    <w:rsid w:val="001355C0"/>
    <w:rsid w:val="00135660"/>
    <w:rsid w:val="00140463"/>
    <w:rsid w:val="001455BC"/>
    <w:rsid w:val="00145C94"/>
    <w:rsid w:val="00146B7B"/>
    <w:rsid w:val="0015006E"/>
    <w:rsid w:val="001526CE"/>
    <w:rsid w:val="00154250"/>
    <w:rsid w:val="0016265E"/>
    <w:rsid w:val="00165944"/>
    <w:rsid w:val="001664A5"/>
    <w:rsid w:val="0016749F"/>
    <w:rsid w:val="001711AD"/>
    <w:rsid w:val="001716CC"/>
    <w:rsid w:val="00177099"/>
    <w:rsid w:val="001779FE"/>
    <w:rsid w:val="001838B3"/>
    <w:rsid w:val="0018639D"/>
    <w:rsid w:val="0019121C"/>
    <w:rsid w:val="001914AC"/>
    <w:rsid w:val="00192AFF"/>
    <w:rsid w:val="00194513"/>
    <w:rsid w:val="001B1472"/>
    <w:rsid w:val="001D0C2F"/>
    <w:rsid w:val="001D4272"/>
    <w:rsid w:val="001D4CD3"/>
    <w:rsid w:val="001D7B52"/>
    <w:rsid w:val="001E0961"/>
    <w:rsid w:val="001E14C6"/>
    <w:rsid w:val="001E2CAD"/>
    <w:rsid w:val="001E5732"/>
    <w:rsid w:val="001E59DD"/>
    <w:rsid w:val="001F146C"/>
    <w:rsid w:val="0020028D"/>
    <w:rsid w:val="002033B6"/>
    <w:rsid w:val="00211C0A"/>
    <w:rsid w:val="00212131"/>
    <w:rsid w:val="00212347"/>
    <w:rsid w:val="002210F2"/>
    <w:rsid w:val="002271D1"/>
    <w:rsid w:val="00237074"/>
    <w:rsid w:val="00250D39"/>
    <w:rsid w:val="002519C3"/>
    <w:rsid w:val="00260FF7"/>
    <w:rsid w:val="002627B5"/>
    <w:rsid w:val="00280A7E"/>
    <w:rsid w:val="00290F24"/>
    <w:rsid w:val="002950D4"/>
    <w:rsid w:val="00296515"/>
    <w:rsid w:val="002A1883"/>
    <w:rsid w:val="002A40A1"/>
    <w:rsid w:val="002B2A90"/>
    <w:rsid w:val="002B34AA"/>
    <w:rsid w:val="002C4B55"/>
    <w:rsid w:val="002D3292"/>
    <w:rsid w:val="002D3E8B"/>
    <w:rsid w:val="002D4BA5"/>
    <w:rsid w:val="002F6BC0"/>
    <w:rsid w:val="003000C3"/>
    <w:rsid w:val="0030210C"/>
    <w:rsid w:val="00303832"/>
    <w:rsid w:val="00311D22"/>
    <w:rsid w:val="00312AF6"/>
    <w:rsid w:val="00316609"/>
    <w:rsid w:val="00323FF8"/>
    <w:rsid w:val="00324653"/>
    <w:rsid w:val="00324A50"/>
    <w:rsid w:val="003314EB"/>
    <w:rsid w:val="00335B07"/>
    <w:rsid w:val="003417B3"/>
    <w:rsid w:val="00341D39"/>
    <w:rsid w:val="00350BDE"/>
    <w:rsid w:val="00353EAE"/>
    <w:rsid w:val="00355377"/>
    <w:rsid w:val="00366A42"/>
    <w:rsid w:val="00396EE0"/>
    <w:rsid w:val="003978CF"/>
    <w:rsid w:val="0039794A"/>
    <w:rsid w:val="003A2BF3"/>
    <w:rsid w:val="003A3821"/>
    <w:rsid w:val="003B1FC8"/>
    <w:rsid w:val="003C4B9D"/>
    <w:rsid w:val="003D115B"/>
    <w:rsid w:val="003D3A91"/>
    <w:rsid w:val="003D747E"/>
    <w:rsid w:val="003E4C90"/>
    <w:rsid w:val="003E6C13"/>
    <w:rsid w:val="004032F3"/>
    <w:rsid w:val="0040368B"/>
    <w:rsid w:val="004043D2"/>
    <w:rsid w:val="004071B2"/>
    <w:rsid w:val="00412B18"/>
    <w:rsid w:val="00417FFD"/>
    <w:rsid w:val="0042060F"/>
    <w:rsid w:val="00421B50"/>
    <w:rsid w:val="004239AD"/>
    <w:rsid w:val="00423D4D"/>
    <w:rsid w:val="00426DA1"/>
    <w:rsid w:val="00434AB3"/>
    <w:rsid w:val="00435CEA"/>
    <w:rsid w:val="00440100"/>
    <w:rsid w:val="00451C37"/>
    <w:rsid w:val="00467D9A"/>
    <w:rsid w:val="00475C49"/>
    <w:rsid w:val="00487F9D"/>
    <w:rsid w:val="00492C69"/>
    <w:rsid w:val="004955EB"/>
    <w:rsid w:val="00495F11"/>
    <w:rsid w:val="004A4CDA"/>
    <w:rsid w:val="004A5F9B"/>
    <w:rsid w:val="004B251B"/>
    <w:rsid w:val="004B3DBB"/>
    <w:rsid w:val="004B56BB"/>
    <w:rsid w:val="004B6599"/>
    <w:rsid w:val="004B65F7"/>
    <w:rsid w:val="004C254A"/>
    <w:rsid w:val="004C3860"/>
    <w:rsid w:val="004C494C"/>
    <w:rsid w:val="004D1A7E"/>
    <w:rsid w:val="004F2F70"/>
    <w:rsid w:val="004F4DE7"/>
    <w:rsid w:val="00502690"/>
    <w:rsid w:val="00502E6E"/>
    <w:rsid w:val="00502FDA"/>
    <w:rsid w:val="005176F5"/>
    <w:rsid w:val="00517DDB"/>
    <w:rsid w:val="005238F0"/>
    <w:rsid w:val="00523F85"/>
    <w:rsid w:val="00524AEF"/>
    <w:rsid w:val="00531487"/>
    <w:rsid w:val="00534508"/>
    <w:rsid w:val="00537F68"/>
    <w:rsid w:val="005406AC"/>
    <w:rsid w:val="00553C56"/>
    <w:rsid w:val="00553E6D"/>
    <w:rsid w:val="00561369"/>
    <w:rsid w:val="00562043"/>
    <w:rsid w:val="00572EE9"/>
    <w:rsid w:val="00572FC9"/>
    <w:rsid w:val="00580083"/>
    <w:rsid w:val="00584946"/>
    <w:rsid w:val="005854C2"/>
    <w:rsid w:val="00586887"/>
    <w:rsid w:val="0059004E"/>
    <w:rsid w:val="00592428"/>
    <w:rsid w:val="005A74E5"/>
    <w:rsid w:val="005B6062"/>
    <w:rsid w:val="005C3D6A"/>
    <w:rsid w:val="005C69EC"/>
    <w:rsid w:val="005D1F1A"/>
    <w:rsid w:val="005D2C66"/>
    <w:rsid w:val="005D6A50"/>
    <w:rsid w:val="005D70EB"/>
    <w:rsid w:val="005E4F41"/>
    <w:rsid w:val="005E630F"/>
    <w:rsid w:val="005F2A03"/>
    <w:rsid w:val="005F4ECC"/>
    <w:rsid w:val="005F6CC4"/>
    <w:rsid w:val="006033B1"/>
    <w:rsid w:val="00603734"/>
    <w:rsid w:val="00615DFD"/>
    <w:rsid w:val="00617CE9"/>
    <w:rsid w:val="00620B5C"/>
    <w:rsid w:val="006233E0"/>
    <w:rsid w:val="00623A7A"/>
    <w:rsid w:val="00624D63"/>
    <w:rsid w:val="006254E0"/>
    <w:rsid w:val="00626350"/>
    <w:rsid w:val="00631651"/>
    <w:rsid w:val="00631A80"/>
    <w:rsid w:val="0063380F"/>
    <w:rsid w:val="00640D6A"/>
    <w:rsid w:val="006420B0"/>
    <w:rsid w:val="00643869"/>
    <w:rsid w:val="00647E60"/>
    <w:rsid w:val="00654D4B"/>
    <w:rsid w:val="006609B2"/>
    <w:rsid w:val="00664011"/>
    <w:rsid w:val="00667A1B"/>
    <w:rsid w:val="00672D90"/>
    <w:rsid w:val="00680283"/>
    <w:rsid w:val="00682B57"/>
    <w:rsid w:val="00690945"/>
    <w:rsid w:val="0069178E"/>
    <w:rsid w:val="00695D88"/>
    <w:rsid w:val="006A04D1"/>
    <w:rsid w:val="006A0794"/>
    <w:rsid w:val="006A15AF"/>
    <w:rsid w:val="006A48D2"/>
    <w:rsid w:val="006A6140"/>
    <w:rsid w:val="006A71FB"/>
    <w:rsid w:val="006B200A"/>
    <w:rsid w:val="006B5B97"/>
    <w:rsid w:val="006B7A44"/>
    <w:rsid w:val="006C1DE8"/>
    <w:rsid w:val="006E4FD7"/>
    <w:rsid w:val="006E6EB5"/>
    <w:rsid w:val="006E7535"/>
    <w:rsid w:val="006F46E1"/>
    <w:rsid w:val="006F4FEA"/>
    <w:rsid w:val="006F5B6C"/>
    <w:rsid w:val="007018D6"/>
    <w:rsid w:val="007035B4"/>
    <w:rsid w:val="007042C3"/>
    <w:rsid w:val="00705C6E"/>
    <w:rsid w:val="00706BF7"/>
    <w:rsid w:val="00720D57"/>
    <w:rsid w:val="00722618"/>
    <w:rsid w:val="00731EEC"/>
    <w:rsid w:val="0074521A"/>
    <w:rsid w:val="00752BCF"/>
    <w:rsid w:val="00752FF5"/>
    <w:rsid w:val="00757C27"/>
    <w:rsid w:val="007615CC"/>
    <w:rsid w:val="00762A6E"/>
    <w:rsid w:val="00763DEB"/>
    <w:rsid w:val="00764393"/>
    <w:rsid w:val="00764846"/>
    <w:rsid w:val="007718DA"/>
    <w:rsid w:val="0077357F"/>
    <w:rsid w:val="00776D51"/>
    <w:rsid w:val="00784474"/>
    <w:rsid w:val="00792A5B"/>
    <w:rsid w:val="007968DB"/>
    <w:rsid w:val="007A1813"/>
    <w:rsid w:val="007A7D0D"/>
    <w:rsid w:val="007C1C19"/>
    <w:rsid w:val="007C77B2"/>
    <w:rsid w:val="007D1B4D"/>
    <w:rsid w:val="007D5A16"/>
    <w:rsid w:val="007D5FBD"/>
    <w:rsid w:val="007D72F9"/>
    <w:rsid w:val="007E111B"/>
    <w:rsid w:val="007E40E5"/>
    <w:rsid w:val="007F4B66"/>
    <w:rsid w:val="007F578C"/>
    <w:rsid w:val="00803CEA"/>
    <w:rsid w:val="00812910"/>
    <w:rsid w:val="00817037"/>
    <w:rsid w:val="00823E1C"/>
    <w:rsid w:val="008279A9"/>
    <w:rsid w:val="00835806"/>
    <w:rsid w:val="00836BF4"/>
    <w:rsid w:val="008402DA"/>
    <w:rsid w:val="00841AB7"/>
    <w:rsid w:val="00851F11"/>
    <w:rsid w:val="00852AB3"/>
    <w:rsid w:val="00852ABB"/>
    <w:rsid w:val="00863BE5"/>
    <w:rsid w:val="00871EE4"/>
    <w:rsid w:val="008723FD"/>
    <w:rsid w:val="00874A01"/>
    <w:rsid w:val="00876E31"/>
    <w:rsid w:val="00877995"/>
    <w:rsid w:val="0088001C"/>
    <w:rsid w:val="00880735"/>
    <w:rsid w:val="008868C3"/>
    <w:rsid w:val="008904BD"/>
    <w:rsid w:val="008904C5"/>
    <w:rsid w:val="0089143D"/>
    <w:rsid w:val="00891FBC"/>
    <w:rsid w:val="00892A40"/>
    <w:rsid w:val="008970E0"/>
    <w:rsid w:val="008A25C4"/>
    <w:rsid w:val="008A55ED"/>
    <w:rsid w:val="008C08D9"/>
    <w:rsid w:val="008C0CD7"/>
    <w:rsid w:val="008C6356"/>
    <w:rsid w:val="008D36B0"/>
    <w:rsid w:val="008D413B"/>
    <w:rsid w:val="008D6994"/>
    <w:rsid w:val="008E462D"/>
    <w:rsid w:val="008E4C0D"/>
    <w:rsid w:val="008E7974"/>
    <w:rsid w:val="008F7DBA"/>
    <w:rsid w:val="009011A8"/>
    <w:rsid w:val="00905FCE"/>
    <w:rsid w:val="00906487"/>
    <w:rsid w:val="0091181B"/>
    <w:rsid w:val="009162B7"/>
    <w:rsid w:val="0091774B"/>
    <w:rsid w:val="00921449"/>
    <w:rsid w:val="009249BC"/>
    <w:rsid w:val="00935537"/>
    <w:rsid w:val="009403D0"/>
    <w:rsid w:val="009407A6"/>
    <w:rsid w:val="009504F8"/>
    <w:rsid w:val="009508A4"/>
    <w:rsid w:val="0095260D"/>
    <w:rsid w:val="00956143"/>
    <w:rsid w:val="00956E01"/>
    <w:rsid w:val="009644B6"/>
    <w:rsid w:val="00964CC9"/>
    <w:rsid w:val="00967B99"/>
    <w:rsid w:val="00971AB3"/>
    <w:rsid w:val="00981512"/>
    <w:rsid w:val="00985960"/>
    <w:rsid w:val="009914EE"/>
    <w:rsid w:val="00991DD4"/>
    <w:rsid w:val="00993747"/>
    <w:rsid w:val="009A19BA"/>
    <w:rsid w:val="009A3351"/>
    <w:rsid w:val="009A46FF"/>
    <w:rsid w:val="009C6007"/>
    <w:rsid w:val="009D228E"/>
    <w:rsid w:val="009D6E3A"/>
    <w:rsid w:val="009F3721"/>
    <w:rsid w:val="009F6FF9"/>
    <w:rsid w:val="00A1203F"/>
    <w:rsid w:val="00A15345"/>
    <w:rsid w:val="00A24B4D"/>
    <w:rsid w:val="00A25B5A"/>
    <w:rsid w:val="00A324BD"/>
    <w:rsid w:val="00A37542"/>
    <w:rsid w:val="00A414B4"/>
    <w:rsid w:val="00A41A82"/>
    <w:rsid w:val="00A543A3"/>
    <w:rsid w:val="00A639F4"/>
    <w:rsid w:val="00A63C6C"/>
    <w:rsid w:val="00A722A9"/>
    <w:rsid w:val="00A743AA"/>
    <w:rsid w:val="00A753B5"/>
    <w:rsid w:val="00A76049"/>
    <w:rsid w:val="00A80941"/>
    <w:rsid w:val="00A84568"/>
    <w:rsid w:val="00A8690A"/>
    <w:rsid w:val="00A96D62"/>
    <w:rsid w:val="00AA05FB"/>
    <w:rsid w:val="00AA79D9"/>
    <w:rsid w:val="00AB3E8F"/>
    <w:rsid w:val="00AC30A2"/>
    <w:rsid w:val="00AC65A4"/>
    <w:rsid w:val="00AD5374"/>
    <w:rsid w:val="00AD7BA4"/>
    <w:rsid w:val="00AE0387"/>
    <w:rsid w:val="00B116F0"/>
    <w:rsid w:val="00B12823"/>
    <w:rsid w:val="00B14E63"/>
    <w:rsid w:val="00B1701E"/>
    <w:rsid w:val="00B235BD"/>
    <w:rsid w:val="00B23D36"/>
    <w:rsid w:val="00B348EB"/>
    <w:rsid w:val="00B35C0D"/>
    <w:rsid w:val="00B40AD1"/>
    <w:rsid w:val="00B43585"/>
    <w:rsid w:val="00B506CE"/>
    <w:rsid w:val="00B568C4"/>
    <w:rsid w:val="00B656F5"/>
    <w:rsid w:val="00B90E86"/>
    <w:rsid w:val="00B92777"/>
    <w:rsid w:val="00B96ADD"/>
    <w:rsid w:val="00BA070E"/>
    <w:rsid w:val="00BA52FB"/>
    <w:rsid w:val="00BA5C42"/>
    <w:rsid w:val="00BA6CE2"/>
    <w:rsid w:val="00BB4AFF"/>
    <w:rsid w:val="00BB718A"/>
    <w:rsid w:val="00BC46BF"/>
    <w:rsid w:val="00BC7323"/>
    <w:rsid w:val="00BD1E5E"/>
    <w:rsid w:val="00BD6EB2"/>
    <w:rsid w:val="00BD7AF8"/>
    <w:rsid w:val="00BE65FA"/>
    <w:rsid w:val="00BF0576"/>
    <w:rsid w:val="00BF1E49"/>
    <w:rsid w:val="00BF25F3"/>
    <w:rsid w:val="00C04CE5"/>
    <w:rsid w:val="00C10457"/>
    <w:rsid w:val="00C1097B"/>
    <w:rsid w:val="00C12E75"/>
    <w:rsid w:val="00C15F6B"/>
    <w:rsid w:val="00C24BDA"/>
    <w:rsid w:val="00C26FC7"/>
    <w:rsid w:val="00C278D7"/>
    <w:rsid w:val="00C317DA"/>
    <w:rsid w:val="00C353DA"/>
    <w:rsid w:val="00C3557E"/>
    <w:rsid w:val="00C37B0B"/>
    <w:rsid w:val="00C45DE0"/>
    <w:rsid w:val="00C51D0F"/>
    <w:rsid w:val="00C569A7"/>
    <w:rsid w:val="00C57BD1"/>
    <w:rsid w:val="00C63701"/>
    <w:rsid w:val="00C64ED3"/>
    <w:rsid w:val="00C7142D"/>
    <w:rsid w:val="00C726EC"/>
    <w:rsid w:val="00C743E9"/>
    <w:rsid w:val="00C779DF"/>
    <w:rsid w:val="00C81765"/>
    <w:rsid w:val="00C8653C"/>
    <w:rsid w:val="00C8705E"/>
    <w:rsid w:val="00C902A8"/>
    <w:rsid w:val="00C908EA"/>
    <w:rsid w:val="00C91AA0"/>
    <w:rsid w:val="00C9206C"/>
    <w:rsid w:val="00CA0CFF"/>
    <w:rsid w:val="00CA1316"/>
    <w:rsid w:val="00CA3B2F"/>
    <w:rsid w:val="00CA5267"/>
    <w:rsid w:val="00CC4736"/>
    <w:rsid w:val="00CC4963"/>
    <w:rsid w:val="00CD45B4"/>
    <w:rsid w:val="00CD767B"/>
    <w:rsid w:val="00CE66C6"/>
    <w:rsid w:val="00CF0991"/>
    <w:rsid w:val="00CF28F8"/>
    <w:rsid w:val="00CF7A15"/>
    <w:rsid w:val="00D05A8B"/>
    <w:rsid w:val="00D176CC"/>
    <w:rsid w:val="00D17FBE"/>
    <w:rsid w:val="00D17FE0"/>
    <w:rsid w:val="00D25592"/>
    <w:rsid w:val="00D31072"/>
    <w:rsid w:val="00D32438"/>
    <w:rsid w:val="00D50A87"/>
    <w:rsid w:val="00D51D86"/>
    <w:rsid w:val="00D54FC3"/>
    <w:rsid w:val="00D6055C"/>
    <w:rsid w:val="00D66DB2"/>
    <w:rsid w:val="00D71624"/>
    <w:rsid w:val="00D73070"/>
    <w:rsid w:val="00D80699"/>
    <w:rsid w:val="00D85182"/>
    <w:rsid w:val="00D90B92"/>
    <w:rsid w:val="00D931C5"/>
    <w:rsid w:val="00D94154"/>
    <w:rsid w:val="00D9529E"/>
    <w:rsid w:val="00D97020"/>
    <w:rsid w:val="00DB174B"/>
    <w:rsid w:val="00DB674A"/>
    <w:rsid w:val="00DC2EE3"/>
    <w:rsid w:val="00DC498D"/>
    <w:rsid w:val="00DC6AB4"/>
    <w:rsid w:val="00DD6D3B"/>
    <w:rsid w:val="00DE0605"/>
    <w:rsid w:val="00DE0C10"/>
    <w:rsid w:val="00DE4062"/>
    <w:rsid w:val="00DE6628"/>
    <w:rsid w:val="00DE6DA6"/>
    <w:rsid w:val="00E24372"/>
    <w:rsid w:val="00E25558"/>
    <w:rsid w:val="00E2585D"/>
    <w:rsid w:val="00E26DB0"/>
    <w:rsid w:val="00E270EB"/>
    <w:rsid w:val="00E42601"/>
    <w:rsid w:val="00E47B24"/>
    <w:rsid w:val="00E524A5"/>
    <w:rsid w:val="00E5522F"/>
    <w:rsid w:val="00E70E55"/>
    <w:rsid w:val="00E76216"/>
    <w:rsid w:val="00E80707"/>
    <w:rsid w:val="00E839BB"/>
    <w:rsid w:val="00E84F15"/>
    <w:rsid w:val="00E86F26"/>
    <w:rsid w:val="00E978BA"/>
    <w:rsid w:val="00EA147B"/>
    <w:rsid w:val="00EA2305"/>
    <w:rsid w:val="00EA4260"/>
    <w:rsid w:val="00EB0720"/>
    <w:rsid w:val="00EB426A"/>
    <w:rsid w:val="00EB7CA2"/>
    <w:rsid w:val="00EC531B"/>
    <w:rsid w:val="00ED3C16"/>
    <w:rsid w:val="00EE0BA7"/>
    <w:rsid w:val="00EE4FDA"/>
    <w:rsid w:val="00EE6B9B"/>
    <w:rsid w:val="00F0521B"/>
    <w:rsid w:val="00F170C1"/>
    <w:rsid w:val="00F233C1"/>
    <w:rsid w:val="00F31235"/>
    <w:rsid w:val="00F35D2E"/>
    <w:rsid w:val="00F35D5E"/>
    <w:rsid w:val="00F4037F"/>
    <w:rsid w:val="00F43B54"/>
    <w:rsid w:val="00F47949"/>
    <w:rsid w:val="00F536A4"/>
    <w:rsid w:val="00F5607E"/>
    <w:rsid w:val="00F605C2"/>
    <w:rsid w:val="00F7232B"/>
    <w:rsid w:val="00F73C39"/>
    <w:rsid w:val="00F75223"/>
    <w:rsid w:val="00F97685"/>
    <w:rsid w:val="00FA3C1D"/>
    <w:rsid w:val="00FB06E3"/>
    <w:rsid w:val="00FB2F77"/>
    <w:rsid w:val="00FB3899"/>
    <w:rsid w:val="00FC535D"/>
    <w:rsid w:val="00FC5BA6"/>
    <w:rsid w:val="00FC625B"/>
    <w:rsid w:val="00FC6453"/>
    <w:rsid w:val="00FD11BA"/>
    <w:rsid w:val="00FD50A1"/>
    <w:rsid w:val="00FE628F"/>
    <w:rsid w:val="00FF140F"/>
    <w:rsid w:val="00FF7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B925"/>
  <w15:chartTrackingRefBased/>
  <w15:docId w15:val="{083FD511-67CD-4EE7-B0D7-4F3BEAE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6C6"/>
    <w:pPr>
      <w:ind w:left="720"/>
      <w:contextualSpacing/>
    </w:pPr>
  </w:style>
  <w:style w:type="character" w:customStyle="1" w:styleId="rvts9">
    <w:name w:val="rvts9"/>
    <w:basedOn w:val="a0"/>
    <w:rsid w:val="00237074"/>
  </w:style>
  <w:style w:type="paragraph" w:styleId="a4">
    <w:name w:val="No Spacing"/>
    <w:uiPriority w:val="1"/>
    <w:qFormat/>
    <w:rsid w:val="00237074"/>
    <w:pPr>
      <w:spacing w:after="0" w:line="240" w:lineRule="auto"/>
    </w:pPr>
  </w:style>
  <w:style w:type="paragraph" w:styleId="a5">
    <w:name w:val="Balloon Text"/>
    <w:basedOn w:val="a"/>
    <w:link w:val="a6"/>
    <w:uiPriority w:val="99"/>
    <w:semiHidden/>
    <w:unhideWhenUsed/>
    <w:rsid w:val="001355C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355C0"/>
    <w:rPr>
      <w:rFonts w:ascii="Segoe UI" w:hAnsi="Segoe UI" w:cs="Segoe UI"/>
      <w:sz w:val="18"/>
      <w:szCs w:val="18"/>
    </w:rPr>
  </w:style>
  <w:style w:type="paragraph" w:customStyle="1" w:styleId="rvps2">
    <w:name w:val="rvps2"/>
    <w:basedOn w:val="a"/>
    <w:rsid w:val="000F28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8D413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8D413B"/>
  </w:style>
  <w:style w:type="paragraph" w:styleId="a9">
    <w:name w:val="footer"/>
    <w:basedOn w:val="a"/>
    <w:link w:val="aa"/>
    <w:uiPriority w:val="99"/>
    <w:unhideWhenUsed/>
    <w:rsid w:val="008D413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8D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41238">
      <w:bodyDiv w:val="1"/>
      <w:marLeft w:val="0"/>
      <w:marRight w:val="0"/>
      <w:marTop w:val="0"/>
      <w:marBottom w:val="0"/>
      <w:divBdr>
        <w:top w:val="none" w:sz="0" w:space="0" w:color="auto"/>
        <w:left w:val="none" w:sz="0" w:space="0" w:color="auto"/>
        <w:bottom w:val="none" w:sz="0" w:space="0" w:color="auto"/>
        <w:right w:val="none" w:sz="0" w:space="0" w:color="auto"/>
      </w:divBdr>
    </w:div>
    <w:div w:id="19872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40D1-D487-4960-B5F4-21A71AB2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28360</Words>
  <Characters>16166</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4</cp:revision>
  <cp:lastPrinted>2024-11-13T13:48:00Z</cp:lastPrinted>
  <dcterms:created xsi:type="dcterms:W3CDTF">2024-11-19T14:35:00Z</dcterms:created>
  <dcterms:modified xsi:type="dcterms:W3CDTF">2024-11-20T06:51:00Z</dcterms:modified>
</cp:coreProperties>
</file>